
<file path=[Content_Types].xml><?xml version="1.0" encoding="utf-8"?>
<Types xmlns="http://schemas.openxmlformats.org/package/2006/content-types">
  <Default Extension="xml" ContentType="application/xml"/>
  <Default Extension="bin" ContentType="application/vnd.openxmlformats-officedocument.oleObject"/>
  <Default Extension="wmf" ContentType="image/x-wmf"/>
  <Default Extension="png" ContentType="image/pn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sdt>
      <w:sdtPr>
        <w:rPr>
          <w:rFonts w:cs="Times New Roman"/>
        </w:rPr>
        <w:id w:val="483212455"/>
      </w:sdtPr>
      <w:sdtEndPr>
        <w:rPr>
          <w:rFonts w:cs="Times New Roman"/>
        </w:rPr>
      </w:sdtEndPr>
      <w:sdtContent>
        <w:p w14:paraId="19E5208F">
          <w:pPr>
            <w:ind w:firstLine="480"/>
            <w:rPr>
              <w:rFonts w:cs="Times New Roman"/>
            </w:rPr>
          </w:pPr>
        </w:p>
        <w:p w14:paraId="061ECE3E">
          <w:pPr>
            <w:ind w:firstLine="480"/>
            <w:rPr>
              <w:rFonts w:cs="Times New Roman"/>
            </w:rPr>
          </w:pPr>
        </w:p>
        <w:p w14:paraId="66DACE27">
          <w:pPr>
            <w:widowControl/>
            <w:spacing w:line="240" w:lineRule="auto"/>
            <w:ind w:firstLine="0" w:firstLineChars="0"/>
            <w:rPr>
              <w:rFonts w:cs="Times New Roman"/>
              <w:b/>
              <w:bCs/>
              <w:sz w:val="36"/>
              <w:szCs w:val="32"/>
            </w:rPr>
          </w:pPr>
          <w:bookmarkStart w:id="89" w:name="_GoBack"/>
          <w:bookmarkEnd w:id="89"/>
          <w:r>
            <w:rPr>
              <w:rFonts w:cs="Times New Roman"/>
            </w:rPr>
            <mc:AlternateContent>
              <mc:Choice Requires="wps">
                <w:drawing>
                  <wp:anchor distT="45720" distB="45720" distL="114300" distR="114300" simplePos="0" relativeHeight="251659264" behindDoc="0" locked="0" layoutInCell="1" allowOverlap="1">
                    <wp:simplePos x="0" y="0"/>
                    <wp:positionH relativeFrom="column">
                      <wp:posOffset>821690</wp:posOffset>
                    </wp:positionH>
                    <wp:positionV relativeFrom="paragraph">
                      <wp:posOffset>1320800</wp:posOffset>
                    </wp:positionV>
                    <wp:extent cx="4529455" cy="759460"/>
                    <wp:effectExtent l="0" t="0" r="4445" b="3810"/>
                    <wp:wrapSquare wrapText="bothSides"/>
                    <wp:docPr id="31" name="文本框 2"/>
                    <wp:cNvGraphicFramePr/>
                    <a:graphic xmlns:a="http://schemas.openxmlformats.org/drawingml/2006/main">
                      <a:graphicData uri="http://schemas.microsoft.com/office/word/2010/wordprocessingShape">
                        <wps:wsp>
                          <wps:cNvSpPr txBox="1"/>
                          <wps:spPr>
                            <a:xfrm>
                              <a:off x="0" y="0"/>
                              <a:ext cx="4529455" cy="759460"/>
                            </a:xfrm>
                            <a:prstGeom prst="rect">
                              <a:avLst/>
                            </a:prstGeom>
                            <a:solidFill>
                              <a:srgbClr val="FFFFFF"/>
                            </a:solidFill>
                            <a:ln>
                              <a:noFill/>
                            </a:ln>
                          </wps:spPr>
                          <wps:txbx>
                            <w:txbxContent>
                              <w:p w14:paraId="3077C3CA">
                                <w:pPr>
                                  <w:spacing w:line="560" w:lineRule="exact"/>
                                  <w:ind w:firstLine="0" w:firstLineChars="0"/>
                                  <w:jc w:val="center"/>
                                  <w:rPr>
                                    <w:rFonts w:hint="eastAsia" w:ascii="方正黑体简体" w:hAnsi="方正黑体_GBK" w:eastAsia="宋体" w:cs="方正黑体简体"/>
                                    <w:sz w:val="40"/>
                                    <w:szCs w:val="40"/>
                                    <w:lang w:val="en-US" w:eastAsia="zh-CN" w:bidi="ar"/>
                                  </w:rPr>
                                </w:pPr>
                                <w:r>
                                  <w:rPr>
                                    <w:rFonts w:hAnsi="方正黑体_GBK" w:eastAsia="Times New Roman" w:cs="Times New Roman"/>
                                    <w:sz w:val="44"/>
                                    <w:szCs w:val="40"/>
                                    <w:lang w:bidi="ar"/>
                                  </w:rPr>
                                  <w:t>Manual</w:t>
                                </w:r>
                                <w:r>
                                  <w:rPr>
                                    <w:rFonts w:hint="eastAsia" w:hAnsi="方正黑体_GBK" w:eastAsia="Times New Roman" w:cs="Times New Roman"/>
                                    <w:sz w:val="44"/>
                                    <w:szCs w:val="40"/>
                                    <w:lang w:bidi="ar"/>
                                  </w:rPr>
                                  <w:t xml:space="preserve"> of </w:t>
                                </w:r>
                                <w:r>
                                  <w:rPr>
                                    <w:rFonts w:hAnsi="方正黑体_GBK" w:eastAsia="Times New Roman" w:cs="Times New Roman"/>
                                    <w:sz w:val="44"/>
                                    <w:szCs w:val="40"/>
                                    <w:lang w:bidi="ar"/>
                                  </w:rPr>
                                  <w:t>SRE Series Product</w:t>
                                </w:r>
                                <w:r>
                                  <w:rPr>
                                    <w:rFonts w:hint="eastAsia" w:hAnsi="方正黑体_GBK" w:cs="Times New Roman"/>
                                    <w:sz w:val="44"/>
                                    <w:szCs w:val="40"/>
                                    <w:lang w:val="en-US" w:eastAsia="zh-CN" w:bidi="ar"/>
                                  </w:rPr>
                                  <w:t>s</w:t>
                                </w:r>
                              </w:p>
                            </w:txbxContent>
                          </wps:txbx>
                          <wps:bodyPr wrap="square" anchor="t" anchorCtr="0" upright="1">
                            <a:spAutoFit/>
                          </wps:bodyPr>
                        </wps:wsp>
                      </a:graphicData>
                    </a:graphic>
                    <wp14:sizeRelH relativeFrom="page">
                      <wp14:pctWidth>0</wp14:pctWidth>
                    </wp14:sizeRelH>
                    <wp14:sizeRelV relativeFrom="margin">
                      <wp14:pctHeight>20000</wp14:pctHeight>
                    </wp14:sizeRelV>
                  </wp:anchor>
                </w:drawing>
              </mc:Choice>
              <mc:Fallback>
                <w:pict>
                  <v:shape id="文本框 2" o:spid="_x0000_s1026" o:spt="202" type="#_x0000_t202" style="position:absolute;left:0pt;margin-left:64.7pt;margin-top:104pt;height:59.8pt;width:356.65pt;mso-wrap-distance-bottom:3.6pt;mso-wrap-distance-left:9pt;mso-wrap-distance-right:9pt;mso-wrap-distance-top:3.6pt;z-index:251659264;mso-width-relative:page;mso-height-relative:margin;mso-height-percent:200;" fillcolor="#FFFFFF" filled="t" stroked="f" coordsize="21600,21600" o:gfxdata="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">
                    <v:fill on="t" focussize="0,0"/>
                    <v:stroke on="f"/>
                    <v:imagedata o:title=""/>
                    <o:lock v:ext="edit" aspectratio="f"/>
                    <v:textbox style="mso-fit-shape-to-text:t;">
                      <w:txbxContent>
                        <w:p w14:paraId="3077C3CA">
                          <w:pPr>
                            <w:spacing w:line="560" w:lineRule="exact"/>
                            <w:ind w:firstLine="0" w:firstLineChars="0"/>
                            <w:jc w:val="center"/>
                            <w:rPr>
                              <w:rFonts w:hint="eastAsia" w:ascii="方正黑体简体" w:hAnsi="方正黑体_GBK" w:eastAsia="宋体" w:cs="方正黑体简体"/>
                              <w:sz w:val="40"/>
                              <w:szCs w:val="40"/>
                              <w:lang w:val="en-US" w:eastAsia="zh-CN" w:bidi="ar"/>
                            </w:rPr>
                          </w:pPr>
                          <w:r>
                            <w:rPr>
                              <w:rFonts w:hAnsi="方正黑体_GBK" w:eastAsia="Times New Roman" w:cs="Times New Roman"/>
                              <w:sz w:val="44"/>
                              <w:szCs w:val="40"/>
                              <w:lang w:bidi="ar"/>
                            </w:rPr>
                            <w:t>Manual</w:t>
                          </w:r>
                          <w:r>
                            <w:rPr>
                              <w:rFonts w:hint="eastAsia" w:hAnsi="方正黑体_GBK" w:eastAsia="Times New Roman" w:cs="Times New Roman"/>
                              <w:sz w:val="44"/>
                              <w:szCs w:val="40"/>
                              <w:lang w:bidi="ar"/>
                            </w:rPr>
                            <w:t xml:space="preserve"> of </w:t>
                          </w:r>
                          <w:r>
                            <w:rPr>
                              <w:rFonts w:hAnsi="方正黑体_GBK" w:eastAsia="Times New Roman" w:cs="Times New Roman"/>
                              <w:sz w:val="44"/>
                              <w:szCs w:val="40"/>
                              <w:lang w:bidi="ar"/>
                            </w:rPr>
                            <w:t>SRE Series Product</w:t>
                          </w:r>
                          <w:r>
                            <w:rPr>
                              <w:rFonts w:hint="eastAsia" w:hAnsi="方正黑体_GBK" w:cs="Times New Roman"/>
                              <w:sz w:val="44"/>
                              <w:szCs w:val="40"/>
                              <w:lang w:val="en-US" w:eastAsia="zh-CN" w:bidi="ar"/>
                            </w:rPr>
                            <w:t>s</w:t>
                          </w:r>
                        </w:p>
                      </w:txbxContent>
                    </v:textbox>
                    <w10:wrap type="square"/>
                  </v:shape>
                </w:pict>
              </mc:Fallback>
            </mc:AlternateContent>
          </w:r>
          <w:r>
            <w:rPr>
              <w:rFonts w:cs="Times New Roman"/>
            </w:rPr>
            <mc:AlternateContent>
              <mc:Choice Requires="wps">
                <w:drawing>
                  <wp:anchor distT="45720" distB="45720" distL="114300" distR="114300" simplePos="0" relativeHeight="251660288" behindDoc="0" locked="0" layoutInCell="1" allowOverlap="1">
                    <wp:simplePos x="0" y="0"/>
                    <wp:positionH relativeFrom="column">
                      <wp:posOffset>4598670</wp:posOffset>
                    </wp:positionH>
                    <wp:positionV relativeFrom="paragraph">
                      <wp:posOffset>8013065</wp:posOffset>
                    </wp:positionV>
                    <wp:extent cx="661670" cy="317500"/>
                    <wp:effectExtent l="0" t="0" r="0" b="0"/>
                    <wp:wrapSquare wrapText="bothSides"/>
                    <wp:docPr id="34" name="文本框 113"/>
                    <wp:cNvGraphicFramePr/>
                    <a:graphic xmlns:a="http://schemas.openxmlformats.org/drawingml/2006/main">
                      <a:graphicData uri="http://schemas.microsoft.com/office/word/2010/wordprocessingShape">
                        <wps:wsp>
                          <wps:cNvSpPr txBox="1"/>
                          <wps:spPr>
                            <a:xfrm>
                              <a:off x="0" y="0"/>
                              <a:ext cx="661670" cy="317500"/>
                            </a:xfrm>
                            <a:prstGeom prst="rect">
                              <a:avLst/>
                            </a:prstGeom>
                            <a:noFill/>
                            <a:ln>
                              <a:noFill/>
                            </a:ln>
                          </wps:spPr>
                          <wps:txbx>
                            <w:txbxContent>
                              <w:p w14:paraId="51C3EF25">
                                <w:pPr>
                                  <w:spacing w:line="240" w:lineRule="auto"/>
                                  <w:ind w:firstLine="0" w:firstLineChars="0"/>
                                  <w:rPr>
                                    <w:sz w:val="22"/>
                                    <w:szCs w:val="21"/>
                                  </w:rPr>
                                </w:pPr>
                                <w:r>
                                  <w:rPr>
                                    <w:rFonts w:eastAsia="Times New Roman" w:cs="Times New Roman"/>
                                    <w:sz w:val="22"/>
                                    <w:szCs w:val="21"/>
                                  </w:rPr>
                                  <w:t xml:space="preserve">Ver 1.2 </w:t>
                                </w:r>
                              </w:p>
                            </w:txbxContent>
                          </wps:txbx>
                          <wps:bodyPr anchor="t" anchorCtr="0" upright="1"/>
                        </wps:wsp>
                      </a:graphicData>
                    </a:graphic>
                  </wp:anchor>
                </w:drawing>
              </mc:Choice>
              <mc:Fallback>
                <w:pict>
                  <v:shape id="文本框 113" o:spid="_x0000_s1026" o:spt="202" type="#_x0000_t202" style="position:absolute;left:0pt;margin-left:362.1pt;margin-top:630.95pt;height:25pt;width:52.1pt;mso-wrap-distance-bottom:3.6pt;mso-wrap-distance-left:9pt;mso-wrap-distance-right:9pt;mso-wrap-distance-top:3.6pt;z-index:251660288;mso-width-relative:page;mso-height-relative:page;" filled="f" stroked="f" coordsize="21600,21600" o:gfxdata="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">
                    <v:fill on="f" focussize="0,0"/>
                    <v:stroke on="f"/>
                    <v:imagedata o:title=""/>
                    <o:lock v:ext="edit" aspectratio="f"/>
                    <v:textbox>
                      <w:txbxContent>
                        <w:p w14:paraId="51C3EF25">
                          <w:pPr>
                            <w:spacing w:line="240" w:lineRule="auto"/>
                            <w:ind w:firstLine="0" w:firstLineChars="0"/>
                            <w:rPr>
                              <w:sz w:val="22"/>
                              <w:szCs w:val="21"/>
                            </w:rPr>
                          </w:pPr>
                          <w:r>
                            <w:rPr>
                              <w:rFonts w:eastAsia="Times New Roman" w:cs="Times New Roman"/>
                              <w:sz w:val="22"/>
                              <w:szCs w:val="21"/>
                            </w:rPr>
                            <w:t xml:space="preserve">Ver 1.2 </w:t>
                          </w:r>
                        </w:p>
                      </w:txbxContent>
                    </v:textbox>
                    <w10:wrap type="square"/>
                  </v:shape>
                </w:pict>
              </mc:Fallback>
            </mc:AlternateContent>
          </w:r>
          <w:r>
            <w:rPr>
              <w:rFonts w:cs="Times New Roman"/>
            </w:rPr>
            <w:br w:type="page"/>
          </w:r>
          <w:r>
            <w:rPr>
              <w:rFonts w:eastAsia="Times New Roman" w:cs="Times New Roman"/>
            </w:rPr>
            <w:t xml:space="preserve"> </w:t>
          </w:r>
        </w:p>
      </w:sdtContent>
    </w:sdt>
    <w:sdt>
      <w:sdtPr>
        <w:rPr>
          <w:rFonts w:ascii="宋体" w:hAnsi="宋体"/>
          <w:sz w:val="21"/>
        </w:rPr>
        <w:id w:val="147455032"/>
        <w15:color w:val="DBDBDB"/>
        <w:docPartObj>
          <w:docPartGallery w:val="Table of Contents"/>
          <w:docPartUnique/>
        </w:docPartObj>
      </w:sdtPr>
      <w:sdtEndPr>
        <w:rPr>
          <w:rFonts w:ascii="宋体" w:hAnsi="宋体"/>
          <w:sz w:val="21"/>
        </w:rPr>
      </w:sdtEndPr>
      <w:sdtContent>
        <w:p w14:paraId="73239FC2">
          <w:pPr>
            <w:spacing w:line="240" w:lineRule="auto"/>
            <w:ind w:firstLine="0" w:firstLineChars="0"/>
            <w:jc w:val="center"/>
          </w:pPr>
          <w:r>
            <w:rPr>
              <w:rFonts w:hint="eastAsia" w:hAnsi="宋体" w:cs="Times New Roman"/>
              <w:b/>
              <w:bCs/>
              <w:sz w:val="28"/>
              <w:szCs w:val="28"/>
            </w:rPr>
            <w:t>Content</w:t>
          </w:r>
          <w:r>
            <w:rPr>
              <w:rFonts w:hAnsi="宋体" w:eastAsia="Times New Roman" w:cs="Times New Roman"/>
              <w:b/>
              <w:bCs/>
              <w:sz w:val="28"/>
              <w:szCs w:val="28"/>
            </w:rPr>
            <w:t xml:space="preserve"> </w:t>
          </w:r>
        </w:p>
        <w:p w14:paraId="38B4BD67">
          <w:pPr>
            <w:pStyle w:val="17"/>
            <w:tabs>
              <w:tab w:val="right" w:leader="dot" w:pos="8306"/>
            </w:tabs>
            <w:ind w:firstLine="422"/>
          </w:pPr>
          <w:r>
            <w:rPr>
              <w:rFonts w:eastAsia="Times New Roman" w:cs="Times New Roman"/>
            </w:rPr>
            <w:fldChar w:fldCharType="begin"/>
          </w:r>
          <w:r>
            <w:rPr>
              <w:rFonts w:eastAsia="Times New Roman" w:cs="Times New Roman"/>
            </w:rPr>
            <w:instrText xml:space="preserve"> TOC </w:instrText>
          </w:r>
          <w:r>
            <w:rPr>
              <w:rFonts w:eastAsia="Times New Roman" w:cs="Times New Roman"/>
            </w:rPr>
            <w:fldChar w:fldCharType="separate"/>
          </w:r>
          <w:r>
            <w:rPr>
              <w:rFonts w:eastAsia="Times New Roman" w:cs="Times New Roman"/>
            </w:rPr>
            <w:t>1. SRE800 coupler module</w:t>
          </w:r>
          <w:r>
            <w:tab/>
          </w:r>
          <w:r>
            <w:fldChar w:fldCharType="begin"/>
          </w:r>
          <w:r>
            <w:instrText xml:space="preserve"> PAGEREF _Toc13310 \h </w:instrText>
          </w:r>
          <w:r>
            <w:fldChar w:fldCharType="separate"/>
          </w:r>
          <w:r>
            <w:t>1</w:t>
          </w:r>
          <w:r>
            <w:fldChar w:fldCharType="end"/>
          </w:r>
        </w:p>
        <w:p w14:paraId="08D2EFDD">
          <w:pPr>
            <w:pStyle w:val="21"/>
            <w:tabs>
              <w:tab w:val="right" w:leader="dot" w:pos="8306"/>
            </w:tabs>
            <w:ind w:left="480" w:firstLine="420"/>
          </w:pPr>
          <w:r>
            <w:t xml:space="preserve">1.1. </w:t>
          </w:r>
          <w:r>
            <w:rPr>
              <w:rFonts w:eastAsia="Times New Roman" w:cs="Times New Roman"/>
            </w:rPr>
            <w:t>Electrical specifications</w:t>
          </w:r>
          <w:r>
            <w:tab/>
          </w:r>
          <w:r>
            <w:fldChar w:fldCharType="begin"/>
          </w:r>
          <w:r>
            <w:instrText xml:space="preserve"> PAGEREF _Toc5386 \h </w:instrText>
          </w:r>
          <w:r>
            <w:fldChar w:fldCharType="separate"/>
          </w:r>
          <w:r>
            <w:t>1</w:t>
          </w:r>
          <w:r>
            <w:fldChar w:fldCharType="end"/>
          </w:r>
        </w:p>
        <w:p w14:paraId="1F48A3CA">
          <w:pPr>
            <w:pStyle w:val="21"/>
            <w:tabs>
              <w:tab w:val="right" w:leader="dot" w:pos="8306"/>
            </w:tabs>
            <w:ind w:left="480" w:firstLine="420"/>
          </w:pPr>
          <w:r>
            <w:rPr>
              <w:rFonts w:eastAsia="Times New Roman" w:cs="Times New Roman"/>
            </w:rPr>
            <w:t xml:space="preserve">1.2. Wiring </w:t>
          </w:r>
          <w:r>
            <w:rPr>
              <w:rFonts w:hint="eastAsia" w:cs="Times New Roman"/>
            </w:rPr>
            <w:t>D</w:t>
          </w:r>
          <w:r>
            <w:rPr>
              <w:rFonts w:eastAsia="Times New Roman" w:cs="Times New Roman"/>
            </w:rPr>
            <w:t>iagram</w:t>
          </w:r>
          <w:r>
            <w:tab/>
          </w:r>
          <w:r>
            <w:fldChar w:fldCharType="begin"/>
          </w:r>
          <w:r>
            <w:instrText xml:space="preserve"> PAGEREF _Toc1628 \h </w:instrText>
          </w:r>
          <w:r>
            <w:fldChar w:fldCharType="separate"/>
          </w:r>
          <w:r>
            <w:t>2</w:t>
          </w:r>
          <w:r>
            <w:fldChar w:fldCharType="end"/>
          </w:r>
        </w:p>
        <w:p w14:paraId="40C04031">
          <w:pPr>
            <w:pStyle w:val="21"/>
            <w:tabs>
              <w:tab w:val="right" w:leader="dot" w:pos="8306"/>
            </w:tabs>
            <w:ind w:left="480" w:firstLine="420"/>
          </w:pPr>
          <w:r>
            <w:t xml:space="preserve">1.3. </w:t>
          </w:r>
          <w:r>
            <w:rPr>
              <w:rFonts w:eastAsia="Times New Roman" w:cs="Times New Roman"/>
            </w:rPr>
            <w:t>Terminal Description</w:t>
          </w:r>
          <w:r>
            <w:tab/>
          </w:r>
          <w:r>
            <w:fldChar w:fldCharType="begin"/>
          </w:r>
          <w:r>
            <w:instrText xml:space="preserve"> PAGEREF _Toc31035 \h </w:instrText>
          </w:r>
          <w:r>
            <w:fldChar w:fldCharType="separate"/>
          </w:r>
          <w:r>
            <w:t>3</w:t>
          </w:r>
          <w:r>
            <w:fldChar w:fldCharType="end"/>
          </w:r>
        </w:p>
        <w:p w14:paraId="2A6B8067">
          <w:pPr>
            <w:pStyle w:val="21"/>
            <w:tabs>
              <w:tab w:val="right" w:leader="dot" w:pos="8306"/>
            </w:tabs>
            <w:ind w:left="480" w:firstLine="420"/>
          </w:pPr>
          <w:r>
            <w:t xml:space="preserve">1.4. </w:t>
          </w:r>
          <w:r>
            <w:rPr>
              <w:rFonts w:hint="eastAsia" w:cs="Times New Roman"/>
            </w:rPr>
            <w:t>D</w:t>
          </w:r>
          <w:r>
            <w:rPr>
              <w:rFonts w:eastAsia="Times New Roman" w:cs="Times New Roman"/>
            </w:rPr>
            <w:t>escription</w:t>
          </w:r>
          <w:r>
            <w:rPr>
              <w:rFonts w:hint="eastAsia" w:cs="Times New Roman"/>
            </w:rPr>
            <w:t xml:space="preserve"> of Indicator</w:t>
          </w:r>
          <w:r>
            <w:tab/>
          </w:r>
          <w:r>
            <w:fldChar w:fldCharType="begin"/>
          </w:r>
          <w:r>
            <w:instrText xml:space="preserve"> PAGEREF _Toc32650 \h </w:instrText>
          </w:r>
          <w:r>
            <w:fldChar w:fldCharType="separate"/>
          </w:r>
          <w:r>
            <w:t>3</w:t>
          </w:r>
          <w:r>
            <w:fldChar w:fldCharType="end"/>
          </w:r>
        </w:p>
        <w:p w14:paraId="7929B8C5">
          <w:pPr>
            <w:pStyle w:val="17"/>
            <w:tabs>
              <w:tab w:val="right" w:leader="dot" w:pos="8306"/>
            </w:tabs>
            <w:ind w:firstLine="422"/>
          </w:pPr>
          <w:r>
            <w:rPr>
              <w:rFonts w:eastAsia="Times New Roman" w:cs="Times New Roman"/>
            </w:rPr>
            <w:t xml:space="preserve">2. Digital </w:t>
          </w:r>
          <w:r>
            <w:rPr>
              <w:rFonts w:hint="eastAsia" w:cs="Times New Roman"/>
            </w:rPr>
            <w:t>I</w:t>
          </w:r>
          <w:r>
            <w:rPr>
              <w:rFonts w:eastAsia="Times New Roman" w:cs="Times New Roman"/>
            </w:rPr>
            <w:t xml:space="preserve">nput </w:t>
          </w:r>
          <w:r>
            <w:rPr>
              <w:rFonts w:hint="eastAsia" w:cs="Times New Roman"/>
            </w:rPr>
            <w:t>M</w:t>
          </w:r>
          <w:r>
            <w:rPr>
              <w:rFonts w:eastAsia="Times New Roman" w:cs="Times New Roman"/>
            </w:rPr>
            <w:t>odule</w:t>
          </w:r>
          <w:r>
            <w:tab/>
          </w:r>
          <w:r>
            <w:fldChar w:fldCharType="begin"/>
          </w:r>
          <w:r>
            <w:instrText xml:space="preserve"> PAGEREF _Toc30085 \h </w:instrText>
          </w:r>
          <w:r>
            <w:fldChar w:fldCharType="separate"/>
          </w:r>
          <w:r>
            <w:t>4</w:t>
          </w:r>
          <w:r>
            <w:fldChar w:fldCharType="end"/>
          </w:r>
        </w:p>
        <w:p w14:paraId="50A25719">
          <w:pPr>
            <w:pStyle w:val="21"/>
            <w:tabs>
              <w:tab w:val="right" w:leader="dot" w:pos="8306"/>
            </w:tabs>
            <w:ind w:left="480" w:firstLine="420"/>
          </w:pPr>
          <w:r>
            <w:t xml:space="preserve">2.1. </w:t>
          </w:r>
          <w:r>
            <w:rPr>
              <w:rFonts w:eastAsia="Times New Roman" w:cs="Times New Roman"/>
            </w:rPr>
            <w:t xml:space="preserve">Electrical </w:t>
          </w:r>
          <w:r>
            <w:rPr>
              <w:rFonts w:hint="eastAsia" w:cs="Times New Roman"/>
            </w:rPr>
            <w:t>S</w:t>
          </w:r>
          <w:r>
            <w:rPr>
              <w:rFonts w:eastAsia="Times New Roman" w:cs="Times New Roman"/>
            </w:rPr>
            <w:t>pecifications</w:t>
          </w:r>
          <w:r>
            <w:tab/>
          </w:r>
          <w:r>
            <w:fldChar w:fldCharType="begin"/>
          </w:r>
          <w:r>
            <w:instrText xml:space="preserve"> PAGEREF _Toc18383 \h </w:instrText>
          </w:r>
          <w:r>
            <w:fldChar w:fldCharType="separate"/>
          </w:r>
          <w:r>
            <w:t>4</w:t>
          </w:r>
          <w:r>
            <w:fldChar w:fldCharType="end"/>
          </w:r>
        </w:p>
        <w:p w14:paraId="7EF44BE5">
          <w:pPr>
            <w:pStyle w:val="21"/>
            <w:tabs>
              <w:tab w:val="right" w:leader="dot" w:pos="8306"/>
            </w:tabs>
            <w:ind w:left="480" w:firstLine="420"/>
          </w:pPr>
          <w:r>
            <w:rPr>
              <w:rFonts w:eastAsia="Times New Roman" w:cs="Times New Roman"/>
            </w:rPr>
            <w:t xml:space="preserve">2.2. Wiring </w:t>
          </w:r>
          <w:r>
            <w:rPr>
              <w:rFonts w:hint="eastAsia" w:eastAsia="Times New Roman" w:cs="Times New Roman"/>
            </w:rPr>
            <w:t>D</w:t>
          </w:r>
          <w:r>
            <w:rPr>
              <w:rFonts w:eastAsia="Times New Roman" w:cs="Times New Roman"/>
            </w:rPr>
            <w:t>iagram</w:t>
          </w:r>
          <w:r>
            <w:tab/>
          </w:r>
          <w:r>
            <w:fldChar w:fldCharType="begin"/>
          </w:r>
          <w:r>
            <w:instrText xml:space="preserve"> PAGEREF _Toc1903 \h </w:instrText>
          </w:r>
          <w:r>
            <w:fldChar w:fldCharType="separate"/>
          </w:r>
          <w:r>
            <w:t>5</w:t>
          </w:r>
          <w:r>
            <w:fldChar w:fldCharType="end"/>
          </w:r>
        </w:p>
        <w:p w14:paraId="7D108D05">
          <w:pPr>
            <w:pStyle w:val="13"/>
            <w:tabs>
              <w:tab w:val="right" w:leader="dot" w:pos="8306"/>
            </w:tabs>
            <w:ind w:left="960" w:firstLine="315"/>
          </w:pPr>
          <w:r>
            <w:rPr>
              <w:rFonts w:eastAsia="Times New Roman" w:cs="Times New Roman"/>
            </w:rPr>
            <w:t xml:space="preserve">2.2.1. SRE1016 </w:t>
          </w:r>
          <w:r>
            <w:rPr>
              <w:rFonts w:hint="eastAsia" w:eastAsia="Times New Roman" w:cs="Times New Roman"/>
            </w:rPr>
            <w:t>W</w:t>
          </w:r>
          <w:r>
            <w:rPr>
              <w:rFonts w:eastAsia="Times New Roman" w:cs="Times New Roman"/>
            </w:rPr>
            <w:t xml:space="preserve">iring </w:t>
          </w:r>
          <w:r>
            <w:rPr>
              <w:rFonts w:hint="eastAsia" w:eastAsia="Times New Roman" w:cs="Times New Roman"/>
            </w:rPr>
            <w:t>D</w:t>
          </w:r>
          <w:r>
            <w:rPr>
              <w:rFonts w:eastAsia="Times New Roman" w:cs="Times New Roman"/>
            </w:rPr>
            <w:t>iagram</w:t>
          </w:r>
          <w:r>
            <w:tab/>
          </w:r>
          <w:r>
            <w:fldChar w:fldCharType="begin"/>
          </w:r>
          <w:r>
            <w:instrText xml:space="preserve"> PAGEREF _Toc27524 \h </w:instrText>
          </w:r>
          <w:r>
            <w:fldChar w:fldCharType="separate"/>
          </w:r>
          <w:r>
            <w:t>5</w:t>
          </w:r>
          <w:r>
            <w:fldChar w:fldCharType="end"/>
          </w:r>
        </w:p>
        <w:p w14:paraId="7EFEEA54">
          <w:pPr>
            <w:pStyle w:val="13"/>
            <w:tabs>
              <w:tab w:val="right" w:leader="dot" w:pos="8306"/>
            </w:tabs>
            <w:ind w:left="960" w:firstLine="315"/>
          </w:pPr>
          <w:r>
            <w:rPr>
              <w:rFonts w:eastAsia="Times New Roman" w:cs="Times New Roman"/>
            </w:rPr>
            <w:t xml:space="preserve">2.2.2. SRE1032 </w:t>
          </w:r>
          <w:r>
            <w:rPr>
              <w:rFonts w:hint="eastAsia" w:eastAsia="Times New Roman" w:cs="Times New Roman"/>
            </w:rPr>
            <w:t>W</w:t>
          </w:r>
          <w:r>
            <w:rPr>
              <w:rFonts w:eastAsia="Times New Roman" w:cs="Times New Roman"/>
            </w:rPr>
            <w:t xml:space="preserve">iring </w:t>
          </w:r>
          <w:r>
            <w:rPr>
              <w:rFonts w:hint="eastAsia" w:eastAsia="Times New Roman" w:cs="Times New Roman"/>
            </w:rPr>
            <w:t>D</w:t>
          </w:r>
          <w:r>
            <w:rPr>
              <w:rFonts w:eastAsia="Times New Roman" w:cs="Times New Roman"/>
            </w:rPr>
            <w:t>iagram</w:t>
          </w:r>
          <w:r>
            <w:tab/>
          </w:r>
          <w:r>
            <w:fldChar w:fldCharType="begin"/>
          </w:r>
          <w:r>
            <w:instrText xml:space="preserve"> PAGEREF _Toc17178 \h </w:instrText>
          </w:r>
          <w:r>
            <w:fldChar w:fldCharType="separate"/>
          </w:r>
          <w:r>
            <w:t>6</w:t>
          </w:r>
          <w:r>
            <w:fldChar w:fldCharType="end"/>
          </w:r>
        </w:p>
        <w:p w14:paraId="14709FEA">
          <w:pPr>
            <w:pStyle w:val="21"/>
            <w:tabs>
              <w:tab w:val="right" w:leader="dot" w:pos="8306"/>
            </w:tabs>
            <w:ind w:left="480" w:firstLine="420"/>
          </w:pPr>
          <w:r>
            <w:rPr>
              <w:rFonts w:eastAsia="Times New Roman" w:cs="Times New Roman"/>
            </w:rPr>
            <w:t>2.3. Interface Description</w:t>
          </w:r>
          <w:r>
            <w:tab/>
          </w:r>
          <w:r>
            <w:fldChar w:fldCharType="begin"/>
          </w:r>
          <w:r>
            <w:instrText xml:space="preserve"> PAGEREF _Toc10950 \h </w:instrText>
          </w:r>
          <w:r>
            <w:fldChar w:fldCharType="separate"/>
          </w:r>
          <w:r>
            <w:t>7</w:t>
          </w:r>
          <w:r>
            <w:fldChar w:fldCharType="end"/>
          </w:r>
        </w:p>
        <w:p w14:paraId="3FB3902D">
          <w:pPr>
            <w:pStyle w:val="13"/>
            <w:tabs>
              <w:tab w:val="right" w:leader="dot" w:pos="8306"/>
            </w:tabs>
            <w:ind w:left="960" w:firstLine="315"/>
          </w:pPr>
          <w:r>
            <w:t xml:space="preserve">2.3.1. </w:t>
          </w:r>
          <w:r>
            <w:rPr>
              <w:rFonts w:eastAsia="Times New Roman" w:cs="Times New Roman"/>
            </w:rPr>
            <w:t>SRE1016 Wiring Terminal Description</w:t>
          </w:r>
          <w:r>
            <w:tab/>
          </w:r>
          <w:r>
            <w:fldChar w:fldCharType="begin"/>
          </w:r>
          <w:r>
            <w:instrText xml:space="preserve"> PAGEREF _Toc31398 \h </w:instrText>
          </w:r>
          <w:r>
            <w:fldChar w:fldCharType="separate"/>
          </w:r>
          <w:r>
            <w:t>7</w:t>
          </w:r>
          <w:r>
            <w:fldChar w:fldCharType="end"/>
          </w:r>
        </w:p>
        <w:p w14:paraId="66AEE2B7">
          <w:pPr>
            <w:pStyle w:val="13"/>
            <w:tabs>
              <w:tab w:val="right" w:leader="dot" w:pos="8306"/>
            </w:tabs>
            <w:ind w:left="960" w:firstLine="315"/>
          </w:pPr>
          <w:r>
            <w:t xml:space="preserve">2.3.2. </w:t>
          </w:r>
          <w:r>
            <w:rPr>
              <w:rFonts w:eastAsia="Times New Roman" w:cs="Times New Roman"/>
            </w:rPr>
            <w:t>SRE1032 Wiring Terminal Description</w:t>
          </w:r>
          <w:r>
            <w:tab/>
          </w:r>
          <w:r>
            <w:fldChar w:fldCharType="begin"/>
          </w:r>
          <w:r>
            <w:instrText xml:space="preserve"> PAGEREF _Toc16331 \h </w:instrText>
          </w:r>
          <w:r>
            <w:fldChar w:fldCharType="separate"/>
          </w:r>
          <w:r>
            <w:t>7</w:t>
          </w:r>
          <w:r>
            <w:fldChar w:fldCharType="end"/>
          </w:r>
        </w:p>
        <w:p w14:paraId="5E3C748C">
          <w:pPr>
            <w:pStyle w:val="21"/>
            <w:tabs>
              <w:tab w:val="right" w:leader="dot" w:pos="8306"/>
            </w:tabs>
            <w:ind w:left="480" w:firstLine="420"/>
          </w:pPr>
          <w:r>
            <w:rPr>
              <w:rFonts w:eastAsia="Times New Roman" w:cs="Times New Roman"/>
            </w:rPr>
            <w:t xml:space="preserve">2.4. </w:t>
          </w:r>
          <w:r>
            <w:rPr>
              <w:rFonts w:hint="eastAsia" w:eastAsia="Times New Roman" w:cs="Times New Roman"/>
            </w:rPr>
            <w:t>Indicator</w:t>
          </w:r>
          <w:r>
            <w:rPr>
              <w:rFonts w:eastAsia="Times New Roman" w:cs="Times New Roman"/>
            </w:rPr>
            <w:t xml:space="preserve"> </w:t>
          </w:r>
          <w:r>
            <w:rPr>
              <w:rFonts w:hint="eastAsia" w:eastAsia="Times New Roman" w:cs="Times New Roman"/>
            </w:rPr>
            <w:t>D</w:t>
          </w:r>
          <w:r>
            <w:rPr>
              <w:rFonts w:eastAsia="Times New Roman" w:cs="Times New Roman"/>
            </w:rPr>
            <w:t>escription</w:t>
          </w:r>
          <w:r>
            <w:tab/>
          </w:r>
          <w:r>
            <w:fldChar w:fldCharType="begin"/>
          </w:r>
          <w:r>
            <w:instrText xml:space="preserve"> PAGEREF _Toc13758 \h </w:instrText>
          </w:r>
          <w:r>
            <w:fldChar w:fldCharType="separate"/>
          </w:r>
          <w:r>
            <w:t>7</w:t>
          </w:r>
          <w:r>
            <w:fldChar w:fldCharType="end"/>
          </w:r>
        </w:p>
        <w:p w14:paraId="5050188B">
          <w:pPr>
            <w:pStyle w:val="13"/>
            <w:tabs>
              <w:tab w:val="right" w:leader="dot" w:pos="8306"/>
            </w:tabs>
            <w:ind w:left="960" w:firstLine="315"/>
          </w:pPr>
          <w:r>
            <w:t xml:space="preserve">2.4.1. </w:t>
          </w:r>
          <w:r>
            <w:rPr>
              <w:rFonts w:eastAsia="Times New Roman" w:cs="Times New Roman"/>
            </w:rPr>
            <w:t xml:space="preserve">SRE1016 </w:t>
          </w:r>
          <w:r>
            <w:rPr>
              <w:rFonts w:hint="eastAsia" w:eastAsia="Times New Roman" w:cs="Times New Roman"/>
            </w:rPr>
            <w:t>Indicator</w:t>
          </w:r>
          <w:r>
            <w:rPr>
              <w:rFonts w:eastAsia="Times New Roman" w:cs="Times New Roman"/>
            </w:rPr>
            <w:t xml:space="preserve"> </w:t>
          </w:r>
          <w:r>
            <w:rPr>
              <w:rFonts w:hint="eastAsia" w:eastAsia="Times New Roman" w:cs="Times New Roman"/>
            </w:rPr>
            <w:t>D</w:t>
          </w:r>
          <w:r>
            <w:rPr>
              <w:rFonts w:eastAsia="Times New Roman" w:cs="Times New Roman"/>
            </w:rPr>
            <w:t>escription</w:t>
          </w:r>
          <w:r>
            <w:tab/>
          </w:r>
          <w:r>
            <w:fldChar w:fldCharType="begin"/>
          </w:r>
          <w:r>
            <w:instrText xml:space="preserve"> PAGEREF _Toc6324 \h </w:instrText>
          </w:r>
          <w:r>
            <w:fldChar w:fldCharType="separate"/>
          </w:r>
          <w:r>
            <w:t>7</w:t>
          </w:r>
          <w:r>
            <w:fldChar w:fldCharType="end"/>
          </w:r>
        </w:p>
        <w:p w14:paraId="2BCA65BD">
          <w:pPr>
            <w:pStyle w:val="13"/>
            <w:tabs>
              <w:tab w:val="right" w:leader="dot" w:pos="8306"/>
            </w:tabs>
            <w:ind w:left="960" w:firstLine="315"/>
          </w:pPr>
          <w:r>
            <w:t xml:space="preserve">2.4.2. </w:t>
          </w:r>
          <w:r>
            <w:rPr>
              <w:rFonts w:eastAsia="Times New Roman" w:cs="Times New Roman"/>
            </w:rPr>
            <w:t xml:space="preserve">SRE1032 </w:t>
          </w:r>
          <w:r>
            <w:rPr>
              <w:rFonts w:hint="eastAsia" w:eastAsia="Times New Roman" w:cs="Times New Roman"/>
            </w:rPr>
            <w:t>Indicator</w:t>
          </w:r>
          <w:r>
            <w:rPr>
              <w:rFonts w:eastAsia="Times New Roman" w:cs="Times New Roman"/>
            </w:rPr>
            <w:t xml:space="preserve"> </w:t>
          </w:r>
          <w:r>
            <w:rPr>
              <w:rFonts w:hint="eastAsia" w:eastAsia="Times New Roman" w:cs="Times New Roman"/>
            </w:rPr>
            <w:t>D</w:t>
          </w:r>
          <w:r>
            <w:rPr>
              <w:rFonts w:eastAsia="Times New Roman" w:cs="Times New Roman"/>
            </w:rPr>
            <w:t>escription</w:t>
          </w:r>
          <w:r>
            <w:tab/>
          </w:r>
          <w:r>
            <w:fldChar w:fldCharType="begin"/>
          </w:r>
          <w:r>
            <w:instrText xml:space="preserve"> PAGEREF _Toc8854 \h </w:instrText>
          </w:r>
          <w:r>
            <w:fldChar w:fldCharType="separate"/>
          </w:r>
          <w:r>
            <w:t>7</w:t>
          </w:r>
          <w:r>
            <w:fldChar w:fldCharType="end"/>
          </w:r>
        </w:p>
        <w:p w14:paraId="0EADC3F4">
          <w:pPr>
            <w:pStyle w:val="21"/>
            <w:tabs>
              <w:tab w:val="right" w:leader="dot" w:pos="8306"/>
            </w:tabs>
            <w:ind w:left="480" w:firstLine="420"/>
          </w:pPr>
          <w:r>
            <w:rPr>
              <w:rFonts w:eastAsia="Times New Roman" w:cs="Times New Roman"/>
            </w:rPr>
            <w:t>2.5. COE General Parameter Description</w:t>
          </w:r>
          <w:r>
            <w:tab/>
          </w:r>
          <w:r>
            <w:fldChar w:fldCharType="begin"/>
          </w:r>
          <w:r>
            <w:instrText xml:space="preserve"> PAGEREF _Toc10513 \h </w:instrText>
          </w:r>
          <w:r>
            <w:fldChar w:fldCharType="separate"/>
          </w:r>
          <w:r>
            <w:t>8</w:t>
          </w:r>
          <w:r>
            <w:fldChar w:fldCharType="end"/>
          </w:r>
        </w:p>
        <w:p w14:paraId="3B431546">
          <w:pPr>
            <w:pStyle w:val="17"/>
            <w:tabs>
              <w:tab w:val="right" w:leader="dot" w:pos="8306"/>
            </w:tabs>
            <w:ind w:firstLine="422"/>
          </w:pPr>
          <w:r>
            <w:rPr>
              <w:rFonts w:eastAsia="Times New Roman" w:cs="Times New Roman"/>
            </w:rPr>
            <w:t xml:space="preserve">3. Digital </w:t>
          </w:r>
          <w:r>
            <w:rPr>
              <w:rFonts w:hint="eastAsia" w:cs="Times New Roman"/>
            </w:rPr>
            <w:t>O</w:t>
          </w:r>
          <w:r>
            <w:rPr>
              <w:rFonts w:eastAsia="Times New Roman" w:cs="Times New Roman"/>
            </w:rPr>
            <w:t xml:space="preserve">utput </w:t>
          </w:r>
          <w:r>
            <w:rPr>
              <w:rFonts w:hint="eastAsia" w:cs="Times New Roman"/>
            </w:rPr>
            <w:t>M</w:t>
          </w:r>
          <w:r>
            <w:rPr>
              <w:rFonts w:eastAsia="Times New Roman" w:cs="Times New Roman"/>
            </w:rPr>
            <w:t>odule</w:t>
          </w:r>
          <w:r>
            <w:tab/>
          </w:r>
          <w:r>
            <w:fldChar w:fldCharType="begin"/>
          </w:r>
          <w:r>
            <w:instrText xml:space="preserve"> PAGEREF _Toc13290 \h </w:instrText>
          </w:r>
          <w:r>
            <w:fldChar w:fldCharType="separate"/>
          </w:r>
          <w:r>
            <w:t>9</w:t>
          </w:r>
          <w:r>
            <w:fldChar w:fldCharType="end"/>
          </w:r>
        </w:p>
        <w:p w14:paraId="1793E9A9">
          <w:pPr>
            <w:pStyle w:val="21"/>
            <w:tabs>
              <w:tab w:val="right" w:leader="dot" w:pos="8306"/>
            </w:tabs>
            <w:ind w:left="480" w:firstLine="420"/>
          </w:pPr>
          <w:r>
            <w:rPr>
              <w:rFonts w:eastAsia="Times New Roman" w:cs="Times New Roman"/>
            </w:rPr>
            <w:t xml:space="preserve">3.1. 16 </w:t>
          </w:r>
          <w:r>
            <w:rPr>
              <w:rFonts w:hint="eastAsia" w:eastAsia="Times New Roman" w:cs="Times New Roman"/>
            </w:rPr>
            <w:t>P</w:t>
          </w:r>
          <w:r>
            <w:rPr>
              <w:rFonts w:eastAsia="Times New Roman" w:cs="Times New Roman"/>
            </w:rPr>
            <w:t xml:space="preserve">oint </w:t>
          </w:r>
          <w:r>
            <w:rPr>
              <w:rFonts w:hint="eastAsia" w:eastAsia="Times New Roman" w:cs="Times New Roman"/>
            </w:rPr>
            <w:t>D</w:t>
          </w:r>
          <w:r>
            <w:rPr>
              <w:rFonts w:eastAsia="Times New Roman" w:cs="Times New Roman"/>
            </w:rPr>
            <w:t xml:space="preserve">igital </w:t>
          </w:r>
          <w:r>
            <w:rPr>
              <w:rFonts w:hint="eastAsia" w:eastAsia="Times New Roman" w:cs="Times New Roman"/>
            </w:rPr>
            <w:t>O</w:t>
          </w:r>
          <w:r>
            <w:rPr>
              <w:rFonts w:eastAsia="Times New Roman" w:cs="Times New Roman"/>
            </w:rPr>
            <w:t xml:space="preserve">utput </w:t>
          </w:r>
          <w:r>
            <w:rPr>
              <w:rFonts w:hint="eastAsia" w:eastAsia="Times New Roman" w:cs="Times New Roman"/>
            </w:rPr>
            <w:t>E</w:t>
          </w:r>
          <w:r>
            <w:rPr>
              <w:rFonts w:eastAsia="Times New Roman" w:cs="Times New Roman"/>
            </w:rPr>
            <w:t xml:space="preserve">lectrical </w:t>
          </w:r>
          <w:r>
            <w:rPr>
              <w:rFonts w:hint="eastAsia" w:eastAsia="Times New Roman" w:cs="Times New Roman"/>
            </w:rPr>
            <w:t>S</w:t>
          </w:r>
          <w:r>
            <w:rPr>
              <w:rFonts w:eastAsia="Times New Roman" w:cs="Times New Roman"/>
            </w:rPr>
            <w:t>pecifications</w:t>
          </w:r>
          <w:r>
            <w:tab/>
          </w:r>
          <w:r>
            <w:fldChar w:fldCharType="begin"/>
          </w:r>
          <w:r>
            <w:instrText xml:space="preserve"> PAGEREF _Toc22649 \h </w:instrText>
          </w:r>
          <w:r>
            <w:fldChar w:fldCharType="separate"/>
          </w:r>
          <w:r>
            <w:t>9</w:t>
          </w:r>
          <w:r>
            <w:fldChar w:fldCharType="end"/>
          </w:r>
        </w:p>
        <w:p w14:paraId="2077B9F6">
          <w:pPr>
            <w:pStyle w:val="21"/>
            <w:tabs>
              <w:tab w:val="right" w:leader="dot" w:pos="8306"/>
            </w:tabs>
            <w:ind w:left="480" w:firstLine="420"/>
          </w:pPr>
          <w:r>
            <w:t xml:space="preserve">3.2. </w:t>
          </w:r>
          <w:r>
            <w:rPr>
              <w:rFonts w:eastAsia="Times New Roman" w:cs="Times New Roman"/>
            </w:rPr>
            <w:t xml:space="preserve">32 </w:t>
          </w:r>
          <w:r>
            <w:rPr>
              <w:rFonts w:hint="eastAsia" w:eastAsia="Times New Roman" w:cs="Times New Roman"/>
            </w:rPr>
            <w:t>P</w:t>
          </w:r>
          <w:r>
            <w:rPr>
              <w:rFonts w:eastAsia="Times New Roman" w:cs="Times New Roman"/>
            </w:rPr>
            <w:t xml:space="preserve">oint </w:t>
          </w:r>
          <w:r>
            <w:rPr>
              <w:rFonts w:hint="eastAsia" w:eastAsia="Times New Roman" w:cs="Times New Roman"/>
            </w:rPr>
            <w:t>D</w:t>
          </w:r>
          <w:r>
            <w:rPr>
              <w:rFonts w:eastAsia="Times New Roman" w:cs="Times New Roman"/>
            </w:rPr>
            <w:t xml:space="preserve">igital </w:t>
          </w:r>
          <w:r>
            <w:rPr>
              <w:rFonts w:hint="eastAsia" w:eastAsia="Times New Roman" w:cs="Times New Roman"/>
            </w:rPr>
            <w:t>O</w:t>
          </w:r>
          <w:r>
            <w:rPr>
              <w:rFonts w:eastAsia="Times New Roman" w:cs="Times New Roman"/>
            </w:rPr>
            <w:t xml:space="preserve">utput </w:t>
          </w:r>
          <w:r>
            <w:rPr>
              <w:rFonts w:hint="eastAsia" w:eastAsia="Times New Roman" w:cs="Times New Roman"/>
            </w:rPr>
            <w:t>E</w:t>
          </w:r>
          <w:r>
            <w:rPr>
              <w:rFonts w:eastAsia="Times New Roman" w:cs="Times New Roman"/>
            </w:rPr>
            <w:t xml:space="preserve">lectrical </w:t>
          </w:r>
          <w:r>
            <w:rPr>
              <w:rFonts w:hint="eastAsia" w:eastAsia="Times New Roman" w:cs="Times New Roman"/>
            </w:rPr>
            <w:t>S</w:t>
          </w:r>
          <w:r>
            <w:rPr>
              <w:rFonts w:eastAsia="Times New Roman" w:cs="Times New Roman"/>
            </w:rPr>
            <w:t>pecifications</w:t>
          </w:r>
          <w:r>
            <w:tab/>
          </w:r>
          <w:r>
            <w:fldChar w:fldCharType="begin"/>
          </w:r>
          <w:r>
            <w:instrText xml:space="preserve"> PAGEREF _Toc31660 \h </w:instrText>
          </w:r>
          <w:r>
            <w:fldChar w:fldCharType="separate"/>
          </w:r>
          <w:r>
            <w:t>11</w:t>
          </w:r>
          <w:r>
            <w:fldChar w:fldCharType="end"/>
          </w:r>
        </w:p>
        <w:p w14:paraId="2C25C35F">
          <w:pPr>
            <w:pStyle w:val="21"/>
            <w:tabs>
              <w:tab w:val="right" w:leader="dot" w:pos="8306"/>
            </w:tabs>
            <w:ind w:left="480" w:firstLine="420"/>
          </w:pPr>
          <w:r>
            <w:rPr>
              <w:rFonts w:eastAsia="Times New Roman" w:cs="Times New Roman"/>
            </w:rPr>
            <w:t xml:space="preserve">3.3. Wiring </w:t>
          </w:r>
          <w:r>
            <w:rPr>
              <w:rFonts w:hint="eastAsia" w:eastAsia="Times New Roman" w:cs="Times New Roman"/>
            </w:rPr>
            <w:t>D</w:t>
          </w:r>
          <w:r>
            <w:rPr>
              <w:rFonts w:eastAsia="Times New Roman" w:cs="Times New Roman"/>
            </w:rPr>
            <w:t>iagram</w:t>
          </w:r>
          <w:r>
            <w:tab/>
          </w:r>
          <w:r>
            <w:fldChar w:fldCharType="begin"/>
          </w:r>
          <w:r>
            <w:instrText xml:space="preserve"> PAGEREF _Toc32478 \h </w:instrText>
          </w:r>
          <w:r>
            <w:fldChar w:fldCharType="separate"/>
          </w:r>
          <w:r>
            <w:t>13</w:t>
          </w:r>
          <w:r>
            <w:fldChar w:fldCharType="end"/>
          </w:r>
        </w:p>
        <w:p w14:paraId="3FC4E569">
          <w:pPr>
            <w:pStyle w:val="13"/>
            <w:tabs>
              <w:tab w:val="right" w:leader="dot" w:pos="8306"/>
            </w:tabs>
            <w:ind w:left="960" w:firstLine="315"/>
          </w:pPr>
          <w:r>
            <w:rPr>
              <w:rFonts w:eastAsia="Times New Roman" w:cs="Times New Roman"/>
            </w:rPr>
            <w:t xml:space="preserve">3.3.1. SRE2116 </w:t>
          </w:r>
          <w:r>
            <w:rPr>
              <w:rFonts w:hint="eastAsia" w:eastAsia="Times New Roman" w:cs="Times New Roman"/>
            </w:rPr>
            <w:t>W</w:t>
          </w:r>
          <w:r>
            <w:rPr>
              <w:rFonts w:eastAsia="Times New Roman" w:cs="Times New Roman"/>
            </w:rPr>
            <w:t xml:space="preserve">iring </w:t>
          </w:r>
          <w:r>
            <w:rPr>
              <w:rFonts w:hint="eastAsia" w:eastAsia="Times New Roman" w:cs="Times New Roman"/>
            </w:rPr>
            <w:t>D</w:t>
          </w:r>
          <w:r>
            <w:rPr>
              <w:rFonts w:eastAsia="Times New Roman" w:cs="Times New Roman"/>
            </w:rPr>
            <w:t>iagram</w:t>
          </w:r>
          <w:r>
            <w:tab/>
          </w:r>
          <w:r>
            <w:fldChar w:fldCharType="begin"/>
          </w:r>
          <w:r>
            <w:instrText xml:space="preserve"> PAGEREF _Toc4242 \h </w:instrText>
          </w:r>
          <w:r>
            <w:fldChar w:fldCharType="separate"/>
          </w:r>
          <w:r>
            <w:t>13</w:t>
          </w:r>
          <w:r>
            <w:fldChar w:fldCharType="end"/>
          </w:r>
        </w:p>
        <w:p w14:paraId="7FA1B512">
          <w:pPr>
            <w:pStyle w:val="13"/>
            <w:tabs>
              <w:tab w:val="right" w:leader="dot" w:pos="8306"/>
            </w:tabs>
            <w:ind w:left="960" w:firstLine="315"/>
          </w:pPr>
          <w:r>
            <w:rPr>
              <w:rFonts w:eastAsia="Times New Roman" w:cs="Times New Roman"/>
            </w:rPr>
            <w:t xml:space="preserve">3.3.2. SRE2216 </w:t>
          </w:r>
          <w:r>
            <w:rPr>
              <w:rFonts w:hint="eastAsia" w:eastAsia="Times New Roman" w:cs="Times New Roman"/>
            </w:rPr>
            <w:t>W</w:t>
          </w:r>
          <w:r>
            <w:rPr>
              <w:rFonts w:eastAsia="Times New Roman" w:cs="Times New Roman"/>
            </w:rPr>
            <w:t xml:space="preserve">iring </w:t>
          </w:r>
          <w:r>
            <w:rPr>
              <w:rFonts w:hint="eastAsia" w:eastAsia="Times New Roman" w:cs="Times New Roman"/>
            </w:rPr>
            <w:t>D</w:t>
          </w:r>
          <w:r>
            <w:rPr>
              <w:rFonts w:eastAsia="Times New Roman" w:cs="Times New Roman"/>
            </w:rPr>
            <w:t>iagram</w:t>
          </w:r>
          <w:r>
            <w:tab/>
          </w:r>
          <w:r>
            <w:fldChar w:fldCharType="begin"/>
          </w:r>
          <w:r>
            <w:instrText xml:space="preserve"> PAGEREF _Toc9352 \h </w:instrText>
          </w:r>
          <w:r>
            <w:fldChar w:fldCharType="separate"/>
          </w:r>
          <w:r>
            <w:t>14</w:t>
          </w:r>
          <w:r>
            <w:fldChar w:fldCharType="end"/>
          </w:r>
        </w:p>
        <w:p w14:paraId="79AC8220">
          <w:pPr>
            <w:pStyle w:val="13"/>
            <w:tabs>
              <w:tab w:val="right" w:leader="dot" w:pos="8306"/>
            </w:tabs>
            <w:ind w:left="960" w:firstLine="315"/>
          </w:pPr>
          <w:r>
            <w:rPr>
              <w:rFonts w:eastAsia="Times New Roman" w:cs="Times New Roman"/>
            </w:rPr>
            <w:t xml:space="preserve">3.3.3. SRE2132 </w:t>
          </w:r>
          <w:r>
            <w:rPr>
              <w:rFonts w:hint="eastAsia" w:eastAsia="Times New Roman" w:cs="Times New Roman"/>
            </w:rPr>
            <w:t>W</w:t>
          </w:r>
          <w:r>
            <w:rPr>
              <w:rFonts w:eastAsia="Times New Roman" w:cs="Times New Roman"/>
            </w:rPr>
            <w:t xml:space="preserve">iring </w:t>
          </w:r>
          <w:r>
            <w:rPr>
              <w:rFonts w:hint="eastAsia" w:eastAsia="Times New Roman" w:cs="Times New Roman"/>
            </w:rPr>
            <w:t>D</w:t>
          </w:r>
          <w:r>
            <w:rPr>
              <w:rFonts w:eastAsia="Times New Roman" w:cs="Times New Roman"/>
            </w:rPr>
            <w:t>iagram</w:t>
          </w:r>
          <w:r>
            <w:tab/>
          </w:r>
          <w:r>
            <w:fldChar w:fldCharType="begin"/>
          </w:r>
          <w:r>
            <w:instrText xml:space="preserve"> PAGEREF _Toc31905 \h </w:instrText>
          </w:r>
          <w:r>
            <w:fldChar w:fldCharType="separate"/>
          </w:r>
          <w:r>
            <w:t>15</w:t>
          </w:r>
          <w:r>
            <w:fldChar w:fldCharType="end"/>
          </w:r>
        </w:p>
        <w:p w14:paraId="6A08F8F0">
          <w:pPr>
            <w:pStyle w:val="13"/>
            <w:tabs>
              <w:tab w:val="right" w:leader="dot" w:pos="8306"/>
            </w:tabs>
            <w:ind w:left="960" w:firstLine="315"/>
          </w:pPr>
          <w:r>
            <w:rPr>
              <w:rFonts w:eastAsia="Times New Roman" w:cs="Times New Roman"/>
            </w:rPr>
            <w:t xml:space="preserve">3.3.4. SRE2232 </w:t>
          </w:r>
          <w:r>
            <w:rPr>
              <w:rFonts w:hint="eastAsia" w:eastAsia="Times New Roman" w:cs="Times New Roman"/>
            </w:rPr>
            <w:t>W</w:t>
          </w:r>
          <w:r>
            <w:rPr>
              <w:rFonts w:eastAsia="Times New Roman" w:cs="Times New Roman"/>
            </w:rPr>
            <w:t xml:space="preserve">iring </w:t>
          </w:r>
          <w:r>
            <w:rPr>
              <w:rFonts w:hint="eastAsia" w:eastAsia="Times New Roman" w:cs="Times New Roman"/>
            </w:rPr>
            <w:t>D</w:t>
          </w:r>
          <w:r>
            <w:rPr>
              <w:rFonts w:eastAsia="Times New Roman" w:cs="Times New Roman"/>
            </w:rPr>
            <w:t>iagram</w:t>
          </w:r>
          <w:r>
            <w:tab/>
          </w:r>
          <w:r>
            <w:fldChar w:fldCharType="begin"/>
          </w:r>
          <w:r>
            <w:instrText xml:space="preserve"> PAGEREF _Toc10968 \h </w:instrText>
          </w:r>
          <w:r>
            <w:fldChar w:fldCharType="separate"/>
          </w:r>
          <w:r>
            <w:t>16</w:t>
          </w:r>
          <w:r>
            <w:fldChar w:fldCharType="end"/>
          </w:r>
        </w:p>
        <w:p w14:paraId="7542FE01">
          <w:pPr>
            <w:pStyle w:val="21"/>
            <w:tabs>
              <w:tab w:val="right" w:leader="dot" w:pos="8306"/>
            </w:tabs>
            <w:ind w:left="480" w:firstLine="420"/>
          </w:pPr>
          <w:r>
            <w:rPr>
              <w:rFonts w:eastAsia="Times New Roman" w:cs="Times New Roman"/>
            </w:rPr>
            <w:t xml:space="preserve">3.4. </w:t>
          </w:r>
          <w:r>
            <w:rPr>
              <w:rFonts w:hint="eastAsia" w:eastAsia="Times New Roman" w:cs="Times New Roman"/>
            </w:rPr>
            <w:t>Indicator</w:t>
          </w:r>
          <w:r>
            <w:rPr>
              <w:rFonts w:eastAsia="Times New Roman" w:cs="Times New Roman"/>
            </w:rPr>
            <w:t xml:space="preserve"> </w:t>
          </w:r>
          <w:r>
            <w:rPr>
              <w:rFonts w:hint="eastAsia" w:eastAsia="Times New Roman" w:cs="Times New Roman"/>
            </w:rPr>
            <w:t>D</w:t>
          </w:r>
          <w:r>
            <w:rPr>
              <w:rFonts w:eastAsia="Times New Roman" w:cs="Times New Roman"/>
            </w:rPr>
            <w:t>escription</w:t>
          </w:r>
          <w:r>
            <w:tab/>
          </w:r>
          <w:r>
            <w:fldChar w:fldCharType="begin"/>
          </w:r>
          <w:r>
            <w:instrText xml:space="preserve"> PAGEREF _Toc25947 \h </w:instrText>
          </w:r>
          <w:r>
            <w:fldChar w:fldCharType="separate"/>
          </w:r>
          <w:r>
            <w:t>17</w:t>
          </w:r>
          <w:r>
            <w:fldChar w:fldCharType="end"/>
          </w:r>
        </w:p>
        <w:p w14:paraId="26175F01">
          <w:pPr>
            <w:pStyle w:val="13"/>
            <w:tabs>
              <w:tab w:val="right" w:leader="dot" w:pos="8306"/>
            </w:tabs>
            <w:ind w:left="960" w:firstLine="315"/>
          </w:pPr>
          <w:r>
            <w:t xml:space="preserve">3.4.1. </w:t>
          </w:r>
          <w:r>
            <w:rPr>
              <w:rFonts w:eastAsia="Times New Roman" w:cs="Times New Roman"/>
            </w:rPr>
            <w:t xml:space="preserve">SRE2216/SRE2116 </w:t>
          </w:r>
          <w:r>
            <w:rPr>
              <w:rFonts w:hint="eastAsia" w:eastAsia="Times New Roman" w:cs="Times New Roman"/>
            </w:rPr>
            <w:t>Indicator</w:t>
          </w:r>
          <w:r>
            <w:rPr>
              <w:rFonts w:eastAsia="Times New Roman" w:cs="Times New Roman"/>
            </w:rPr>
            <w:t xml:space="preserve"> </w:t>
          </w:r>
          <w:r>
            <w:rPr>
              <w:rFonts w:hint="eastAsia" w:eastAsia="Times New Roman" w:cs="Times New Roman"/>
            </w:rPr>
            <w:t>D</w:t>
          </w:r>
          <w:r>
            <w:rPr>
              <w:rFonts w:eastAsia="Times New Roman" w:cs="Times New Roman"/>
            </w:rPr>
            <w:t>escription</w:t>
          </w:r>
          <w:r>
            <w:tab/>
          </w:r>
          <w:r>
            <w:fldChar w:fldCharType="begin"/>
          </w:r>
          <w:r>
            <w:instrText xml:space="preserve"> PAGEREF _Toc27721 \h </w:instrText>
          </w:r>
          <w:r>
            <w:fldChar w:fldCharType="separate"/>
          </w:r>
          <w:r>
            <w:t>17</w:t>
          </w:r>
          <w:r>
            <w:fldChar w:fldCharType="end"/>
          </w:r>
        </w:p>
        <w:p w14:paraId="69A47FE7">
          <w:pPr>
            <w:pStyle w:val="13"/>
            <w:tabs>
              <w:tab w:val="right" w:leader="dot" w:pos="8306"/>
            </w:tabs>
            <w:ind w:left="960" w:firstLine="315"/>
          </w:pPr>
          <w:r>
            <w:t xml:space="preserve">3.4.2. </w:t>
          </w:r>
          <w:r>
            <w:rPr>
              <w:rFonts w:eastAsia="Times New Roman" w:cs="Times New Roman"/>
            </w:rPr>
            <w:t xml:space="preserve">SRE2232/SRE2132 </w:t>
          </w:r>
          <w:r>
            <w:rPr>
              <w:rFonts w:hint="eastAsia" w:eastAsia="Times New Roman" w:cs="Times New Roman"/>
            </w:rPr>
            <w:t>Indicator Description</w:t>
          </w:r>
          <w:r>
            <w:tab/>
          </w:r>
          <w:r>
            <w:fldChar w:fldCharType="begin"/>
          </w:r>
          <w:r>
            <w:instrText xml:space="preserve"> PAGEREF _Toc25166 \h </w:instrText>
          </w:r>
          <w:r>
            <w:fldChar w:fldCharType="separate"/>
          </w:r>
          <w:r>
            <w:t>17</w:t>
          </w:r>
          <w:r>
            <w:fldChar w:fldCharType="end"/>
          </w:r>
        </w:p>
        <w:p w14:paraId="66CBB940">
          <w:pPr>
            <w:pStyle w:val="21"/>
            <w:tabs>
              <w:tab w:val="right" w:leader="dot" w:pos="8306"/>
            </w:tabs>
            <w:ind w:left="480" w:firstLine="420"/>
          </w:pPr>
          <w:r>
            <w:rPr>
              <w:rFonts w:eastAsia="Times New Roman" w:cs="Times New Roman"/>
            </w:rPr>
            <w:t>3.5. COE General Parameter Description</w:t>
          </w:r>
          <w:r>
            <w:tab/>
          </w:r>
          <w:r>
            <w:fldChar w:fldCharType="begin"/>
          </w:r>
          <w:r>
            <w:instrText xml:space="preserve"> PAGEREF _Toc5443 \h </w:instrText>
          </w:r>
          <w:r>
            <w:fldChar w:fldCharType="separate"/>
          </w:r>
          <w:r>
            <w:t>18</w:t>
          </w:r>
          <w:r>
            <w:fldChar w:fldCharType="end"/>
          </w:r>
        </w:p>
        <w:p w14:paraId="308EC184">
          <w:pPr>
            <w:pStyle w:val="17"/>
            <w:tabs>
              <w:tab w:val="right" w:leader="dot" w:pos="8306"/>
            </w:tabs>
            <w:ind w:firstLine="422"/>
          </w:pPr>
          <w:r>
            <w:rPr>
              <w:rFonts w:eastAsia="Times New Roman" w:cs="Times New Roman"/>
            </w:rPr>
            <w:t xml:space="preserve">4. Digital </w:t>
          </w:r>
          <w:r>
            <w:rPr>
              <w:rFonts w:hint="eastAsia" w:eastAsia="Times New Roman" w:cs="Times New Roman"/>
            </w:rPr>
            <w:t>I</w:t>
          </w:r>
          <w:r>
            <w:rPr>
              <w:rFonts w:eastAsia="Times New Roman" w:cs="Times New Roman"/>
            </w:rPr>
            <w:t>nput/</w:t>
          </w:r>
          <w:r>
            <w:rPr>
              <w:rFonts w:hint="eastAsia" w:eastAsia="Times New Roman" w:cs="Times New Roman"/>
            </w:rPr>
            <w:t>O</w:t>
          </w:r>
          <w:r>
            <w:rPr>
              <w:rFonts w:eastAsia="Times New Roman" w:cs="Times New Roman"/>
            </w:rPr>
            <w:t xml:space="preserve">utput </w:t>
          </w:r>
          <w:r>
            <w:rPr>
              <w:rFonts w:hint="eastAsia" w:eastAsia="Times New Roman" w:cs="Times New Roman"/>
            </w:rPr>
            <w:t>M</w:t>
          </w:r>
          <w:r>
            <w:rPr>
              <w:rFonts w:eastAsia="Times New Roman" w:cs="Times New Roman"/>
            </w:rPr>
            <w:t>odule</w:t>
          </w:r>
          <w:r>
            <w:tab/>
          </w:r>
          <w:r>
            <w:fldChar w:fldCharType="begin"/>
          </w:r>
          <w:r>
            <w:instrText xml:space="preserve"> PAGEREF _Toc23817 \h </w:instrText>
          </w:r>
          <w:r>
            <w:fldChar w:fldCharType="separate"/>
          </w:r>
          <w:r>
            <w:t>19</w:t>
          </w:r>
          <w:r>
            <w:fldChar w:fldCharType="end"/>
          </w:r>
        </w:p>
        <w:p w14:paraId="6FA2A2B1">
          <w:pPr>
            <w:pStyle w:val="21"/>
            <w:tabs>
              <w:tab w:val="right" w:leader="dot" w:pos="8306"/>
            </w:tabs>
            <w:ind w:left="480" w:firstLine="420"/>
          </w:pPr>
          <w:r>
            <w:rPr>
              <w:rFonts w:eastAsia="Times New Roman" w:cs="Times New Roman"/>
            </w:rPr>
            <w:t xml:space="preserve">4.1. Electrical </w:t>
          </w:r>
          <w:r>
            <w:rPr>
              <w:rFonts w:hint="eastAsia" w:eastAsia="Times New Roman" w:cs="Times New Roman"/>
            </w:rPr>
            <w:t>S</w:t>
          </w:r>
          <w:r>
            <w:rPr>
              <w:rFonts w:eastAsia="Times New Roman" w:cs="Times New Roman"/>
            </w:rPr>
            <w:t>pecifications</w:t>
          </w:r>
          <w:r>
            <w:tab/>
          </w:r>
          <w:r>
            <w:fldChar w:fldCharType="begin"/>
          </w:r>
          <w:r>
            <w:instrText xml:space="preserve"> PAGEREF _Toc17596 \h </w:instrText>
          </w:r>
          <w:r>
            <w:fldChar w:fldCharType="separate"/>
          </w:r>
          <w:r>
            <w:t>19</w:t>
          </w:r>
          <w:r>
            <w:fldChar w:fldCharType="end"/>
          </w:r>
        </w:p>
        <w:p w14:paraId="4D4853EA">
          <w:pPr>
            <w:pStyle w:val="21"/>
            <w:tabs>
              <w:tab w:val="right" w:leader="dot" w:pos="8306"/>
            </w:tabs>
            <w:ind w:left="480" w:firstLine="420"/>
          </w:pPr>
          <w:r>
            <w:rPr>
              <w:rFonts w:eastAsia="Times New Roman" w:cs="Times New Roman"/>
            </w:rPr>
            <w:t xml:space="preserve">4.2. Wiring </w:t>
          </w:r>
          <w:r>
            <w:rPr>
              <w:rFonts w:hint="eastAsia" w:eastAsia="Times New Roman" w:cs="Times New Roman"/>
            </w:rPr>
            <w:t>D</w:t>
          </w:r>
          <w:r>
            <w:rPr>
              <w:rFonts w:eastAsia="Times New Roman" w:cs="Times New Roman"/>
            </w:rPr>
            <w:t>iagram</w:t>
          </w:r>
          <w:r>
            <w:tab/>
          </w:r>
          <w:r>
            <w:fldChar w:fldCharType="begin"/>
          </w:r>
          <w:r>
            <w:instrText xml:space="preserve"> PAGEREF _Toc28097 \h </w:instrText>
          </w:r>
          <w:r>
            <w:fldChar w:fldCharType="separate"/>
          </w:r>
          <w:r>
            <w:t>21</w:t>
          </w:r>
          <w:r>
            <w:fldChar w:fldCharType="end"/>
          </w:r>
        </w:p>
        <w:p w14:paraId="6AC81C56">
          <w:pPr>
            <w:pStyle w:val="13"/>
            <w:tabs>
              <w:tab w:val="right" w:leader="dot" w:pos="8306"/>
            </w:tabs>
            <w:ind w:left="960" w:firstLine="315"/>
          </w:pPr>
          <w:r>
            <w:rPr>
              <w:rFonts w:eastAsia="Times New Roman" w:cs="Times New Roman"/>
            </w:rPr>
            <w:t xml:space="preserve">4.2.1. SRE1332 </w:t>
          </w:r>
          <w:r>
            <w:rPr>
              <w:rFonts w:hint="eastAsia" w:eastAsia="Times New Roman" w:cs="Times New Roman"/>
            </w:rPr>
            <w:t>Wiring Diagram</w:t>
          </w:r>
          <w:r>
            <w:tab/>
          </w:r>
          <w:r>
            <w:fldChar w:fldCharType="begin"/>
          </w:r>
          <w:r>
            <w:instrText xml:space="preserve"> PAGEREF _Toc15044 \h </w:instrText>
          </w:r>
          <w:r>
            <w:fldChar w:fldCharType="separate"/>
          </w:r>
          <w:r>
            <w:t>21</w:t>
          </w:r>
          <w:r>
            <w:fldChar w:fldCharType="end"/>
          </w:r>
        </w:p>
        <w:p w14:paraId="19F3F167">
          <w:pPr>
            <w:pStyle w:val="13"/>
            <w:tabs>
              <w:tab w:val="right" w:leader="dot" w:pos="8306"/>
            </w:tabs>
            <w:ind w:left="960" w:firstLine="315"/>
          </w:pPr>
          <w:r>
            <w:rPr>
              <w:rFonts w:eastAsia="Times New Roman" w:cs="Times New Roman"/>
            </w:rPr>
            <w:t xml:space="preserve">4.2.2. SRE1432 </w:t>
          </w:r>
          <w:r>
            <w:rPr>
              <w:rFonts w:hint="eastAsia" w:eastAsia="Times New Roman" w:cs="Times New Roman"/>
            </w:rPr>
            <w:t>Wiring Diagram</w:t>
          </w:r>
          <w:r>
            <w:tab/>
          </w:r>
          <w:r>
            <w:fldChar w:fldCharType="begin"/>
          </w:r>
          <w:r>
            <w:instrText xml:space="preserve"> PAGEREF _Toc566 \h </w:instrText>
          </w:r>
          <w:r>
            <w:fldChar w:fldCharType="separate"/>
          </w:r>
          <w:r>
            <w:t>22</w:t>
          </w:r>
          <w:r>
            <w:fldChar w:fldCharType="end"/>
          </w:r>
        </w:p>
        <w:p w14:paraId="3E80AE19">
          <w:pPr>
            <w:pStyle w:val="21"/>
            <w:tabs>
              <w:tab w:val="right" w:leader="dot" w:pos="8306"/>
            </w:tabs>
            <w:ind w:left="480" w:firstLine="420"/>
          </w:pPr>
          <w:r>
            <w:rPr>
              <w:rFonts w:cs="Times New Roman"/>
            </w:rPr>
            <w:t xml:space="preserve">4.3. </w:t>
          </w:r>
          <w:r>
            <w:rPr>
              <w:rFonts w:hint="eastAsia" w:eastAsia="Times New Roman" w:cs="Times New Roman"/>
            </w:rPr>
            <w:t>Indicator Description</w:t>
          </w:r>
          <w:r>
            <w:tab/>
          </w:r>
          <w:r>
            <w:fldChar w:fldCharType="begin"/>
          </w:r>
          <w:r>
            <w:instrText xml:space="preserve"> PAGEREF _Toc19552 \h </w:instrText>
          </w:r>
          <w:r>
            <w:fldChar w:fldCharType="separate"/>
          </w:r>
          <w:r>
            <w:t>23</w:t>
          </w:r>
          <w:r>
            <w:fldChar w:fldCharType="end"/>
          </w:r>
        </w:p>
        <w:p w14:paraId="69A3B8F7">
          <w:pPr>
            <w:pStyle w:val="21"/>
            <w:tabs>
              <w:tab w:val="right" w:leader="dot" w:pos="8306"/>
            </w:tabs>
            <w:ind w:left="480" w:firstLine="420"/>
          </w:pPr>
          <w:r>
            <w:rPr>
              <w:rFonts w:eastAsia="Times New Roman" w:cs="Times New Roman"/>
            </w:rPr>
            <w:t>4.4. COE General Parameter Description</w:t>
          </w:r>
          <w:r>
            <w:tab/>
          </w:r>
          <w:r>
            <w:fldChar w:fldCharType="begin"/>
          </w:r>
          <w:r>
            <w:instrText xml:space="preserve"> PAGEREF _Toc18576 \h </w:instrText>
          </w:r>
          <w:r>
            <w:fldChar w:fldCharType="separate"/>
          </w:r>
          <w:r>
            <w:t>23</w:t>
          </w:r>
          <w:r>
            <w:fldChar w:fldCharType="end"/>
          </w:r>
        </w:p>
        <w:p w14:paraId="48FBCB4C">
          <w:pPr>
            <w:pStyle w:val="17"/>
            <w:tabs>
              <w:tab w:val="right" w:leader="dot" w:pos="8306"/>
            </w:tabs>
            <w:ind w:firstLine="422"/>
          </w:pPr>
          <w:r>
            <w:rPr>
              <w:rFonts w:eastAsia="Times New Roman" w:cs="Times New Roman"/>
            </w:rPr>
            <w:t xml:space="preserve">5. Analog </w:t>
          </w:r>
          <w:r>
            <w:rPr>
              <w:rFonts w:hint="eastAsia" w:eastAsia="Times New Roman" w:cs="Times New Roman"/>
            </w:rPr>
            <w:t>R</w:t>
          </w:r>
          <w:r>
            <w:rPr>
              <w:rFonts w:eastAsia="Times New Roman" w:cs="Times New Roman"/>
            </w:rPr>
            <w:t xml:space="preserve">apid </w:t>
          </w:r>
          <w:r>
            <w:rPr>
              <w:rFonts w:hint="eastAsia" w:eastAsia="Times New Roman" w:cs="Times New Roman"/>
            </w:rPr>
            <w:t>A</w:t>
          </w:r>
          <w:r>
            <w:rPr>
              <w:rFonts w:eastAsia="Times New Roman" w:cs="Times New Roman"/>
            </w:rPr>
            <w:t xml:space="preserve">cquisition </w:t>
          </w:r>
          <w:r>
            <w:rPr>
              <w:rFonts w:hint="eastAsia" w:eastAsia="Times New Roman" w:cs="Times New Roman"/>
            </w:rPr>
            <w:t>I</w:t>
          </w:r>
          <w:r>
            <w:rPr>
              <w:rFonts w:eastAsia="Times New Roman" w:cs="Times New Roman"/>
            </w:rPr>
            <w:t xml:space="preserve">nput </w:t>
          </w:r>
          <w:r>
            <w:rPr>
              <w:rFonts w:hint="eastAsia" w:eastAsia="Times New Roman" w:cs="Times New Roman"/>
            </w:rPr>
            <w:t>M</w:t>
          </w:r>
          <w:r>
            <w:rPr>
              <w:rFonts w:eastAsia="Times New Roman" w:cs="Times New Roman"/>
            </w:rPr>
            <w:t>odule</w:t>
          </w:r>
          <w:r>
            <w:tab/>
          </w:r>
          <w:r>
            <w:fldChar w:fldCharType="begin"/>
          </w:r>
          <w:r>
            <w:instrText xml:space="preserve"> PAGEREF _Toc20330 \h </w:instrText>
          </w:r>
          <w:r>
            <w:fldChar w:fldCharType="separate"/>
          </w:r>
          <w:r>
            <w:t>25</w:t>
          </w:r>
          <w:r>
            <w:fldChar w:fldCharType="end"/>
          </w:r>
        </w:p>
        <w:p w14:paraId="7EB30E34">
          <w:pPr>
            <w:pStyle w:val="21"/>
            <w:tabs>
              <w:tab w:val="right" w:leader="dot" w:pos="8306"/>
            </w:tabs>
            <w:ind w:left="480" w:firstLine="420"/>
          </w:pPr>
          <w:r>
            <w:t xml:space="preserve">5.1. </w:t>
          </w:r>
          <w:r>
            <w:rPr>
              <w:rFonts w:eastAsia="Times New Roman" w:cs="Times New Roman"/>
            </w:rPr>
            <w:t xml:space="preserve">Electrical </w:t>
          </w:r>
          <w:r>
            <w:rPr>
              <w:rFonts w:hint="eastAsia" w:eastAsia="Times New Roman" w:cs="Times New Roman"/>
            </w:rPr>
            <w:t>S</w:t>
          </w:r>
          <w:r>
            <w:rPr>
              <w:rFonts w:eastAsia="Times New Roman" w:cs="Times New Roman"/>
            </w:rPr>
            <w:t>pecifications</w:t>
          </w:r>
          <w:r>
            <w:tab/>
          </w:r>
          <w:r>
            <w:fldChar w:fldCharType="begin"/>
          </w:r>
          <w:r>
            <w:instrText xml:space="preserve"> PAGEREF _Toc26186 \h </w:instrText>
          </w:r>
          <w:r>
            <w:fldChar w:fldCharType="separate"/>
          </w:r>
          <w:r>
            <w:t>25</w:t>
          </w:r>
          <w:r>
            <w:fldChar w:fldCharType="end"/>
          </w:r>
        </w:p>
        <w:p w14:paraId="3634DACD">
          <w:pPr>
            <w:pStyle w:val="21"/>
            <w:tabs>
              <w:tab w:val="right" w:leader="dot" w:pos="8306"/>
            </w:tabs>
            <w:ind w:left="480" w:firstLine="420"/>
          </w:pPr>
          <w:r>
            <w:rPr>
              <w:rFonts w:eastAsia="Times New Roman" w:cs="Times New Roman"/>
            </w:rPr>
            <w:t xml:space="preserve">5.2. SRE3522 </w:t>
          </w:r>
          <w:r>
            <w:rPr>
              <w:rFonts w:hint="eastAsia" w:eastAsia="Times New Roman" w:cs="Times New Roman"/>
            </w:rPr>
            <w:t>M</w:t>
          </w:r>
          <w:r>
            <w:rPr>
              <w:rFonts w:eastAsia="Times New Roman" w:cs="Times New Roman"/>
            </w:rPr>
            <w:t xml:space="preserve">odule </w:t>
          </w:r>
          <w:r>
            <w:rPr>
              <w:rFonts w:hint="eastAsia" w:eastAsia="Times New Roman" w:cs="Times New Roman"/>
            </w:rPr>
            <w:t>Wiring Diagram</w:t>
          </w:r>
          <w:r>
            <w:tab/>
          </w:r>
          <w:r>
            <w:fldChar w:fldCharType="begin"/>
          </w:r>
          <w:r>
            <w:instrText xml:space="preserve"> PAGEREF _Toc1619 \h </w:instrText>
          </w:r>
          <w:r>
            <w:fldChar w:fldCharType="separate"/>
          </w:r>
          <w:r>
            <w:t>26</w:t>
          </w:r>
          <w:r>
            <w:fldChar w:fldCharType="end"/>
          </w:r>
        </w:p>
        <w:p w14:paraId="24BAB255">
          <w:pPr>
            <w:pStyle w:val="21"/>
            <w:tabs>
              <w:tab w:val="right" w:leader="dot" w:pos="8306"/>
            </w:tabs>
            <w:ind w:left="480" w:firstLine="420"/>
          </w:pPr>
          <w:r>
            <w:t xml:space="preserve">5.3. </w:t>
          </w:r>
          <w:r>
            <w:rPr>
              <w:rFonts w:hint="eastAsia" w:eastAsia="Times New Roman" w:cs="Times New Roman"/>
            </w:rPr>
            <w:t>Indicator Description</w:t>
          </w:r>
          <w:r>
            <w:tab/>
          </w:r>
          <w:r>
            <w:fldChar w:fldCharType="begin"/>
          </w:r>
          <w:r>
            <w:instrText xml:space="preserve"> PAGEREF _Toc877 \h </w:instrText>
          </w:r>
          <w:r>
            <w:fldChar w:fldCharType="separate"/>
          </w:r>
          <w:r>
            <w:t>27</w:t>
          </w:r>
          <w:r>
            <w:fldChar w:fldCharType="end"/>
          </w:r>
        </w:p>
        <w:p w14:paraId="295821C6">
          <w:pPr>
            <w:pStyle w:val="21"/>
            <w:tabs>
              <w:tab w:val="right" w:leader="dot" w:pos="8306"/>
            </w:tabs>
            <w:ind w:left="480" w:firstLine="420"/>
          </w:pPr>
          <w:r>
            <w:t xml:space="preserve">5.4. </w:t>
          </w:r>
          <w:r>
            <w:rPr>
              <w:rFonts w:eastAsia="Times New Roman" w:cs="Times New Roman"/>
            </w:rPr>
            <w:t>Terminal Description</w:t>
          </w:r>
          <w:r>
            <w:tab/>
          </w:r>
          <w:r>
            <w:fldChar w:fldCharType="begin"/>
          </w:r>
          <w:r>
            <w:instrText xml:space="preserve"> PAGEREF _Toc4846 \h </w:instrText>
          </w:r>
          <w:r>
            <w:fldChar w:fldCharType="separate"/>
          </w:r>
          <w:r>
            <w:t>27</w:t>
          </w:r>
          <w:r>
            <w:fldChar w:fldCharType="end"/>
          </w:r>
        </w:p>
        <w:p w14:paraId="351479EE">
          <w:pPr>
            <w:pStyle w:val="21"/>
            <w:tabs>
              <w:tab w:val="right" w:leader="dot" w:pos="8306"/>
            </w:tabs>
            <w:ind w:left="480" w:firstLine="420"/>
          </w:pPr>
          <w:r>
            <w:rPr>
              <w:rFonts w:eastAsia="Times New Roman" w:cs="Times New Roman"/>
            </w:rPr>
            <w:t>5.5. Parameter Description</w:t>
          </w:r>
          <w:r>
            <w:tab/>
          </w:r>
          <w:r>
            <w:fldChar w:fldCharType="begin"/>
          </w:r>
          <w:r>
            <w:instrText xml:space="preserve"> PAGEREF _Toc13479 \h </w:instrText>
          </w:r>
          <w:r>
            <w:fldChar w:fldCharType="separate"/>
          </w:r>
          <w:r>
            <w:t>28</w:t>
          </w:r>
          <w:r>
            <w:fldChar w:fldCharType="end"/>
          </w:r>
        </w:p>
        <w:p w14:paraId="6D96607F">
          <w:pPr>
            <w:pStyle w:val="17"/>
            <w:tabs>
              <w:tab w:val="right" w:leader="dot" w:pos="8306"/>
            </w:tabs>
            <w:ind w:firstLine="422"/>
          </w:pPr>
          <w:r>
            <w:rPr>
              <w:rFonts w:eastAsia="Times New Roman" w:cs="Times New Roman"/>
            </w:rPr>
            <w:t xml:space="preserve">6. Analog </w:t>
          </w:r>
          <w:r>
            <w:rPr>
              <w:rFonts w:hint="eastAsia" w:cs="Times New Roman"/>
            </w:rPr>
            <w:t>I</w:t>
          </w:r>
          <w:r>
            <w:rPr>
              <w:rFonts w:eastAsia="Times New Roman" w:cs="Times New Roman"/>
            </w:rPr>
            <w:t xml:space="preserve">nput </w:t>
          </w:r>
          <w:r>
            <w:rPr>
              <w:rFonts w:hint="eastAsia" w:cs="Times New Roman"/>
            </w:rPr>
            <w:t>M</w:t>
          </w:r>
          <w:r>
            <w:rPr>
              <w:rFonts w:eastAsia="Times New Roman" w:cs="Times New Roman"/>
            </w:rPr>
            <w:t>odule</w:t>
          </w:r>
          <w:r>
            <w:tab/>
          </w:r>
          <w:r>
            <w:fldChar w:fldCharType="begin"/>
          </w:r>
          <w:r>
            <w:instrText xml:space="preserve"> PAGEREF _Toc28858 \h </w:instrText>
          </w:r>
          <w:r>
            <w:fldChar w:fldCharType="separate"/>
          </w:r>
          <w:r>
            <w:t>29</w:t>
          </w:r>
          <w:r>
            <w:fldChar w:fldCharType="end"/>
          </w:r>
        </w:p>
        <w:p w14:paraId="3D00DB74">
          <w:pPr>
            <w:pStyle w:val="21"/>
            <w:tabs>
              <w:tab w:val="right" w:leader="dot" w:pos="8306"/>
            </w:tabs>
            <w:ind w:left="480" w:firstLine="420"/>
          </w:pPr>
          <w:r>
            <w:rPr>
              <w:rFonts w:eastAsia="Times New Roman" w:cs="Times New Roman"/>
            </w:rPr>
            <w:t xml:space="preserve">6.1. Electrical </w:t>
          </w:r>
          <w:r>
            <w:rPr>
              <w:rFonts w:hint="eastAsia" w:eastAsia="Times New Roman" w:cs="Times New Roman"/>
            </w:rPr>
            <w:t>S</w:t>
          </w:r>
          <w:r>
            <w:rPr>
              <w:rFonts w:eastAsia="Times New Roman" w:cs="Times New Roman"/>
            </w:rPr>
            <w:t>pecifications</w:t>
          </w:r>
          <w:r>
            <w:tab/>
          </w:r>
          <w:r>
            <w:fldChar w:fldCharType="begin"/>
          </w:r>
          <w:r>
            <w:instrText xml:space="preserve"> PAGEREF _Toc25339 \h </w:instrText>
          </w:r>
          <w:r>
            <w:fldChar w:fldCharType="separate"/>
          </w:r>
          <w:r>
            <w:t>29</w:t>
          </w:r>
          <w:r>
            <w:fldChar w:fldCharType="end"/>
          </w:r>
        </w:p>
        <w:p w14:paraId="64EFB998">
          <w:pPr>
            <w:pStyle w:val="21"/>
            <w:tabs>
              <w:tab w:val="right" w:leader="dot" w:pos="8306"/>
            </w:tabs>
            <w:ind w:left="480" w:firstLine="420"/>
          </w:pPr>
          <w:r>
            <w:rPr>
              <w:rFonts w:eastAsia="Times New Roman" w:cs="Times New Roman"/>
            </w:rPr>
            <w:t xml:space="preserve">6.2. Module </w:t>
          </w:r>
          <w:r>
            <w:rPr>
              <w:rFonts w:hint="eastAsia" w:eastAsia="Times New Roman" w:cs="Times New Roman"/>
            </w:rPr>
            <w:t>Wiring Diagram</w:t>
          </w:r>
          <w:r>
            <w:tab/>
          </w:r>
          <w:r>
            <w:fldChar w:fldCharType="begin"/>
          </w:r>
          <w:r>
            <w:instrText xml:space="preserve"> PAGEREF _Toc14906 \h </w:instrText>
          </w:r>
          <w:r>
            <w:fldChar w:fldCharType="separate"/>
          </w:r>
          <w:r>
            <w:t>30</w:t>
          </w:r>
          <w:r>
            <w:fldChar w:fldCharType="end"/>
          </w:r>
        </w:p>
        <w:p w14:paraId="5BAFEEDC">
          <w:pPr>
            <w:pStyle w:val="13"/>
            <w:tabs>
              <w:tab w:val="right" w:leader="dot" w:pos="8306"/>
            </w:tabs>
            <w:ind w:left="960" w:firstLine="315"/>
          </w:pPr>
          <w:r>
            <w:rPr>
              <w:rFonts w:eastAsia="Times New Roman" w:cs="Times New Roman"/>
            </w:rPr>
            <w:t xml:space="preserve">6.2.1. SRE3204 </w:t>
          </w:r>
          <w:r>
            <w:rPr>
              <w:rFonts w:hint="eastAsia" w:eastAsia="Times New Roman" w:cs="Times New Roman"/>
            </w:rPr>
            <w:t>Wiring Diagram</w:t>
          </w:r>
          <w:r>
            <w:tab/>
          </w:r>
          <w:r>
            <w:fldChar w:fldCharType="begin"/>
          </w:r>
          <w:r>
            <w:instrText xml:space="preserve"> PAGEREF _Toc1572 \h </w:instrText>
          </w:r>
          <w:r>
            <w:fldChar w:fldCharType="separate"/>
          </w:r>
          <w:r>
            <w:t>30</w:t>
          </w:r>
          <w:r>
            <w:fldChar w:fldCharType="end"/>
          </w:r>
        </w:p>
        <w:p w14:paraId="076B4451">
          <w:pPr>
            <w:pStyle w:val="13"/>
            <w:tabs>
              <w:tab w:val="right" w:leader="dot" w:pos="8306"/>
            </w:tabs>
            <w:ind w:left="960" w:firstLine="315"/>
          </w:pPr>
          <w:r>
            <w:rPr>
              <w:rFonts w:eastAsia="Times New Roman" w:cs="Times New Roman"/>
            </w:rPr>
            <w:t xml:space="preserve">6.2.2. SRE3208 </w:t>
          </w:r>
          <w:r>
            <w:rPr>
              <w:rFonts w:hint="eastAsia" w:eastAsia="Times New Roman" w:cs="Times New Roman"/>
            </w:rPr>
            <w:t>Wiring Diagram</w:t>
          </w:r>
          <w:r>
            <w:tab/>
          </w:r>
          <w:r>
            <w:fldChar w:fldCharType="begin"/>
          </w:r>
          <w:r>
            <w:instrText xml:space="preserve"> PAGEREF _Toc23139 \h </w:instrText>
          </w:r>
          <w:r>
            <w:fldChar w:fldCharType="separate"/>
          </w:r>
          <w:r>
            <w:t>31</w:t>
          </w:r>
          <w:r>
            <w:fldChar w:fldCharType="end"/>
          </w:r>
        </w:p>
        <w:p w14:paraId="39289B76">
          <w:pPr>
            <w:pStyle w:val="21"/>
            <w:tabs>
              <w:tab w:val="right" w:leader="dot" w:pos="8306"/>
            </w:tabs>
            <w:ind w:left="480" w:firstLine="420"/>
          </w:pPr>
          <w:r>
            <w:t xml:space="preserve">6.3. </w:t>
          </w:r>
          <w:r>
            <w:rPr>
              <w:rFonts w:eastAsia="Times New Roman" w:cs="Times New Roman"/>
            </w:rPr>
            <w:t>Terminal Description</w:t>
          </w:r>
          <w:r>
            <w:tab/>
          </w:r>
          <w:r>
            <w:fldChar w:fldCharType="begin"/>
          </w:r>
          <w:r>
            <w:instrText xml:space="preserve"> PAGEREF _Toc28385 \h </w:instrText>
          </w:r>
          <w:r>
            <w:fldChar w:fldCharType="separate"/>
          </w:r>
          <w:r>
            <w:t>32</w:t>
          </w:r>
          <w:r>
            <w:fldChar w:fldCharType="end"/>
          </w:r>
        </w:p>
        <w:p w14:paraId="65E0D502">
          <w:pPr>
            <w:pStyle w:val="21"/>
            <w:tabs>
              <w:tab w:val="right" w:leader="dot" w:pos="8306"/>
            </w:tabs>
            <w:ind w:left="480" w:firstLine="420"/>
          </w:pPr>
          <w:r>
            <w:t xml:space="preserve">6.4. </w:t>
          </w:r>
          <w:r>
            <w:rPr>
              <w:rFonts w:hint="eastAsia" w:eastAsia="Times New Roman" w:cs="Times New Roman"/>
            </w:rPr>
            <w:t>Indicator Description</w:t>
          </w:r>
          <w:r>
            <w:tab/>
          </w:r>
          <w:r>
            <w:fldChar w:fldCharType="begin"/>
          </w:r>
          <w:r>
            <w:instrText xml:space="preserve"> PAGEREF _Toc4649 \h </w:instrText>
          </w:r>
          <w:r>
            <w:fldChar w:fldCharType="separate"/>
          </w:r>
          <w:r>
            <w:t>32</w:t>
          </w:r>
          <w:r>
            <w:fldChar w:fldCharType="end"/>
          </w:r>
        </w:p>
        <w:p w14:paraId="7D589114">
          <w:pPr>
            <w:pStyle w:val="21"/>
            <w:tabs>
              <w:tab w:val="right" w:leader="dot" w:pos="8306"/>
            </w:tabs>
            <w:ind w:left="480" w:firstLine="420"/>
          </w:pPr>
          <w:r>
            <w:rPr>
              <w:rFonts w:eastAsia="Times New Roman" w:cs="Times New Roman"/>
            </w:rPr>
            <w:t>6.5. COE General Parameter Description</w:t>
          </w:r>
          <w:r>
            <w:tab/>
          </w:r>
          <w:r>
            <w:fldChar w:fldCharType="begin"/>
          </w:r>
          <w:r>
            <w:instrText xml:space="preserve"> PAGEREF _Toc2237 \h </w:instrText>
          </w:r>
          <w:r>
            <w:fldChar w:fldCharType="separate"/>
          </w:r>
          <w:r>
            <w:t>33</w:t>
          </w:r>
          <w:r>
            <w:fldChar w:fldCharType="end"/>
          </w:r>
        </w:p>
        <w:p w14:paraId="49C2A6EC">
          <w:pPr>
            <w:pStyle w:val="17"/>
            <w:tabs>
              <w:tab w:val="right" w:leader="dot" w:pos="8306"/>
            </w:tabs>
            <w:ind w:firstLine="422"/>
          </w:pPr>
          <w:r>
            <w:rPr>
              <w:rFonts w:eastAsia="Times New Roman" w:cs="Times New Roman"/>
            </w:rPr>
            <w:t xml:space="preserve">7. Analog </w:t>
          </w:r>
          <w:r>
            <w:rPr>
              <w:rFonts w:hint="eastAsia" w:cs="Times New Roman"/>
            </w:rPr>
            <w:t>O</w:t>
          </w:r>
          <w:r>
            <w:rPr>
              <w:rFonts w:eastAsia="Times New Roman" w:cs="Times New Roman"/>
            </w:rPr>
            <w:t xml:space="preserve">utput </w:t>
          </w:r>
          <w:r>
            <w:rPr>
              <w:rFonts w:hint="eastAsia" w:cs="Times New Roman"/>
            </w:rPr>
            <w:t>M</w:t>
          </w:r>
          <w:r>
            <w:rPr>
              <w:rFonts w:eastAsia="Times New Roman" w:cs="Times New Roman"/>
            </w:rPr>
            <w:t>odule</w:t>
          </w:r>
          <w:r>
            <w:tab/>
          </w:r>
          <w:r>
            <w:fldChar w:fldCharType="begin"/>
          </w:r>
          <w:r>
            <w:instrText xml:space="preserve"> PAGEREF _Toc15273 \h </w:instrText>
          </w:r>
          <w:r>
            <w:fldChar w:fldCharType="separate"/>
          </w:r>
          <w:r>
            <w:t>34</w:t>
          </w:r>
          <w:r>
            <w:fldChar w:fldCharType="end"/>
          </w:r>
        </w:p>
        <w:p w14:paraId="4B8A92E9">
          <w:pPr>
            <w:pStyle w:val="21"/>
            <w:tabs>
              <w:tab w:val="right" w:leader="dot" w:pos="8306"/>
            </w:tabs>
            <w:ind w:left="480" w:firstLine="420"/>
          </w:pPr>
          <w:r>
            <w:rPr>
              <w:rFonts w:eastAsia="Times New Roman" w:cs="Times New Roman"/>
            </w:rPr>
            <w:t xml:space="preserve">7.1. Electrical </w:t>
          </w:r>
          <w:r>
            <w:rPr>
              <w:rFonts w:hint="eastAsia" w:eastAsia="Times New Roman" w:cs="Times New Roman"/>
            </w:rPr>
            <w:t>S</w:t>
          </w:r>
          <w:r>
            <w:rPr>
              <w:rFonts w:eastAsia="Times New Roman" w:cs="Times New Roman"/>
            </w:rPr>
            <w:t>pecifications</w:t>
          </w:r>
          <w:r>
            <w:tab/>
          </w:r>
          <w:r>
            <w:fldChar w:fldCharType="begin"/>
          </w:r>
          <w:r>
            <w:instrText xml:space="preserve"> PAGEREF _Toc30492 \h </w:instrText>
          </w:r>
          <w:r>
            <w:fldChar w:fldCharType="separate"/>
          </w:r>
          <w:r>
            <w:t>34</w:t>
          </w:r>
          <w:r>
            <w:fldChar w:fldCharType="end"/>
          </w:r>
        </w:p>
        <w:p w14:paraId="1E32D30E">
          <w:pPr>
            <w:pStyle w:val="21"/>
            <w:tabs>
              <w:tab w:val="right" w:leader="dot" w:pos="8306"/>
            </w:tabs>
            <w:ind w:left="480" w:firstLine="420"/>
          </w:pPr>
          <w:r>
            <w:rPr>
              <w:rFonts w:eastAsia="Times New Roman" w:cs="Times New Roman"/>
            </w:rPr>
            <w:t xml:space="preserve">7.2. Module </w:t>
          </w:r>
          <w:r>
            <w:rPr>
              <w:rFonts w:hint="eastAsia" w:eastAsia="Times New Roman" w:cs="Times New Roman"/>
            </w:rPr>
            <w:t>Wiring Diagram</w:t>
          </w:r>
          <w:r>
            <w:tab/>
          </w:r>
          <w:r>
            <w:fldChar w:fldCharType="begin"/>
          </w:r>
          <w:r>
            <w:instrText xml:space="preserve"> PAGEREF _Toc16270 \h </w:instrText>
          </w:r>
          <w:r>
            <w:fldChar w:fldCharType="separate"/>
          </w:r>
          <w:r>
            <w:t>35</w:t>
          </w:r>
          <w:r>
            <w:fldChar w:fldCharType="end"/>
          </w:r>
        </w:p>
        <w:p w14:paraId="1ED794D5">
          <w:pPr>
            <w:pStyle w:val="13"/>
            <w:tabs>
              <w:tab w:val="right" w:leader="dot" w:pos="8306"/>
            </w:tabs>
            <w:ind w:left="960" w:firstLine="315"/>
          </w:pPr>
          <w:r>
            <w:rPr>
              <w:rFonts w:eastAsia="Times New Roman" w:cs="Times New Roman"/>
            </w:rPr>
            <w:t xml:space="preserve">7.2.1. SRE4204 </w:t>
          </w:r>
          <w:r>
            <w:rPr>
              <w:rFonts w:hint="eastAsia" w:eastAsia="Times New Roman" w:cs="Times New Roman"/>
            </w:rPr>
            <w:t>Wiring Diagram</w:t>
          </w:r>
          <w:r>
            <w:tab/>
          </w:r>
          <w:r>
            <w:fldChar w:fldCharType="begin"/>
          </w:r>
          <w:r>
            <w:instrText xml:space="preserve"> PAGEREF _Toc20361 \h </w:instrText>
          </w:r>
          <w:r>
            <w:fldChar w:fldCharType="separate"/>
          </w:r>
          <w:r>
            <w:t>35</w:t>
          </w:r>
          <w:r>
            <w:fldChar w:fldCharType="end"/>
          </w:r>
        </w:p>
        <w:p w14:paraId="4F757390">
          <w:pPr>
            <w:pStyle w:val="13"/>
            <w:tabs>
              <w:tab w:val="right" w:leader="dot" w:pos="8306"/>
            </w:tabs>
            <w:ind w:left="960" w:firstLine="315"/>
          </w:pPr>
          <w:r>
            <w:rPr>
              <w:rFonts w:eastAsia="Times New Roman" w:cs="Times New Roman"/>
            </w:rPr>
            <w:t xml:space="preserve">7.2.2. SRE4208 </w:t>
          </w:r>
          <w:r>
            <w:rPr>
              <w:rFonts w:hint="eastAsia" w:eastAsia="Times New Roman" w:cs="Times New Roman"/>
            </w:rPr>
            <w:t>Wiring Diagram</w:t>
          </w:r>
          <w:r>
            <w:tab/>
          </w:r>
          <w:r>
            <w:fldChar w:fldCharType="begin"/>
          </w:r>
          <w:r>
            <w:instrText xml:space="preserve"> PAGEREF _Toc5784 \h </w:instrText>
          </w:r>
          <w:r>
            <w:fldChar w:fldCharType="separate"/>
          </w:r>
          <w:r>
            <w:t>36</w:t>
          </w:r>
          <w:r>
            <w:fldChar w:fldCharType="end"/>
          </w:r>
        </w:p>
        <w:p w14:paraId="67DF4063">
          <w:pPr>
            <w:pStyle w:val="21"/>
            <w:tabs>
              <w:tab w:val="right" w:leader="dot" w:pos="8306"/>
            </w:tabs>
            <w:ind w:left="480" w:firstLine="420"/>
          </w:pPr>
          <w:r>
            <w:t xml:space="preserve">7.3. </w:t>
          </w:r>
          <w:r>
            <w:rPr>
              <w:rFonts w:hint="eastAsia" w:cs="Times New Roman"/>
            </w:rPr>
            <w:t>Indication Description</w:t>
          </w:r>
          <w:r>
            <w:tab/>
          </w:r>
          <w:r>
            <w:fldChar w:fldCharType="begin"/>
          </w:r>
          <w:r>
            <w:instrText xml:space="preserve"> PAGEREF _Toc921 \h </w:instrText>
          </w:r>
          <w:r>
            <w:fldChar w:fldCharType="separate"/>
          </w:r>
          <w:r>
            <w:t>37</w:t>
          </w:r>
          <w:r>
            <w:fldChar w:fldCharType="end"/>
          </w:r>
        </w:p>
        <w:p w14:paraId="7AB61770">
          <w:pPr>
            <w:pStyle w:val="21"/>
            <w:tabs>
              <w:tab w:val="right" w:leader="dot" w:pos="8306"/>
            </w:tabs>
            <w:ind w:left="480" w:firstLine="420"/>
          </w:pPr>
          <w:r>
            <w:rPr>
              <w:rFonts w:eastAsia="Times New Roman" w:cs="Times New Roman"/>
            </w:rPr>
            <w:t>7.4. Terminal Description</w:t>
          </w:r>
          <w:r>
            <w:tab/>
          </w:r>
          <w:r>
            <w:fldChar w:fldCharType="begin"/>
          </w:r>
          <w:r>
            <w:instrText xml:space="preserve"> PAGEREF _Toc16503 \h </w:instrText>
          </w:r>
          <w:r>
            <w:fldChar w:fldCharType="separate"/>
          </w:r>
          <w:r>
            <w:t>37</w:t>
          </w:r>
          <w:r>
            <w:fldChar w:fldCharType="end"/>
          </w:r>
        </w:p>
        <w:p w14:paraId="36AE1F18">
          <w:pPr>
            <w:pStyle w:val="13"/>
            <w:tabs>
              <w:tab w:val="right" w:leader="dot" w:pos="8306"/>
            </w:tabs>
            <w:ind w:left="960" w:firstLine="315"/>
          </w:pPr>
          <w:r>
            <w:t xml:space="preserve">7.4.1. </w:t>
          </w:r>
          <w:r>
            <w:rPr>
              <w:rFonts w:eastAsia="Times New Roman" w:cs="Times New Roman"/>
            </w:rPr>
            <w:t>SRE4204 Terminal Description</w:t>
          </w:r>
          <w:r>
            <w:tab/>
          </w:r>
          <w:r>
            <w:fldChar w:fldCharType="begin"/>
          </w:r>
          <w:r>
            <w:instrText xml:space="preserve"> PAGEREF _Toc24300 \h </w:instrText>
          </w:r>
          <w:r>
            <w:fldChar w:fldCharType="separate"/>
          </w:r>
          <w:r>
            <w:t>37</w:t>
          </w:r>
          <w:r>
            <w:fldChar w:fldCharType="end"/>
          </w:r>
        </w:p>
        <w:p w14:paraId="50EBBBDA">
          <w:pPr>
            <w:pStyle w:val="13"/>
            <w:tabs>
              <w:tab w:val="right" w:leader="dot" w:pos="8306"/>
            </w:tabs>
            <w:ind w:left="960" w:firstLine="315"/>
          </w:pPr>
          <w:r>
            <w:t xml:space="preserve">7.4.2. </w:t>
          </w:r>
          <w:r>
            <w:rPr>
              <w:rFonts w:eastAsia="Times New Roman" w:cs="Times New Roman"/>
            </w:rPr>
            <w:t>SRE4208 Terminal Description</w:t>
          </w:r>
          <w:r>
            <w:tab/>
          </w:r>
          <w:r>
            <w:fldChar w:fldCharType="begin"/>
          </w:r>
          <w:r>
            <w:instrText xml:space="preserve"> PAGEREF _Toc8786 \h </w:instrText>
          </w:r>
          <w:r>
            <w:fldChar w:fldCharType="separate"/>
          </w:r>
          <w:r>
            <w:t>37</w:t>
          </w:r>
          <w:r>
            <w:fldChar w:fldCharType="end"/>
          </w:r>
        </w:p>
        <w:p w14:paraId="7E9275C1">
          <w:pPr>
            <w:pStyle w:val="21"/>
            <w:tabs>
              <w:tab w:val="right" w:leader="dot" w:pos="8306"/>
            </w:tabs>
            <w:ind w:left="480" w:firstLine="420"/>
          </w:pPr>
          <w:r>
            <w:rPr>
              <w:rFonts w:eastAsia="Times New Roman" w:cs="Times New Roman"/>
            </w:rPr>
            <w:t>7.5. COE General Parameter Description</w:t>
          </w:r>
          <w:r>
            <w:tab/>
          </w:r>
          <w:r>
            <w:fldChar w:fldCharType="begin"/>
          </w:r>
          <w:r>
            <w:instrText xml:space="preserve"> PAGEREF _Toc25091 \h </w:instrText>
          </w:r>
          <w:r>
            <w:fldChar w:fldCharType="separate"/>
          </w:r>
          <w:r>
            <w:t>38</w:t>
          </w:r>
          <w:r>
            <w:fldChar w:fldCharType="end"/>
          </w:r>
        </w:p>
        <w:p w14:paraId="53BC6BF7">
          <w:pPr>
            <w:pStyle w:val="17"/>
            <w:tabs>
              <w:tab w:val="right" w:leader="dot" w:pos="8306"/>
            </w:tabs>
            <w:ind w:firstLine="422"/>
          </w:pPr>
          <w:r>
            <w:rPr>
              <w:rFonts w:eastAsia="Times New Roman" w:cs="Times New Roman"/>
              <w:lang w:bidi="en-US"/>
            </w:rPr>
            <w:t xml:space="preserve">8. </w:t>
          </w:r>
          <w:r>
            <w:rPr>
              <w:rFonts w:hint="eastAsia" w:eastAsia="Times New Roman" w:cs="Times New Roman"/>
              <w:lang w:bidi="en-US"/>
            </w:rPr>
            <w:t xml:space="preserve">Usage </w:t>
          </w:r>
          <w:r>
            <w:rPr>
              <w:rFonts w:eastAsia="Times New Roman" w:cs="Times New Roman"/>
              <w:lang w:bidi="en-US"/>
            </w:rPr>
            <w:t>Example</w:t>
          </w:r>
          <w:r>
            <w:tab/>
          </w:r>
          <w:r>
            <w:fldChar w:fldCharType="begin"/>
          </w:r>
          <w:r>
            <w:instrText xml:space="preserve"> PAGEREF _Toc4787 \h </w:instrText>
          </w:r>
          <w:r>
            <w:fldChar w:fldCharType="separate"/>
          </w:r>
          <w:r>
            <w:t>39</w:t>
          </w:r>
          <w:r>
            <w:fldChar w:fldCharType="end"/>
          </w:r>
        </w:p>
        <w:p w14:paraId="7E86D07F">
          <w:pPr>
            <w:pStyle w:val="21"/>
            <w:tabs>
              <w:tab w:val="right" w:leader="dot" w:pos="8306"/>
            </w:tabs>
            <w:ind w:left="480" w:firstLine="420"/>
          </w:pPr>
          <w:r>
            <w:rPr>
              <w:rFonts w:eastAsia="Times New Roman" w:cs="Times New Roman"/>
            </w:rPr>
            <w:t xml:space="preserve">8.1. SRE8200 </w:t>
          </w:r>
          <w:r>
            <w:rPr>
              <w:rFonts w:hint="eastAsia" w:eastAsia="Times New Roman" w:cs="Times New Roman"/>
            </w:rPr>
            <w:t>C</w:t>
          </w:r>
          <w:r>
            <w:rPr>
              <w:rFonts w:eastAsia="Times New Roman" w:cs="Times New Roman"/>
            </w:rPr>
            <w:t xml:space="preserve">oupler and </w:t>
          </w:r>
          <w:r>
            <w:rPr>
              <w:rFonts w:hint="eastAsia" w:eastAsia="Times New Roman" w:cs="Times New Roman"/>
            </w:rPr>
            <w:t>C</w:t>
          </w:r>
          <w:r>
            <w:rPr>
              <w:rFonts w:eastAsia="Times New Roman" w:cs="Times New Roman"/>
            </w:rPr>
            <w:t xml:space="preserve">ommunication </w:t>
          </w:r>
          <w:r>
            <w:rPr>
              <w:rFonts w:hint="eastAsia" w:eastAsia="Times New Roman" w:cs="Times New Roman"/>
            </w:rPr>
            <w:t>I</w:t>
          </w:r>
          <w:r>
            <w:rPr>
              <w:rFonts w:eastAsia="Times New Roman" w:cs="Times New Roman"/>
            </w:rPr>
            <w:t>nstructions with B</w:t>
          </w:r>
          <w:r>
            <w:rPr>
              <w:rFonts w:hint="eastAsia" w:eastAsia="Times New Roman" w:cs="Times New Roman"/>
            </w:rPr>
            <w:t>ECKHOFF M</w:t>
          </w:r>
          <w:r>
            <w:rPr>
              <w:rFonts w:eastAsia="Times New Roman" w:cs="Times New Roman"/>
            </w:rPr>
            <w:t xml:space="preserve">ain </w:t>
          </w:r>
          <w:r>
            <w:rPr>
              <w:rFonts w:hint="eastAsia" w:eastAsia="Times New Roman" w:cs="Times New Roman"/>
            </w:rPr>
            <w:t>S</w:t>
          </w:r>
          <w:r>
            <w:rPr>
              <w:rFonts w:eastAsia="Times New Roman" w:cs="Times New Roman"/>
            </w:rPr>
            <w:t>tation</w:t>
          </w:r>
          <w:r>
            <w:tab/>
          </w:r>
          <w:r>
            <w:fldChar w:fldCharType="begin"/>
          </w:r>
          <w:r>
            <w:instrText xml:space="preserve"> PAGEREF _Toc18701 \h </w:instrText>
          </w:r>
          <w:r>
            <w:fldChar w:fldCharType="separate"/>
          </w:r>
          <w:r>
            <w:t>39</w:t>
          </w:r>
          <w:r>
            <w:fldChar w:fldCharType="end"/>
          </w:r>
        </w:p>
        <w:p w14:paraId="14F99C50">
          <w:pPr>
            <w:pStyle w:val="13"/>
            <w:tabs>
              <w:tab w:val="right" w:leader="dot" w:pos="8306"/>
            </w:tabs>
            <w:ind w:left="960" w:firstLine="315"/>
          </w:pPr>
          <w:r>
            <w:rPr>
              <w:rFonts w:eastAsia="Times New Roman" w:cs="Times New Roman"/>
            </w:rPr>
            <w:t xml:space="preserve">8.1.1. Communication </w:t>
          </w:r>
          <w:r>
            <w:rPr>
              <w:rFonts w:hint="eastAsia" w:cs="Times New Roman"/>
            </w:rPr>
            <w:t>C</w:t>
          </w:r>
          <w:r>
            <w:rPr>
              <w:rFonts w:eastAsia="Times New Roman" w:cs="Times New Roman"/>
            </w:rPr>
            <w:t>onnection</w:t>
          </w:r>
          <w:r>
            <w:tab/>
          </w:r>
          <w:r>
            <w:fldChar w:fldCharType="begin"/>
          </w:r>
          <w:r>
            <w:instrText xml:space="preserve"> PAGEREF _Toc17841 \h </w:instrText>
          </w:r>
          <w:r>
            <w:fldChar w:fldCharType="separate"/>
          </w:r>
          <w:r>
            <w:t>39</w:t>
          </w:r>
          <w:r>
            <w:fldChar w:fldCharType="end"/>
          </w:r>
        </w:p>
        <w:p w14:paraId="46EE6C6C">
          <w:pPr>
            <w:pStyle w:val="13"/>
            <w:tabs>
              <w:tab w:val="right" w:leader="dot" w:pos="8306"/>
            </w:tabs>
            <w:ind w:left="960" w:firstLine="315"/>
          </w:pPr>
          <w:r>
            <w:rPr>
              <w:rFonts w:eastAsia="Times New Roman" w:cs="Times New Roman"/>
            </w:rPr>
            <w:t xml:space="preserve">8.1.2. </w:t>
          </w:r>
          <w:r>
            <w:rPr>
              <w:rFonts w:hint="eastAsia" w:cs="Times New Roman"/>
            </w:rPr>
            <w:t>H</w:t>
          </w:r>
          <w:r>
            <w:rPr>
              <w:rFonts w:eastAsia="Times New Roman" w:cs="Times New Roman"/>
            </w:rPr>
            <w:t xml:space="preserve">ardware </w:t>
          </w:r>
          <w:r>
            <w:rPr>
              <w:rFonts w:hint="eastAsia" w:cs="Times New Roman"/>
            </w:rPr>
            <w:t>C</w:t>
          </w:r>
          <w:r>
            <w:rPr>
              <w:rFonts w:eastAsia="Times New Roman" w:cs="Times New Roman"/>
            </w:rPr>
            <w:t>onfiguration</w:t>
          </w:r>
          <w:r>
            <w:tab/>
          </w:r>
          <w:r>
            <w:fldChar w:fldCharType="begin"/>
          </w:r>
          <w:r>
            <w:instrText xml:space="preserve"> PAGEREF _Toc17882 \h </w:instrText>
          </w:r>
          <w:r>
            <w:fldChar w:fldCharType="separate"/>
          </w:r>
          <w:r>
            <w:t>39</w:t>
          </w:r>
          <w:r>
            <w:fldChar w:fldCharType="end"/>
          </w:r>
        </w:p>
        <w:p w14:paraId="43C25063">
          <w:pPr>
            <w:pStyle w:val="13"/>
            <w:tabs>
              <w:tab w:val="right" w:leader="dot" w:pos="8306"/>
            </w:tabs>
            <w:ind w:left="960" w:firstLine="315"/>
          </w:pPr>
          <w:r>
            <w:rPr>
              <w:rFonts w:eastAsia="Times New Roman" w:cs="Times New Roman"/>
            </w:rPr>
            <w:t>8.1.3. Install XML file</w:t>
          </w:r>
          <w:r>
            <w:rPr>
              <w:rFonts w:hint="eastAsia" w:cs="Times New Roman"/>
            </w:rPr>
            <w:t>s</w:t>
          </w:r>
          <w:r>
            <w:tab/>
          </w:r>
          <w:r>
            <w:fldChar w:fldCharType="begin"/>
          </w:r>
          <w:r>
            <w:instrText xml:space="preserve"> PAGEREF _Toc9105 \h </w:instrText>
          </w:r>
          <w:r>
            <w:fldChar w:fldCharType="separate"/>
          </w:r>
          <w:r>
            <w:t>40</w:t>
          </w:r>
          <w:r>
            <w:fldChar w:fldCharType="end"/>
          </w:r>
        </w:p>
        <w:p w14:paraId="1092C80D">
          <w:pPr>
            <w:pStyle w:val="13"/>
            <w:tabs>
              <w:tab w:val="right" w:leader="dot" w:pos="8306"/>
            </w:tabs>
            <w:ind w:left="960" w:firstLine="315"/>
          </w:pPr>
          <w:r>
            <w:rPr>
              <w:rFonts w:eastAsia="Times New Roman" w:cs="Times New Roman"/>
            </w:rPr>
            <w:t>8.1.4. New Project and Configuration</w:t>
          </w:r>
          <w:r>
            <w:tab/>
          </w:r>
          <w:r>
            <w:fldChar w:fldCharType="begin"/>
          </w:r>
          <w:r>
            <w:instrText xml:space="preserve"> PAGEREF _Toc28298 \h </w:instrText>
          </w:r>
          <w:r>
            <w:fldChar w:fldCharType="separate"/>
          </w:r>
          <w:r>
            <w:t>40</w:t>
          </w:r>
          <w:r>
            <w:fldChar w:fldCharType="end"/>
          </w:r>
        </w:p>
        <w:p w14:paraId="6A114548">
          <w:pPr>
            <w:pStyle w:val="13"/>
            <w:tabs>
              <w:tab w:val="right" w:leader="dot" w:pos="8306"/>
            </w:tabs>
            <w:ind w:left="960" w:firstLine="315"/>
          </w:pPr>
          <w:r>
            <w:rPr>
              <w:rFonts w:eastAsia="Times New Roman" w:cs="Times New Roman"/>
            </w:rPr>
            <w:t xml:space="preserve">8.1.5. Data </w:t>
          </w:r>
          <w:r>
            <w:rPr>
              <w:rFonts w:hint="eastAsia" w:cs="Times New Roman"/>
            </w:rPr>
            <w:t>M</w:t>
          </w:r>
          <w:r>
            <w:rPr>
              <w:rFonts w:eastAsia="Times New Roman" w:cs="Times New Roman"/>
            </w:rPr>
            <w:t>onitoring</w:t>
          </w:r>
          <w:r>
            <w:tab/>
          </w:r>
          <w:r>
            <w:fldChar w:fldCharType="begin"/>
          </w:r>
          <w:r>
            <w:instrText xml:space="preserve"> PAGEREF _Toc9518 \h </w:instrText>
          </w:r>
          <w:r>
            <w:fldChar w:fldCharType="separate"/>
          </w:r>
          <w:r>
            <w:t>42</w:t>
          </w:r>
          <w:r>
            <w:fldChar w:fldCharType="end"/>
          </w:r>
        </w:p>
        <w:p w14:paraId="339BBB97">
          <w:pPr>
            <w:pStyle w:val="21"/>
            <w:tabs>
              <w:tab w:val="right" w:leader="dot" w:pos="8306"/>
            </w:tabs>
            <w:ind w:left="480" w:firstLine="420"/>
          </w:pPr>
          <w:r>
            <w:rPr>
              <w:rFonts w:eastAsia="Times New Roman" w:cs="Times New Roman"/>
            </w:rPr>
            <w:t>8.2. Communication Example between SRE2116 and TwinCAT3</w:t>
          </w:r>
          <w:r>
            <w:tab/>
          </w:r>
          <w:r>
            <w:fldChar w:fldCharType="begin"/>
          </w:r>
          <w:r>
            <w:instrText xml:space="preserve"> PAGEREF _Toc11973 \h </w:instrText>
          </w:r>
          <w:r>
            <w:fldChar w:fldCharType="separate"/>
          </w:r>
          <w:r>
            <w:t>43</w:t>
          </w:r>
          <w:r>
            <w:fldChar w:fldCharType="end"/>
          </w:r>
        </w:p>
        <w:p w14:paraId="787860ED">
          <w:pPr>
            <w:pStyle w:val="13"/>
            <w:tabs>
              <w:tab w:val="right" w:leader="dot" w:pos="8306"/>
            </w:tabs>
            <w:ind w:left="960" w:firstLine="315"/>
          </w:pPr>
          <w:r>
            <w:rPr>
              <w:rFonts w:eastAsia="Times New Roman" w:cs="Times New Roman"/>
            </w:rPr>
            <w:t xml:space="preserve">8.2.1. Communication </w:t>
          </w:r>
          <w:r>
            <w:rPr>
              <w:rFonts w:hint="eastAsia" w:cs="Times New Roman"/>
            </w:rPr>
            <w:t>C</w:t>
          </w:r>
          <w:r>
            <w:rPr>
              <w:rFonts w:eastAsia="Times New Roman" w:cs="Times New Roman"/>
            </w:rPr>
            <w:t>onnection</w:t>
          </w:r>
          <w:r>
            <w:tab/>
          </w:r>
          <w:r>
            <w:fldChar w:fldCharType="begin"/>
          </w:r>
          <w:r>
            <w:instrText xml:space="preserve"> PAGEREF _Toc27883 \h </w:instrText>
          </w:r>
          <w:r>
            <w:fldChar w:fldCharType="separate"/>
          </w:r>
          <w:r>
            <w:t>43</w:t>
          </w:r>
          <w:r>
            <w:fldChar w:fldCharType="end"/>
          </w:r>
        </w:p>
        <w:p w14:paraId="3D2B5278">
          <w:pPr>
            <w:pStyle w:val="13"/>
            <w:tabs>
              <w:tab w:val="right" w:leader="dot" w:pos="8306"/>
            </w:tabs>
            <w:ind w:left="960" w:firstLine="315"/>
          </w:pPr>
          <w:r>
            <w:rPr>
              <w:rFonts w:eastAsia="Times New Roman" w:cs="Times New Roman"/>
            </w:rPr>
            <w:t xml:space="preserve">8.2.2. </w:t>
          </w:r>
          <w:r>
            <w:rPr>
              <w:rFonts w:hint="eastAsia" w:cs="Times New Roman"/>
            </w:rPr>
            <w:t>H</w:t>
          </w:r>
          <w:r>
            <w:rPr>
              <w:rFonts w:eastAsia="Times New Roman" w:cs="Times New Roman"/>
            </w:rPr>
            <w:t xml:space="preserve">ardware </w:t>
          </w:r>
          <w:r>
            <w:rPr>
              <w:rFonts w:hint="eastAsia" w:cs="Times New Roman"/>
            </w:rPr>
            <w:t>C</w:t>
          </w:r>
          <w:r>
            <w:rPr>
              <w:rFonts w:eastAsia="Times New Roman" w:cs="Times New Roman"/>
            </w:rPr>
            <w:t>onfiguration</w:t>
          </w:r>
          <w:r>
            <w:tab/>
          </w:r>
          <w:r>
            <w:fldChar w:fldCharType="begin"/>
          </w:r>
          <w:r>
            <w:instrText xml:space="preserve"> PAGEREF _Toc14187 \h </w:instrText>
          </w:r>
          <w:r>
            <w:fldChar w:fldCharType="separate"/>
          </w:r>
          <w:r>
            <w:t>43</w:t>
          </w:r>
          <w:r>
            <w:fldChar w:fldCharType="end"/>
          </w:r>
        </w:p>
        <w:p w14:paraId="42078E80">
          <w:pPr>
            <w:pStyle w:val="13"/>
            <w:tabs>
              <w:tab w:val="right" w:leader="dot" w:pos="8306"/>
            </w:tabs>
            <w:ind w:left="960" w:firstLine="315"/>
          </w:pPr>
          <w:r>
            <w:rPr>
              <w:rFonts w:eastAsia="Times New Roman" w:cs="Times New Roman"/>
            </w:rPr>
            <w:t>8.2.3. Install XML file</w:t>
          </w:r>
          <w:r>
            <w:rPr>
              <w:rFonts w:hint="eastAsia" w:cs="Times New Roman"/>
            </w:rPr>
            <w:t>s</w:t>
          </w:r>
          <w:r>
            <w:tab/>
          </w:r>
          <w:r>
            <w:fldChar w:fldCharType="begin"/>
          </w:r>
          <w:r>
            <w:instrText xml:space="preserve"> PAGEREF _Toc18434 \h </w:instrText>
          </w:r>
          <w:r>
            <w:fldChar w:fldCharType="separate"/>
          </w:r>
          <w:r>
            <w:t>44</w:t>
          </w:r>
          <w:r>
            <w:fldChar w:fldCharType="end"/>
          </w:r>
        </w:p>
        <w:p w14:paraId="36F29439">
          <w:pPr>
            <w:pStyle w:val="13"/>
            <w:tabs>
              <w:tab w:val="right" w:leader="dot" w:pos="8306"/>
            </w:tabs>
            <w:ind w:left="960" w:firstLine="315"/>
          </w:pPr>
          <w:r>
            <w:rPr>
              <w:rFonts w:eastAsia="Times New Roman" w:cs="Times New Roman"/>
            </w:rPr>
            <w:t>8.2.4. New Project and Configuration</w:t>
          </w:r>
          <w:r>
            <w:tab/>
          </w:r>
          <w:r>
            <w:fldChar w:fldCharType="begin"/>
          </w:r>
          <w:r>
            <w:instrText xml:space="preserve"> PAGEREF _Toc2345 \h </w:instrText>
          </w:r>
          <w:r>
            <w:fldChar w:fldCharType="separate"/>
          </w:r>
          <w:r>
            <w:t>44</w:t>
          </w:r>
          <w:r>
            <w:fldChar w:fldCharType="end"/>
          </w:r>
        </w:p>
        <w:p w14:paraId="132D32BD">
          <w:pPr>
            <w:pStyle w:val="13"/>
            <w:tabs>
              <w:tab w:val="right" w:leader="dot" w:pos="8306"/>
            </w:tabs>
            <w:ind w:left="960" w:firstLine="315"/>
          </w:pPr>
          <w:r>
            <w:rPr>
              <w:rFonts w:eastAsia="Times New Roman" w:cs="Times New Roman"/>
            </w:rPr>
            <w:t xml:space="preserve">8.2.5. Data </w:t>
          </w:r>
          <w:r>
            <w:rPr>
              <w:rFonts w:hint="eastAsia" w:cs="Times New Roman"/>
            </w:rPr>
            <w:t>M</w:t>
          </w:r>
          <w:r>
            <w:rPr>
              <w:rFonts w:eastAsia="Times New Roman" w:cs="Times New Roman"/>
            </w:rPr>
            <w:t>onitoring</w:t>
          </w:r>
          <w:r>
            <w:tab/>
          </w:r>
          <w:r>
            <w:fldChar w:fldCharType="begin"/>
          </w:r>
          <w:r>
            <w:instrText xml:space="preserve"> PAGEREF _Toc25443 \h </w:instrText>
          </w:r>
          <w:r>
            <w:fldChar w:fldCharType="separate"/>
          </w:r>
          <w:r>
            <w:t>45</w:t>
          </w:r>
          <w:r>
            <w:fldChar w:fldCharType="end"/>
          </w:r>
        </w:p>
        <w:p w14:paraId="480042F1">
          <w:pPr>
            <w:pStyle w:val="21"/>
            <w:tabs>
              <w:tab w:val="right" w:leader="dot" w:pos="8306"/>
            </w:tabs>
            <w:ind w:left="480" w:firstLine="420"/>
          </w:pPr>
          <w:r>
            <w:rPr>
              <w:rFonts w:eastAsia="Times New Roman" w:cs="Times New Roman"/>
            </w:rPr>
            <w:t>8.3. Communication Example between SRE3204 and TwinCAT3</w:t>
          </w:r>
          <w:r>
            <w:tab/>
          </w:r>
          <w:r>
            <w:fldChar w:fldCharType="begin"/>
          </w:r>
          <w:r>
            <w:instrText xml:space="preserve"> PAGEREF _Toc22613 \h </w:instrText>
          </w:r>
          <w:r>
            <w:fldChar w:fldCharType="separate"/>
          </w:r>
          <w:r>
            <w:t>46</w:t>
          </w:r>
          <w:r>
            <w:fldChar w:fldCharType="end"/>
          </w:r>
        </w:p>
        <w:p w14:paraId="4D14FFED">
          <w:pPr>
            <w:pStyle w:val="13"/>
            <w:tabs>
              <w:tab w:val="right" w:leader="dot" w:pos="8306"/>
            </w:tabs>
            <w:ind w:left="960" w:firstLine="315"/>
          </w:pPr>
          <w:r>
            <w:rPr>
              <w:rFonts w:eastAsia="Times New Roman" w:cs="Times New Roman"/>
            </w:rPr>
            <w:t xml:space="preserve">8.3.1. Communication </w:t>
          </w:r>
          <w:r>
            <w:rPr>
              <w:rFonts w:hint="eastAsia" w:cs="Times New Roman"/>
            </w:rPr>
            <w:t>C</w:t>
          </w:r>
          <w:r>
            <w:rPr>
              <w:rFonts w:eastAsia="Times New Roman" w:cs="Times New Roman"/>
            </w:rPr>
            <w:t>onnection</w:t>
          </w:r>
          <w:r>
            <w:tab/>
          </w:r>
          <w:r>
            <w:fldChar w:fldCharType="begin"/>
          </w:r>
          <w:r>
            <w:instrText xml:space="preserve"> PAGEREF _Toc6283 \h </w:instrText>
          </w:r>
          <w:r>
            <w:fldChar w:fldCharType="separate"/>
          </w:r>
          <w:r>
            <w:t>46</w:t>
          </w:r>
          <w:r>
            <w:fldChar w:fldCharType="end"/>
          </w:r>
        </w:p>
        <w:p w14:paraId="39AB01E9">
          <w:pPr>
            <w:pStyle w:val="13"/>
            <w:tabs>
              <w:tab w:val="right" w:leader="dot" w:pos="8306"/>
            </w:tabs>
            <w:ind w:left="960" w:firstLine="315"/>
          </w:pPr>
          <w:r>
            <w:rPr>
              <w:rFonts w:eastAsia="Times New Roman" w:cs="Times New Roman"/>
            </w:rPr>
            <w:t xml:space="preserve">8.3.2. </w:t>
          </w:r>
          <w:r>
            <w:rPr>
              <w:rFonts w:hint="eastAsia" w:cs="Times New Roman"/>
            </w:rPr>
            <w:t>H</w:t>
          </w:r>
          <w:r>
            <w:rPr>
              <w:rFonts w:eastAsia="Times New Roman" w:cs="Times New Roman"/>
            </w:rPr>
            <w:t xml:space="preserve">ardware </w:t>
          </w:r>
          <w:r>
            <w:rPr>
              <w:rFonts w:hint="eastAsia" w:cs="Times New Roman"/>
            </w:rPr>
            <w:t>C</w:t>
          </w:r>
          <w:r>
            <w:rPr>
              <w:rFonts w:eastAsia="Times New Roman" w:cs="Times New Roman"/>
            </w:rPr>
            <w:t>onfiguration</w:t>
          </w:r>
          <w:r>
            <w:tab/>
          </w:r>
          <w:r>
            <w:fldChar w:fldCharType="begin"/>
          </w:r>
          <w:r>
            <w:instrText xml:space="preserve"> PAGEREF _Toc15610 \h </w:instrText>
          </w:r>
          <w:r>
            <w:fldChar w:fldCharType="separate"/>
          </w:r>
          <w:r>
            <w:t>46</w:t>
          </w:r>
          <w:r>
            <w:fldChar w:fldCharType="end"/>
          </w:r>
        </w:p>
        <w:p w14:paraId="7075272D">
          <w:pPr>
            <w:pStyle w:val="13"/>
            <w:tabs>
              <w:tab w:val="right" w:leader="dot" w:pos="8306"/>
            </w:tabs>
            <w:ind w:left="960" w:firstLine="315"/>
          </w:pPr>
          <w:r>
            <w:rPr>
              <w:rFonts w:eastAsia="Times New Roman" w:cs="Times New Roman"/>
            </w:rPr>
            <w:t>8.3.3. Install XML file</w:t>
          </w:r>
          <w:r>
            <w:rPr>
              <w:rFonts w:hint="eastAsia" w:cs="Times New Roman"/>
            </w:rPr>
            <w:t>s</w:t>
          </w:r>
          <w:r>
            <w:tab/>
          </w:r>
          <w:r>
            <w:fldChar w:fldCharType="begin"/>
          </w:r>
          <w:r>
            <w:instrText xml:space="preserve"> PAGEREF _Toc6637 \h </w:instrText>
          </w:r>
          <w:r>
            <w:fldChar w:fldCharType="separate"/>
          </w:r>
          <w:r>
            <w:t>47</w:t>
          </w:r>
          <w:r>
            <w:fldChar w:fldCharType="end"/>
          </w:r>
        </w:p>
        <w:p w14:paraId="596CD9E4">
          <w:pPr>
            <w:pStyle w:val="13"/>
            <w:tabs>
              <w:tab w:val="right" w:leader="dot" w:pos="8306"/>
            </w:tabs>
            <w:ind w:left="960" w:firstLine="315"/>
          </w:pPr>
          <w:r>
            <w:rPr>
              <w:rFonts w:eastAsia="Times New Roman" w:cs="Times New Roman"/>
            </w:rPr>
            <w:t>8.3.4. New Project and Configuration</w:t>
          </w:r>
          <w:r>
            <w:tab/>
          </w:r>
          <w:r>
            <w:fldChar w:fldCharType="begin"/>
          </w:r>
          <w:r>
            <w:instrText xml:space="preserve"> PAGEREF _Toc30720 \h </w:instrText>
          </w:r>
          <w:r>
            <w:fldChar w:fldCharType="separate"/>
          </w:r>
          <w:r>
            <w:t>47</w:t>
          </w:r>
          <w:r>
            <w:fldChar w:fldCharType="end"/>
          </w:r>
        </w:p>
        <w:p w14:paraId="3FEFD313">
          <w:pPr>
            <w:pStyle w:val="13"/>
            <w:tabs>
              <w:tab w:val="right" w:leader="dot" w:pos="8306"/>
            </w:tabs>
            <w:ind w:left="960" w:firstLine="315"/>
          </w:pPr>
          <w:r>
            <w:rPr>
              <w:rFonts w:eastAsia="Times New Roman" w:cs="Times New Roman"/>
            </w:rPr>
            <w:t xml:space="preserve">8.3.5. Data </w:t>
          </w:r>
          <w:r>
            <w:rPr>
              <w:rFonts w:hint="eastAsia" w:cs="Times New Roman"/>
            </w:rPr>
            <w:t>M</w:t>
          </w:r>
          <w:r>
            <w:rPr>
              <w:rFonts w:eastAsia="Times New Roman" w:cs="Times New Roman"/>
            </w:rPr>
            <w:t>onitoring</w:t>
          </w:r>
          <w:r>
            <w:tab/>
          </w:r>
          <w:r>
            <w:fldChar w:fldCharType="begin"/>
          </w:r>
          <w:r>
            <w:instrText xml:space="preserve"> PAGEREF _Toc17392 \h </w:instrText>
          </w:r>
          <w:r>
            <w:fldChar w:fldCharType="separate"/>
          </w:r>
          <w:r>
            <w:t>49</w:t>
          </w:r>
          <w:r>
            <w:fldChar w:fldCharType="end"/>
          </w:r>
        </w:p>
        <w:p w14:paraId="6E81522C">
          <w:pPr>
            <w:pStyle w:val="21"/>
            <w:tabs>
              <w:tab w:val="right" w:leader="dot" w:pos="8306"/>
            </w:tabs>
            <w:ind w:left="480" w:firstLine="420"/>
          </w:pPr>
          <w:r>
            <w:rPr>
              <w:rFonts w:eastAsia="Times New Roman" w:cs="Times New Roman"/>
            </w:rPr>
            <w:t>8.4. Communication Example between SRE3522 and TwinCAT3</w:t>
          </w:r>
          <w:r>
            <w:tab/>
          </w:r>
          <w:r>
            <w:fldChar w:fldCharType="begin"/>
          </w:r>
          <w:r>
            <w:instrText xml:space="preserve"> PAGEREF _Toc7889 \h </w:instrText>
          </w:r>
          <w:r>
            <w:fldChar w:fldCharType="separate"/>
          </w:r>
          <w:r>
            <w:t>50</w:t>
          </w:r>
          <w:r>
            <w:fldChar w:fldCharType="end"/>
          </w:r>
        </w:p>
        <w:p w14:paraId="723A4CC1">
          <w:pPr>
            <w:pStyle w:val="13"/>
            <w:tabs>
              <w:tab w:val="right" w:leader="dot" w:pos="8306"/>
            </w:tabs>
            <w:ind w:left="960" w:firstLine="315"/>
          </w:pPr>
          <w:r>
            <w:rPr>
              <w:rFonts w:eastAsia="Times New Roman" w:cs="Times New Roman"/>
            </w:rPr>
            <w:t xml:space="preserve">8.4.1. Communication </w:t>
          </w:r>
          <w:r>
            <w:rPr>
              <w:rFonts w:hint="eastAsia" w:cs="Times New Roman"/>
            </w:rPr>
            <w:t>C</w:t>
          </w:r>
          <w:r>
            <w:rPr>
              <w:rFonts w:eastAsia="Times New Roman" w:cs="Times New Roman"/>
            </w:rPr>
            <w:t>onnection</w:t>
          </w:r>
          <w:r>
            <w:tab/>
          </w:r>
          <w:r>
            <w:fldChar w:fldCharType="begin"/>
          </w:r>
          <w:r>
            <w:instrText xml:space="preserve"> PAGEREF _Toc16014 \h </w:instrText>
          </w:r>
          <w:r>
            <w:fldChar w:fldCharType="separate"/>
          </w:r>
          <w:r>
            <w:t>50</w:t>
          </w:r>
          <w:r>
            <w:fldChar w:fldCharType="end"/>
          </w:r>
        </w:p>
        <w:p w14:paraId="419F822C">
          <w:pPr>
            <w:pStyle w:val="13"/>
            <w:tabs>
              <w:tab w:val="right" w:leader="dot" w:pos="8306"/>
            </w:tabs>
            <w:ind w:left="960" w:firstLine="315"/>
          </w:pPr>
          <w:r>
            <w:rPr>
              <w:rFonts w:eastAsia="Times New Roman" w:cs="Times New Roman"/>
            </w:rPr>
            <w:t xml:space="preserve">8.4.2. </w:t>
          </w:r>
          <w:r>
            <w:rPr>
              <w:rFonts w:hint="eastAsia" w:cs="Times New Roman"/>
            </w:rPr>
            <w:t>H</w:t>
          </w:r>
          <w:r>
            <w:rPr>
              <w:rFonts w:eastAsia="Times New Roman" w:cs="Times New Roman"/>
            </w:rPr>
            <w:t xml:space="preserve">ardware </w:t>
          </w:r>
          <w:r>
            <w:rPr>
              <w:rFonts w:hint="eastAsia" w:cs="Times New Roman"/>
            </w:rPr>
            <w:t>C</w:t>
          </w:r>
          <w:r>
            <w:rPr>
              <w:rFonts w:eastAsia="Times New Roman" w:cs="Times New Roman"/>
            </w:rPr>
            <w:t>onfiguration</w:t>
          </w:r>
          <w:r>
            <w:tab/>
          </w:r>
          <w:r>
            <w:fldChar w:fldCharType="begin"/>
          </w:r>
          <w:r>
            <w:instrText xml:space="preserve"> PAGEREF _Toc18667 \h </w:instrText>
          </w:r>
          <w:r>
            <w:fldChar w:fldCharType="separate"/>
          </w:r>
          <w:r>
            <w:t>50</w:t>
          </w:r>
          <w:r>
            <w:fldChar w:fldCharType="end"/>
          </w:r>
        </w:p>
        <w:p w14:paraId="1F51A7C8">
          <w:pPr>
            <w:pStyle w:val="13"/>
            <w:tabs>
              <w:tab w:val="right" w:leader="dot" w:pos="8306"/>
            </w:tabs>
            <w:ind w:left="960" w:firstLine="315"/>
          </w:pPr>
          <w:r>
            <w:rPr>
              <w:rFonts w:eastAsia="Times New Roman" w:cs="Times New Roman"/>
            </w:rPr>
            <w:t>8.4.3. Install XML file</w:t>
          </w:r>
          <w:r>
            <w:tab/>
          </w:r>
          <w:r>
            <w:fldChar w:fldCharType="begin"/>
          </w:r>
          <w:r>
            <w:instrText xml:space="preserve"> PAGEREF _Toc15624 \h </w:instrText>
          </w:r>
          <w:r>
            <w:fldChar w:fldCharType="separate"/>
          </w:r>
          <w:r>
            <w:t>51</w:t>
          </w:r>
          <w:r>
            <w:fldChar w:fldCharType="end"/>
          </w:r>
        </w:p>
        <w:p w14:paraId="1A9E564F">
          <w:pPr>
            <w:pStyle w:val="13"/>
            <w:tabs>
              <w:tab w:val="right" w:leader="dot" w:pos="8306"/>
            </w:tabs>
            <w:ind w:left="960" w:firstLine="315"/>
          </w:pPr>
          <w:r>
            <w:rPr>
              <w:rFonts w:eastAsia="Times New Roman" w:cs="Times New Roman"/>
            </w:rPr>
            <w:t>8.4.4. New Project and Configuration</w:t>
          </w:r>
          <w:r>
            <w:tab/>
          </w:r>
          <w:r>
            <w:fldChar w:fldCharType="begin"/>
          </w:r>
          <w:r>
            <w:instrText xml:space="preserve"> PAGEREF _Toc30527 \h </w:instrText>
          </w:r>
          <w:r>
            <w:fldChar w:fldCharType="separate"/>
          </w:r>
          <w:r>
            <w:t>51</w:t>
          </w:r>
          <w:r>
            <w:fldChar w:fldCharType="end"/>
          </w:r>
        </w:p>
        <w:p w14:paraId="4761E672">
          <w:pPr>
            <w:pStyle w:val="13"/>
            <w:tabs>
              <w:tab w:val="right" w:leader="dot" w:pos="8306"/>
            </w:tabs>
            <w:ind w:left="960" w:firstLine="315"/>
          </w:pPr>
          <w:r>
            <w:rPr>
              <w:rFonts w:eastAsia="Times New Roman" w:cs="Times New Roman"/>
            </w:rPr>
            <w:t xml:space="preserve">8.4.5. Data </w:t>
          </w:r>
          <w:r>
            <w:rPr>
              <w:rFonts w:hint="eastAsia" w:cs="Times New Roman"/>
            </w:rPr>
            <w:t>M</w:t>
          </w:r>
          <w:r>
            <w:rPr>
              <w:rFonts w:eastAsia="Times New Roman" w:cs="Times New Roman"/>
            </w:rPr>
            <w:t>onitoring</w:t>
          </w:r>
          <w:r>
            <w:tab/>
          </w:r>
          <w:r>
            <w:fldChar w:fldCharType="begin"/>
          </w:r>
          <w:r>
            <w:instrText xml:space="preserve"> PAGEREF _Toc21603 \h </w:instrText>
          </w:r>
          <w:r>
            <w:fldChar w:fldCharType="separate"/>
          </w:r>
          <w:r>
            <w:t>53</w:t>
          </w:r>
          <w:r>
            <w:fldChar w:fldCharType="end"/>
          </w:r>
        </w:p>
        <w:p w14:paraId="11D283C6">
          <w:pPr>
            <w:pStyle w:val="17"/>
            <w:tabs>
              <w:tab w:val="right" w:leader="dot" w:pos="8306"/>
            </w:tabs>
            <w:ind w:firstLine="422"/>
          </w:pPr>
          <w:r>
            <w:rPr>
              <w:rFonts w:eastAsia="Times New Roman" w:cs="Times New Roman"/>
            </w:rPr>
            <w:t>Appendix Configuration Parameter Description</w:t>
          </w:r>
          <w:r>
            <w:tab/>
          </w:r>
          <w:r>
            <w:fldChar w:fldCharType="begin"/>
          </w:r>
          <w:r>
            <w:instrText xml:space="preserve"> PAGEREF _Toc27471 \h </w:instrText>
          </w:r>
          <w:r>
            <w:fldChar w:fldCharType="separate"/>
          </w:r>
          <w:r>
            <w:t>54</w:t>
          </w:r>
          <w:r>
            <w:fldChar w:fldCharType="end"/>
          </w:r>
        </w:p>
        <w:p w14:paraId="54160D08">
          <w:pPr>
            <w:pStyle w:val="21"/>
            <w:tabs>
              <w:tab w:val="right" w:leader="dot" w:pos="8306"/>
            </w:tabs>
            <w:ind w:left="480" w:firstLine="420"/>
          </w:pPr>
          <w:r>
            <w:rPr>
              <w:rFonts w:eastAsia="Times New Roman" w:cs="Times New Roman"/>
            </w:rPr>
            <w:t xml:space="preserve">TwinCAT3 startup </w:t>
          </w:r>
          <w:r>
            <w:rPr>
              <w:rFonts w:hint="eastAsia" w:eastAsia="Times New Roman" w:cs="Times New Roman"/>
            </w:rPr>
            <w:t>F</w:t>
          </w:r>
          <w:r>
            <w:rPr>
              <w:rFonts w:eastAsia="Times New Roman" w:cs="Times New Roman"/>
            </w:rPr>
            <w:t xml:space="preserve">eature </w:t>
          </w:r>
          <w:r>
            <w:rPr>
              <w:rFonts w:hint="eastAsia" w:eastAsia="Times New Roman" w:cs="Times New Roman"/>
            </w:rPr>
            <w:t>D</w:t>
          </w:r>
          <w:r>
            <w:rPr>
              <w:rFonts w:eastAsia="Times New Roman" w:cs="Times New Roman"/>
            </w:rPr>
            <w:t>escription</w:t>
          </w:r>
          <w:r>
            <w:tab/>
          </w:r>
          <w:r>
            <w:fldChar w:fldCharType="begin"/>
          </w:r>
          <w:r>
            <w:instrText xml:space="preserve"> PAGEREF _Toc26232 \h </w:instrText>
          </w:r>
          <w:r>
            <w:fldChar w:fldCharType="separate"/>
          </w:r>
          <w:r>
            <w:t>54</w:t>
          </w:r>
          <w:r>
            <w:fldChar w:fldCharType="end"/>
          </w:r>
        </w:p>
        <w:p w14:paraId="6CFEDE65">
          <w:pPr>
            <w:pStyle w:val="21"/>
            <w:tabs>
              <w:tab w:val="right" w:leader="dot" w:pos="8306"/>
            </w:tabs>
            <w:ind w:left="480" w:firstLine="420"/>
          </w:pPr>
          <w:r>
            <w:rPr>
              <w:rFonts w:eastAsia="Times New Roman" w:cs="Times New Roman"/>
            </w:rPr>
            <w:t>Codesys Startup Parameter Setting Extension Module Parameter Description</w:t>
          </w:r>
          <w:r>
            <w:tab/>
          </w:r>
          <w:r>
            <w:fldChar w:fldCharType="begin"/>
          </w:r>
          <w:r>
            <w:instrText xml:space="preserve"> PAGEREF _Toc5218 \h </w:instrText>
          </w:r>
          <w:r>
            <w:fldChar w:fldCharType="separate"/>
          </w:r>
          <w:r>
            <w:t>57</w:t>
          </w:r>
          <w:r>
            <w:fldChar w:fldCharType="end"/>
          </w:r>
        </w:p>
        <w:p w14:paraId="08A6B784">
          <w:pPr>
            <w:pStyle w:val="21"/>
            <w:tabs>
              <w:tab w:val="right" w:leader="dot" w:pos="8306"/>
            </w:tabs>
            <w:ind w:left="480" w:firstLine="420"/>
          </w:pPr>
          <w:r>
            <w:rPr>
              <w:rFonts w:eastAsia="Times New Roman" w:cs="Times New Roman"/>
            </w:rPr>
            <w:t xml:space="preserve">Description of Sysmac Studio </w:t>
          </w:r>
          <w:r>
            <w:rPr>
              <w:rFonts w:hint="eastAsia" w:eastAsia="Times New Roman" w:cs="Times New Roman"/>
            </w:rPr>
            <w:t>I</w:t>
          </w:r>
          <w:r>
            <w:rPr>
              <w:rFonts w:eastAsia="Times New Roman" w:cs="Times New Roman"/>
            </w:rPr>
            <w:t xml:space="preserve">nitialization </w:t>
          </w:r>
          <w:r>
            <w:rPr>
              <w:rFonts w:hint="eastAsia" w:eastAsia="Times New Roman" w:cs="Times New Roman"/>
            </w:rPr>
            <w:t>P</w:t>
          </w:r>
          <w:r>
            <w:rPr>
              <w:rFonts w:eastAsia="Times New Roman" w:cs="Times New Roman"/>
            </w:rPr>
            <w:t xml:space="preserve">arameter </w:t>
          </w:r>
          <w:r>
            <w:rPr>
              <w:rFonts w:hint="eastAsia" w:eastAsia="Times New Roman" w:cs="Times New Roman"/>
            </w:rPr>
            <w:t>S</w:t>
          </w:r>
          <w:r>
            <w:rPr>
              <w:rFonts w:eastAsia="Times New Roman" w:cs="Times New Roman"/>
            </w:rPr>
            <w:t xml:space="preserve">etting </w:t>
          </w:r>
          <w:r>
            <w:rPr>
              <w:rFonts w:hint="eastAsia" w:eastAsia="Times New Roman" w:cs="Times New Roman"/>
            </w:rPr>
            <w:t>F</w:t>
          </w:r>
          <w:r>
            <w:rPr>
              <w:rFonts w:eastAsia="Times New Roman" w:cs="Times New Roman"/>
            </w:rPr>
            <w:t>unction</w:t>
          </w:r>
          <w:r>
            <w:tab/>
          </w:r>
          <w:r>
            <w:fldChar w:fldCharType="begin"/>
          </w:r>
          <w:r>
            <w:instrText xml:space="preserve"> PAGEREF _Toc20196 \h </w:instrText>
          </w:r>
          <w:r>
            <w:fldChar w:fldCharType="separate"/>
          </w:r>
          <w:r>
            <w:t>58</w:t>
          </w:r>
          <w:r>
            <w:fldChar w:fldCharType="end"/>
          </w:r>
        </w:p>
        <w:p w14:paraId="7EDAE8F0">
          <w:pPr>
            <w:ind w:firstLine="480"/>
          </w:pPr>
          <w:r>
            <w:rPr>
              <w:rFonts w:eastAsia="Times New Roman" w:cs="Times New Roman"/>
            </w:rPr>
            <w:fldChar w:fldCharType="end"/>
          </w:r>
        </w:p>
      </w:sdtContent>
    </w:sdt>
    <w:p w14:paraId="2F2742EA">
      <w:pPr>
        <w:ind w:firstLine="0" w:firstLineChars="0"/>
        <w:jc w:val="center"/>
        <w:rPr>
          <w:rFonts w:cs="Times New Roman"/>
          <w:b/>
          <w:bCs/>
          <w:sz w:val="21"/>
          <w:szCs w:val="21"/>
        </w:rPr>
      </w:pPr>
      <w:r>
        <w:rPr>
          <w:rFonts w:hint="eastAsia" w:cs="Times New Roman"/>
          <w:b/>
          <w:bCs/>
          <w:sz w:val="21"/>
          <w:szCs w:val="21"/>
        </w:rPr>
        <w:br w:type="page"/>
      </w:r>
      <w:r>
        <w:rPr>
          <w:rFonts w:eastAsia="Times New Roman" w:cs="Times New Roman"/>
        </w:rPr>
        <w:t xml:space="preserve"> </w:t>
      </w:r>
    </w:p>
    <w:tbl>
      <w:tblPr>
        <w:tblStyle w:val="25"/>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67"/>
        <w:gridCol w:w="7155"/>
      </w:tblGrid>
      <w:tr w14:paraId="527325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BEBEBE" w:themeFill="background1" w:themeFillShade="BF"/>
            <w:vAlign w:val="center"/>
          </w:tcPr>
          <w:p w14:paraId="103ECB13">
            <w:pPr>
              <w:ind w:firstLine="0" w:firstLineChars="0"/>
              <w:jc w:val="center"/>
              <w:rPr>
                <w:rFonts w:cs="Times New Roman"/>
                <w:b/>
                <w:bCs/>
                <w:sz w:val="21"/>
                <w:szCs w:val="21"/>
              </w:rPr>
            </w:pPr>
            <w:r>
              <w:rPr>
                <w:rFonts w:eastAsia="Times New Roman" w:cs="Times New Roman"/>
                <w:b/>
                <w:bCs/>
                <w:sz w:val="21"/>
                <w:szCs w:val="21"/>
              </w:rPr>
              <w:t xml:space="preserve">Manual version  </w:t>
            </w:r>
          </w:p>
        </w:tc>
        <w:tc>
          <w:tcPr>
            <w:tcW w:w="0" w:type="auto"/>
            <w:shd w:val="clear" w:color="auto" w:fill="BEBEBE" w:themeFill="background1" w:themeFillShade="BF"/>
            <w:vAlign w:val="center"/>
          </w:tcPr>
          <w:p w14:paraId="540156FE">
            <w:pPr>
              <w:ind w:firstLine="0" w:firstLineChars="0"/>
              <w:jc w:val="center"/>
              <w:rPr>
                <w:rFonts w:cs="Times New Roman"/>
                <w:b/>
                <w:bCs/>
                <w:sz w:val="21"/>
                <w:szCs w:val="21"/>
              </w:rPr>
            </w:pPr>
            <w:r>
              <w:rPr>
                <w:rFonts w:hint="eastAsia" w:cs="Times New Roman"/>
                <w:b/>
                <w:bCs/>
                <w:sz w:val="21"/>
                <w:szCs w:val="21"/>
              </w:rPr>
              <w:t>Description</w:t>
            </w:r>
          </w:p>
        </w:tc>
      </w:tr>
      <w:tr w14:paraId="72B946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0" w:type="auto"/>
            <w:vAlign w:val="center"/>
          </w:tcPr>
          <w:p w14:paraId="26807617">
            <w:pPr>
              <w:ind w:firstLine="0" w:firstLineChars="0"/>
              <w:jc w:val="center"/>
              <w:rPr>
                <w:rFonts w:cs="Times New Roman"/>
                <w:sz w:val="21"/>
                <w:szCs w:val="21"/>
              </w:rPr>
            </w:pPr>
            <w:r>
              <w:rPr>
                <w:rFonts w:eastAsia="Times New Roman" w:cs="Times New Roman"/>
                <w:sz w:val="21"/>
                <w:szCs w:val="21"/>
              </w:rPr>
              <w:t xml:space="preserve">V1.0  </w:t>
            </w:r>
          </w:p>
        </w:tc>
        <w:tc>
          <w:tcPr>
            <w:tcW w:w="0" w:type="auto"/>
          </w:tcPr>
          <w:p w14:paraId="293F0BED">
            <w:pPr>
              <w:ind w:firstLine="0" w:firstLineChars="0"/>
              <w:rPr>
                <w:rFonts w:cs="Times New Roman"/>
                <w:sz w:val="21"/>
                <w:szCs w:val="21"/>
              </w:rPr>
            </w:pPr>
            <w:r>
              <w:rPr>
                <w:rFonts w:eastAsia="Times New Roman" w:cs="Times New Roman"/>
                <w:sz w:val="21"/>
                <w:szCs w:val="21"/>
              </w:rPr>
              <w:t xml:space="preserve">Initial version.  </w:t>
            </w:r>
          </w:p>
        </w:tc>
      </w:tr>
      <w:tr w14:paraId="504EDE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vAlign w:val="center"/>
          </w:tcPr>
          <w:p w14:paraId="48C27C4E">
            <w:pPr>
              <w:ind w:firstLine="0" w:firstLineChars="0"/>
              <w:jc w:val="center"/>
              <w:rPr>
                <w:rFonts w:cs="Times New Roman"/>
                <w:sz w:val="21"/>
                <w:szCs w:val="21"/>
              </w:rPr>
            </w:pPr>
            <w:r>
              <w:rPr>
                <w:rFonts w:eastAsia="Times New Roman" w:cs="Times New Roman"/>
                <w:sz w:val="21"/>
                <w:szCs w:val="21"/>
              </w:rPr>
              <w:t xml:space="preserve">V1.1  </w:t>
            </w:r>
          </w:p>
        </w:tc>
        <w:tc>
          <w:tcPr>
            <w:tcW w:w="0" w:type="auto"/>
          </w:tcPr>
          <w:p w14:paraId="68278CBB">
            <w:pPr>
              <w:ind w:firstLine="0" w:firstLineChars="0"/>
              <w:rPr>
                <w:rFonts w:cs="Times New Roman"/>
                <w:sz w:val="21"/>
                <w:szCs w:val="21"/>
              </w:rPr>
            </w:pPr>
            <w:r>
              <w:rPr>
                <w:rFonts w:eastAsia="Times New Roman" w:cs="Times New Roman"/>
                <w:sz w:val="21"/>
                <w:szCs w:val="21"/>
              </w:rPr>
              <w:t xml:space="preserve">Update product, add </w:t>
            </w:r>
            <w:r>
              <w:rPr>
                <w:rFonts w:hint="eastAsia" w:eastAsia="Times New Roman" w:cs="Times New Roman"/>
                <w:sz w:val="21"/>
                <w:szCs w:val="21"/>
              </w:rPr>
              <w:t xml:space="preserve">product description of </w:t>
            </w:r>
            <w:r>
              <w:rPr>
                <w:rFonts w:eastAsia="Times New Roman" w:cs="Times New Roman"/>
                <w:sz w:val="21"/>
                <w:szCs w:val="21"/>
              </w:rPr>
              <w:t xml:space="preserve">SRE1032, SRE2322, SRE2132, SRE1332, SRE1432, SRE3208, </w:t>
            </w:r>
            <w:r>
              <w:rPr>
                <w:rFonts w:hint="eastAsia" w:eastAsia="Times New Roman" w:cs="Times New Roman"/>
                <w:sz w:val="21"/>
                <w:szCs w:val="21"/>
              </w:rPr>
              <w:t xml:space="preserve">and </w:t>
            </w:r>
            <w:r>
              <w:rPr>
                <w:rFonts w:eastAsia="Times New Roman" w:cs="Times New Roman"/>
                <w:sz w:val="21"/>
                <w:szCs w:val="21"/>
              </w:rPr>
              <w:t>SRE4208</w:t>
            </w:r>
          </w:p>
        </w:tc>
      </w:tr>
      <w:tr w14:paraId="670804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vAlign w:val="center"/>
          </w:tcPr>
          <w:p w14:paraId="7CB390FB">
            <w:pPr>
              <w:ind w:firstLine="0" w:firstLineChars="0"/>
              <w:jc w:val="center"/>
              <w:rPr>
                <w:rFonts w:cs="Times New Roman"/>
                <w:sz w:val="21"/>
                <w:szCs w:val="21"/>
              </w:rPr>
            </w:pPr>
            <w:r>
              <w:rPr>
                <w:rFonts w:eastAsia="Times New Roman" w:cs="Times New Roman"/>
                <w:sz w:val="21"/>
                <w:szCs w:val="21"/>
              </w:rPr>
              <w:t xml:space="preserve">V1.2  </w:t>
            </w:r>
          </w:p>
        </w:tc>
        <w:tc>
          <w:tcPr>
            <w:tcW w:w="0" w:type="auto"/>
          </w:tcPr>
          <w:p w14:paraId="0FCDD8EF">
            <w:pPr>
              <w:ind w:firstLine="0" w:firstLineChars="0"/>
              <w:rPr>
                <w:rFonts w:cs="Times New Roman"/>
                <w:sz w:val="21"/>
                <w:szCs w:val="21"/>
              </w:rPr>
            </w:pPr>
            <w:r>
              <w:rPr>
                <w:rFonts w:eastAsia="Times New Roman" w:cs="Times New Roman"/>
                <w:sz w:val="21"/>
                <w:szCs w:val="21"/>
              </w:rPr>
              <w:t xml:space="preserve">Add product </w:t>
            </w:r>
            <w:r>
              <w:rPr>
                <w:rFonts w:hint="eastAsia" w:eastAsia="Times New Roman" w:cs="Times New Roman"/>
                <w:sz w:val="21"/>
                <w:szCs w:val="21"/>
              </w:rPr>
              <w:t>d</w:t>
            </w:r>
            <w:r>
              <w:rPr>
                <w:rFonts w:eastAsia="Times New Roman" w:cs="Times New Roman"/>
                <w:sz w:val="21"/>
                <w:szCs w:val="21"/>
              </w:rPr>
              <w:t>escription</w:t>
            </w:r>
            <w:r>
              <w:rPr>
                <w:rFonts w:hint="eastAsia" w:eastAsia="Times New Roman" w:cs="Times New Roman"/>
                <w:sz w:val="21"/>
                <w:szCs w:val="21"/>
              </w:rPr>
              <w:t xml:space="preserve"> of </w:t>
            </w:r>
            <w:r>
              <w:rPr>
                <w:rFonts w:eastAsia="Times New Roman" w:cs="Times New Roman"/>
                <w:sz w:val="21"/>
                <w:szCs w:val="21"/>
              </w:rPr>
              <w:t>SRE3522</w:t>
            </w:r>
            <w:r>
              <w:rPr>
                <w:rFonts w:hint="eastAsia" w:eastAsia="Times New Roman" w:cs="Times New Roman"/>
                <w:sz w:val="21"/>
                <w:szCs w:val="21"/>
              </w:rPr>
              <w:t xml:space="preserve"> </w:t>
            </w:r>
          </w:p>
        </w:tc>
      </w:tr>
    </w:tbl>
    <w:p w14:paraId="42D022E4">
      <w:pPr>
        <w:ind w:firstLine="0" w:firstLineChars="0"/>
        <w:rPr>
          <w:rFonts w:cs="Times New Roman"/>
        </w:rPr>
        <w:sectPr>
          <w:headerReference r:id="rId7" w:type="first"/>
          <w:footerReference r:id="rId9" w:type="first"/>
          <w:headerReference r:id="rId5" w:type="default"/>
          <w:headerReference r:id="rId6" w:type="even"/>
          <w:footerReference r:id="rId8" w:type="even"/>
          <w:pgSz w:w="11906" w:h="16838"/>
          <w:pgMar w:top="1440" w:right="1800" w:bottom="1440" w:left="1800" w:header="850" w:footer="850" w:gutter="0"/>
          <w:pgNumType w:start="0"/>
          <w:cols w:space="425" w:num="1"/>
          <w:titlePg/>
          <w:docGrid w:type="lines" w:linePitch="326" w:charSpace="0"/>
        </w:sectPr>
      </w:pPr>
    </w:p>
    <w:p w14:paraId="2B6C82F6">
      <w:pPr>
        <w:pStyle w:val="2"/>
      </w:pPr>
      <w:bookmarkStart w:id="0" w:name="_Toc13310"/>
      <w:r>
        <w:rPr>
          <w:rFonts w:eastAsia="Times New Roman" w:cs="Times New Roman"/>
        </w:rPr>
        <w:t>SRE800 coupler module</w:t>
      </w:r>
      <w:bookmarkEnd w:id="0"/>
      <w:r>
        <w:rPr>
          <w:rFonts w:eastAsia="Times New Roman" w:cs="Times New Roman"/>
        </w:rPr>
        <w:t xml:space="preserve"> </w:t>
      </w:r>
    </w:p>
    <w:p w14:paraId="7CE8E630">
      <w:pPr>
        <w:pStyle w:val="3"/>
      </w:pPr>
      <w:bookmarkStart w:id="1" w:name="_Toc5386"/>
      <w:r>
        <w:rPr>
          <w:rFonts w:eastAsia="Times New Roman" w:cs="Times New Roman"/>
        </w:rPr>
        <w:t>Electrical specifications</w:t>
      </w:r>
      <w:bookmarkEnd w:id="1"/>
    </w:p>
    <w:tbl>
      <w:tblPr>
        <w:tblStyle w:val="43"/>
        <w:tblW w:w="5386" w:type="pct"/>
        <w:tblInd w:w="-449"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2725"/>
        <w:gridCol w:w="6455"/>
      </w:tblGrid>
      <w:tr w14:paraId="290B2BB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1484" w:type="pct"/>
            <w:shd w:val="clear" w:color="auto" w:fill="CCFFFF"/>
            <w:vAlign w:val="center"/>
          </w:tcPr>
          <w:p w14:paraId="0DD3C2F1">
            <w:pPr>
              <w:ind w:firstLine="0" w:firstLineChars="0"/>
              <w:rPr>
                <w:rFonts w:cs="Times New Roman"/>
                <w:b/>
                <w:kern w:val="0"/>
                <w:sz w:val="21"/>
                <w:szCs w:val="21"/>
              </w:rPr>
            </w:pPr>
            <w:r>
              <w:rPr>
                <w:rFonts w:hint="eastAsia" w:cs="Times New Roman"/>
                <w:b/>
                <w:kern w:val="0"/>
                <w:sz w:val="21"/>
                <w:szCs w:val="21"/>
              </w:rPr>
              <w:t>M</w:t>
            </w:r>
            <w:r>
              <w:rPr>
                <w:rFonts w:eastAsia="Times New Roman" w:cs="Times New Roman"/>
                <w:b/>
                <w:kern w:val="0"/>
                <w:sz w:val="21"/>
                <w:szCs w:val="21"/>
              </w:rPr>
              <w:t xml:space="preserve">odel  </w:t>
            </w:r>
          </w:p>
        </w:tc>
        <w:tc>
          <w:tcPr>
            <w:tcW w:w="3515" w:type="pct"/>
            <w:vAlign w:val="center"/>
          </w:tcPr>
          <w:p w14:paraId="0FEA42A3">
            <w:pPr>
              <w:ind w:firstLine="0" w:firstLineChars="0"/>
              <w:jc w:val="center"/>
              <w:rPr>
                <w:rFonts w:cs="Times New Roman"/>
                <w:b/>
                <w:kern w:val="0"/>
                <w:sz w:val="21"/>
                <w:szCs w:val="21"/>
              </w:rPr>
            </w:pPr>
            <w:r>
              <w:rPr>
                <w:rFonts w:eastAsia="Times New Roman" w:cs="Times New Roman"/>
                <w:b/>
                <w:kern w:val="0"/>
                <w:sz w:val="21"/>
                <w:szCs w:val="21"/>
              </w:rPr>
              <w:t xml:space="preserve">SRE8200 coupler module  </w:t>
            </w:r>
          </w:p>
        </w:tc>
      </w:tr>
      <w:tr w14:paraId="08CD271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c>
          <w:tcPr>
            <w:tcW w:w="1484" w:type="pct"/>
            <w:shd w:val="clear" w:color="auto" w:fill="CCFFFF"/>
            <w:vAlign w:val="center"/>
          </w:tcPr>
          <w:p w14:paraId="2C984C9E">
            <w:pPr>
              <w:ind w:firstLine="0" w:firstLineChars="0"/>
              <w:rPr>
                <w:rFonts w:cs="Times New Roman"/>
                <w:kern w:val="0"/>
                <w:sz w:val="21"/>
                <w:szCs w:val="21"/>
              </w:rPr>
            </w:pPr>
            <w:r>
              <w:rPr>
                <w:rFonts w:eastAsia="Times New Roman" w:cs="Times New Roman"/>
                <w:kern w:val="0"/>
                <w:sz w:val="21"/>
                <w:szCs w:val="21"/>
              </w:rPr>
              <w:t xml:space="preserve">Product </w:t>
            </w:r>
            <w:r>
              <w:rPr>
                <w:rFonts w:hint="eastAsia" w:cs="Times New Roman"/>
                <w:kern w:val="0"/>
                <w:sz w:val="21"/>
                <w:szCs w:val="21"/>
              </w:rPr>
              <w:t>o</w:t>
            </w:r>
            <w:r>
              <w:rPr>
                <w:rFonts w:eastAsia="Times New Roman" w:cs="Times New Roman"/>
                <w:kern w:val="0"/>
                <w:sz w:val="21"/>
                <w:szCs w:val="21"/>
              </w:rPr>
              <w:t xml:space="preserve">verview  </w:t>
            </w:r>
          </w:p>
        </w:tc>
        <w:tc>
          <w:tcPr>
            <w:tcW w:w="3515" w:type="pct"/>
            <w:tcBorders>
              <w:right w:val="single" w:color="auto" w:sz="4" w:space="0"/>
            </w:tcBorders>
            <w:vAlign w:val="center"/>
          </w:tcPr>
          <w:p w14:paraId="69C01406">
            <w:pPr>
              <w:ind w:firstLine="0" w:firstLineChars="0"/>
              <w:rPr>
                <w:rFonts w:cs="Times New Roman"/>
                <w:kern w:val="0"/>
                <w:sz w:val="21"/>
                <w:szCs w:val="21"/>
              </w:rPr>
            </w:pPr>
            <w:r>
              <w:rPr>
                <w:rFonts w:eastAsia="Times New Roman" w:cs="Times New Roman"/>
                <w:kern w:val="0"/>
                <w:sz w:val="21"/>
                <w:szCs w:val="21"/>
              </w:rPr>
              <w:t xml:space="preserve">2 RJ45 interfaces, stable 24VDC power supply performance, strong anti-interference performance  </w:t>
            </w:r>
          </w:p>
        </w:tc>
      </w:tr>
      <w:tr w14:paraId="4C38FAA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5000" w:type="pct"/>
            <w:gridSpan w:val="2"/>
            <w:tcBorders>
              <w:right w:val="single" w:color="auto" w:sz="4" w:space="0"/>
            </w:tcBorders>
            <w:shd w:val="clear" w:color="auto" w:fill="CCFFFF"/>
            <w:vAlign w:val="center"/>
          </w:tcPr>
          <w:p w14:paraId="416148F7">
            <w:pPr>
              <w:ind w:firstLine="0" w:firstLineChars="0"/>
              <w:rPr>
                <w:rFonts w:cs="Times New Roman"/>
                <w:kern w:val="0"/>
                <w:sz w:val="21"/>
                <w:szCs w:val="21"/>
              </w:rPr>
            </w:pPr>
            <w:r>
              <w:rPr>
                <w:rFonts w:hint="eastAsia" w:cs="Times New Roman"/>
                <w:kern w:val="0"/>
                <w:sz w:val="21"/>
                <w:szCs w:val="21"/>
              </w:rPr>
              <w:t>T</w:t>
            </w:r>
            <w:r>
              <w:rPr>
                <w:rFonts w:eastAsia="Times New Roman" w:cs="Times New Roman"/>
                <w:kern w:val="0"/>
                <w:sz w:val="21"/>
                <w:szCs w:val="21"/>
              </w:rPr>
              <w:t xml:space="preserve">echnical specifications  </w:t>
            </w:r>
          </w:p>
        </w:tc>
      </w:tr>
      <w:tr w14:paraId="6D74A9D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1484" w:type="pct"/>
            <w:shd w:val="clear" w:color="auto" w:fill="CCFFFF"/>
            <w:vAlign w:val="center"/>
          </w:tcPr>
          <w:p w14:paraId="40F3D698">
            <w:pPr>
              <w:ind w:firstLine="0" w:firstLineChars="0"/>
              <w:rPr>
                <w:rFonts w:cs="Times New Roman"/>
                <w:kern w:val="0"/>
                <w:sz w:val="21"/>
                <w:szCs w:val="21"/>
              </w:rPr>
            </w:pPr>
            <w:r>
              <w:rPr>
                <w:rFonts w:eastAsia="Times New Roman" w:cs="Times New Roman"/>
                <w:kern w:val="0"/>
                <w:sz w:val="21"/>
                <w:szCs w:val="21"/>
              </w:rPr>
              <w:t xml:space="preserve">Order </w:t>
            </w:r>
            <w:r>
              <w:rPr>
                <w:rFonts w:hint="eastAsia" w:cs="Times New Roman"/>
                <w:kern w:val="0"/>
                <w:sz w:val="21"/>
                <w:szCs w:val="21"/>
              </w:rPr>
              <w:t>No.</w:t>
            </w:r>
            <w:r>
              <w:rPr>
                <w:rFonts w:eastAsia="Times New Roman" w:cs="Times New Roman"/>
                <w:kern w:val="0"/>
                <w:sz w:val="21"/>
                <w:szCs w:val="21"/>
              </w:rPr>
              <w:t xml:space="preserve"> </w:t>
            </w:r>
          </w:p>
        </w:tc>
        <w:tc>
          <w:tcPr>
            <w:tcW w:w="3515" w:type="pct"/>
            <w:vAlign w:val="center"/>
          </w:tcPr>
          <w:p w14:paraId="657C5278">
            <w:pPr>
              <w:ind w:firstLine="0" w:firstLineChars="0"/>
              <w:jc w:val="center"/>
              <w:rPr>
                <w:rFonts w:cs="Times New Roman"/>
                <w:kern w:val="0"/>
                <w:sz w:val="21"/>
                <w:szCs w:val="21"/>
              </w:rPr>
            </w:pPr>
            <w:r>
              <w:rPr>
                <w:rFonts w:eastAsia="Times New Roman" w:cs="Times New Roman"/>
                <w:kern w:val="0"/>
                <w:sz w:val="21"/>
                <w:szCs w:val="21"/>
              </w:rPr>
              <w:t xml:space="preserve">SRE8200  </w:t>
            </w:r>
          </w:p>
        </w:tc>
      </w:tr>
      <w:tr w14:paraId="7CF27CD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1484" w:type="pct"/>
            <w:shd w:val="clear" w:color="auto" w:fill="CCFFFF"/>
            <w:vAlign w:val="center"/>
          </w:tcPr>
          <w:p w14:paraId="2FA4C505">
            <w:pPr>
              <w:ind w:firstLine="0" w:firstLineChars="0"/>
              <w:rPr>
                <w:rFonts w:cs="Times New Roman"/>
                <w:kern w:val="0"/>
                <w:sz w:val="21"/>
                <w:szCs w:val="21"/>
              </w:rPr>
            </w:pPr>
            <w:r>
              <w:rPr>
                <w:rFonts w:eastAsia="Times New Roman" w:cs="Times New Roman"/>
                <w:kern w:val="0"/>
                <w:sz w:val="21"/>
                <w:szCs w:val="21"/>
              </w:rPr>
              <w:t xml:space="preserve">Electrical interface  </w:t>
            </w:r>
          </w:p>
        </w:tc>
        <w:tc>
          <w:tcPr>
            <w:tcW w:w="3515" w:type="pct"/>
            <w:tcBorders>
              <w:right w:val="single" w:color="auto" w:sz="4" w:space="0"/>
            </w:tcBorders>
            <w:vAlign w:val="center"/>
          </w:tcPr>
          <w:p w14:paraId="5F272CE7">
            <w:pPr>
              <w:ind w:firstLine="0" w:firstLineChars="0"/>
              <w:jc w:val="center"/>
              <w:rPr>
                <w:rFonts w:cs="Times New Roman"/>
                <w:kern w:val="0"/>
                <w:sz w:val="21"/>
                <w:szCs w:val="21"/>
              </w:rPr>
            </w:pPr>
            <w:r>
              <w:rPr>
                <w:rFonts w:eastAsia="Times New Roman" w:cs="Times New Roman"/>
                <w:kern w:val="0"/>
                <w:sz w:val="21"/>
                <w:szCs w:val="21"/>
              </w:rPr>
              <w:t xml:space="preserve">RJ45  </w:t>
            </w:r>
          </w:p>
        </w:tc>
      </w:tr>
      <w:tr w14:paraId="4153D6D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1484" w:type="pct"/>
            <w:shd w:val="clear" w:color="auto" w:fill="CCFFFF"/>
            <w:vAlign w:val="center"/>
          </w:tcPr>
          <w:p w14:paraId="7DAB7B7F">
            <w:pPr>
              <w:ind w:firstLine="0" w:firstLineChars="0"/>
              <w:rPr>
                <w:rFonts w:cs="Times New Roman"/>
                <w:kern w:val="0"/>
                <w:sz w:val="21"/>
                <w:szCs w:val="21"/>
              </w:rPr>
            </w:pPr>
            <w:r>
              <w:rPr>
                <w:rFonts w:eastAsia="Times New Roman" w:cs="Times New Roman"/>
                <w:kern w:val="0"/>
                <w:sz w:val="21"/>
                <w:szCs w:val="21"/>
              </w:rPr>
              <w:t xml:space="preserve">Working power supply  </w:t>
            </w:r>
          </w:p>
        </w:tc>
        <w:tc>
          <w:tcPr>
            <w:tcW w:w="3515" w:type="pct"/>
            <w:tcBorders>
              <w:right w:val="single" w:color="auto" w:sz="4" w:space="0"/>
            </w:tcBorders>
            <w:vAlign w:val="center"/>
          </w:tcPr>
          <w:p w14:paraId="36ADB70A">
            <w:pPr>
              <w:ind w:firstLine="0" w:firstLineChars="0"/>
              <w:jc w:val="center"/>
              <w:rPr>
                <w:rFonts w:cs="Times New Roman"/>
                <w:kern w:val="0"/>
                <w:sz w:val="21"/>
                <w:szCs w:val="21"/>
              </w:rPr>
            </w:pPr>
            <w:r>
              <w:rPr>
                <w:rFonts w:eastAsia="Times New Roman" w:cs="Times New Roman"/>
                <w:kern w:val="0"/>
                <w:sz w:val="21"/>
                <w:szCs w:val="21"/>
              </w:rPr>
              <w:t xml:space="preserve">20.8~28.8V DC  </w:t>
            </w:r>
          </w:p>
        </w:tc>
      </w:tr>
      <w:tr w14:paraId="5013F07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1484" w:type="pct"/>
            <w:shd w:val="clear" w:color="auto" w:fill="CCFFFF"/>
            <w:vAlign w:val="center"/>
          </w:tcPr>
          <w:p w14:paraId="4866F37E">
            <w:pPr>
              <w:ind w:firstLine="0" w:firstLineChars="0"/>
              <w:rPr>
                <w:rFonts w:cs="Times New Roman"/>
                <w:kern w:val="0"/>
                <w:sz w:val="21"/>
                <w:szCs w:val="21"/>
              </w:rPr>
            </w:pPr>
            <w:r>
              <w:rPr>
                <w:rFonts w:eastAsia="Times New Roman" w:cs="Times New Roman"/>
                <w:kern w:val="0"/>
                <w:sz w:val="21"/>
                <w:szCs w:val="21"/>
              </w:rPr>
              <w:t>Is the CPU connected</w:t>
            </w:r>
            <w:r>
              <w:rPr>
                <w:rFonts w:hint="eastAsia" w:cs="Times New Roman"/>
                <w:kern w:val="0"/>
                <w:sz w:val="21"/>
                <w:szCs w:val="21"/>
              </w:rPr>
              <w:t>?</w:t>
            </w:r>
            <w:r>
              <w:rPr>
                <w:rFonts w:eastAsia="Times New Roman" w:cs="Times New Roman"/>
                <w:kern w:val="0"/>
                <w:sz w:val="21"/>
                <w:szCs w:val="21"/>
              </w:rPr>
              <w:t xml:space="preserve">  </w:t>
            </w:r>
          </w:p>
        </w:tc>
        <w:tc>
          <w:tcPr>
            <w:tcW w:w="3515" w:type="pct"/>
            <w:tcBorders>
              <w:right w:val="single" w:color="auto" w:sz="4" w:space="0"/>
            </w:tcBorders>
            <w:vAlign w:val="center"/>
          </w:tcPr>
          <w:p w14:paraId="3097F161">
            <w:pPr>
              <w:ind w:firstLine="0" w:firstLineChars="0"/>
              <w:jc w:val="center"/>
              <w:rPr>
                <w:rFonts w:cs="Times New Roman"/>
                <w:kern w:val="0"/>
                <w:sz w:val="21"/>
                <w:szCs w:val="21"/>
              </w:rPr>
            </w:pPr>
            <w:r>
              <w:rPr>
                <w:rFonts w:eastAsia="Times New Roman" w:cs="Times New Roman"/>
                <w:kern w:val="0"/>
                <w:sz w:val="21"/>
                <w:szCs w:val="21"/>
              </w:rPr>
              <w:t xml:space="preserve">No (independent slave)  </w:t>
            </w:r>
          </w:p>
        </w:tc>
      </w:tr>
      <w:tr w14:paraId="5B1A1D0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1484" w:type="pct"/>
            <w:shd w:val="clear" w:color="auto" w:fill="CCFFFF"/>
            <w:vAlign w:val="center"/>
          </w:tcPr>
          <w:p w14:paraId="27FC604B">
            <w:pPr>
              <w:ind w:firstLine="0" w:firstLineChars="0"/>
              <w:rPr>
                <w:rFonts w:cs="Times New Roman"/>
                <w:kern w:val="0"/>
                <w:sz w:val="21"/>
                <w:szCs w:val="21"/>
              </w:rPr>
            </w:pPr>
            <w:r>
              <w:rPr>
                <w:rFonts w:eastAsia="Times New Roman" w:cs="Times New Roman"/>
                <w:kern w:val="0"/>
                <w:sz w:val="21"/>
                <w:szCs w:val="21"/>
              </w:rPr>
              <w:t xml:space="preserve">Support agreement  </w:t>
            </w:r>
          </w:p>
        </w:tc>
        <w:tc>
          <w:tcPr>
            <w:tcW w:w="3515" w:type="pct"/>
            <w:tcBorders>
              <w:right w:val="single" w:color="auto" w:sz="4" w:space="0"/>
            </w:tcBorders>
            <w:vAlign w:val="center"/>
          </w:tcPr>
          <w:p w14:paraId="1806E208">
            <w:pPr>
              <w:ind w:firstLine="0" w:firstLineChars="0"/>
              <w:jc w:val="center"/>
              <w:rPr>
                <w:rFonts w:cs="Times New Roman"/>
                <w:kern w:val="0"/>
                <w:sz w:val="21"/>
                <w:szCs w:val="21"/>
              </w:rPr>
            </w:pPr>
            <w:r>
              <w:rPr>
                <w:rFonts w:eastAsia="Times New Roman" w:cs="Times New Roman"/>
                <w:sz w:val="21"/>
                <w:szCs w:val="21"/>
              </w:rPr>
              <w:t xml:space="preserve">EtherCAT Slave  </w:t>
            </w:r>
          </w:p>
        </w:tc>
      </w:tr>
      <w:tr w14:paraId="42A17AF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1484" w:type="pct"/>
            <w:shd w:val="clear" w:color="auto" w:fill="CCFFFF"/>
            <w:vAlign w:val="center"/>
          </w:tcPr>
          <w:p w14:paraId="13D78FE0">
            <w:pPr>
              <w:ind w:firstLine="0" w:firstLineChars="0"/>
              <w:rPr>
                <w:rFonts w:cs="Times New Roman"/>
                <w:kern w:val="0"/>
                <w:sz w:val="21"/>
                <w:szCs w:val="21"/>
              </w:rPr>
            </w:pPr>
            <w:r>
              <w:rPr>
                <w:rFonts w:hint="eastAsia" w:cs="Times New Roman"/>
                <w:kern w:val="0"/>
                <w:sz w:val="21"/>
                <w:szCs w:val="21"/>
              </w:rPr>
              <w:t xml:space="preserve">Quantity of </w:t>
            </w:r>
            <w:r>
              <w:rPr>
                <w:rFonts w:eastAsia="Times New Roman" w:cs="Times New Roman"/>
                <w:kern w:val="0"/>
                <w:sz w:val="21"/>
                <w:szCs w:val="21"/>
              </w:rPr>
              <w:t>built-in IO</w:t>
            </w:r>
          </w:p>
        </w:tc>
        <w:tc>
          <w:tcPr>
            <w:tcW w:w="3515" w:type="pct"/>
            <w:tcBorders>
              <w:right w:val="single" w:color="auto" w:sz="4" w:space="0"/>
            </w:tcBorders>
            <w:vAlign w:val="center"/>
          </w:tcPr>
          <w:p w14:paraId="4FB7360D">
            <w:pPr>
              <w:ind w:firstLine="0" w:firstLineChars="0"/>
              <w:jc w:val="center"/>
              <w:rPr>
                <w:rFonts w:cs="Times New Roman"/>
                <w:kern w:val="0"/>
                <w:sz w:val="21"/>
                <w:szCs w:val="21"/>
              </w:rPr>
            </w:pPr>
            <w:r>
              <w:rPr>
                <w:rFonts w:hint="eastAsia" w:cs="Times New Roman"/>
                <w:kern w:val="0"/>
                <w:sz w:val="21"/>
                <w:szCs w:val="21"/>
              </w:rPr>
              <w:t>NA</w:t>
            </w:r>
          </w:p>
        </w:tc>
      </w:tr>
      <w:tr w14:paraId="79EA1DF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5000" w:type="pct"/>
            <w:gridSpan w:val="2"/>
            <w:tcBorders>
              <w:right w:val="single" w:color="auto" w:sz="4" w:space="0"/>
            </w:tcBorders>
            <w:shd w:val="clear" w:color="auto" w:fill="CCFFFF"/>
            <w:vAlign w:val="center"/>
          </w:tcPr>
          <w:p w14:paraId="47F76BA9">
            <w:pPr>
              <w:ind w:firstLine="0" w:firstLineChars="0"/>
              <w:rPr>
                <w:rFonts w:cs="Times New Roman"/>
                <w:kern w:val="0"/>
                <w:sz w:val="21"/>
                <w:szCs w:val="21"/>
              </w:rPr>
            </w:pPr>
            <w:r>
              <w:rPr>
                <w:rFonts w:eastAsia="Times New Roman" w:cs="Times New Roman"/>
                <w:kern w:val="0"/>
                <w:sz w:val="21"/>
                <w:szCs w:val="21"/>
              </w:rPr>
              <w:t xml:space="preserve">Station Settings  </w:t>
            </w:r>
          </w:p>
        </w:tc>
      </w:tr>
      <w:tr w14:paraId="046B78B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1484" w:type="pct"/>
            <w:shd w:val="clear" w:color="auto" w:fill="CCFFFF"/>
            <w:vAlign w:val="center"/>
          </w:tcPr>
          <w:p w14:paraId="258D6CD2">
            <w:pPr>
              <w:ind w:firstLine="0" w:firstLineChars="0"/>
              <w:rPr>
                <w:rFonts w:cs="Times New Roman"/>
                <w:kern w:val="0"/>
                <w:sz w:val="21"/>
                <w:szCs w:val="21"/>
              </w:rPr>
            </w:pPr>
            <w:r>
              <w:rPr>
                <w:rFonts w:eastAsia="Times New Roman" w:cs="Times New Roman"/>
                <w:kern w:val="0"/>
                <w:sz w:val="21"/>
                <w:szCs w:val="21"/>
              </w:rPr>
              <w:t xml:space="preserve">Address setting  </w:t>
            </w:r>
          </w:p>
        </w:tc>
        <w:tc>
          <w:tcPr>
            <w:tcW w:w="3515" w:type="pct"/>
            <w:tcBorders>
              <w:right w:val="single" w:color="auto" w:sz="4" w:space="0"/>
            </w:tcBorders>
            <w:vAlign w:val="center"/>
          </w:tcPr>
          <w:p w14:paraId="3D947C25">
            <w:pPr>
              <w:ind w:firstLine="0" w:firstLineChars="0"/>
              <w:jc w:val="center"/>
              <w:rPr>
                <w:rFonts w:cs="Times New Roman"/>
                <w:kern w:val="0"/>
                <w:sz w:val="21"/>
                <w:szCs w:val="21"/>
              </w:rPr>
            </w:pPr>
            <w:r>
              <w:rPr>
                <w:rFonts w:eastAsia="Times New Roman" w:cs="Times New Roman"/>
                <w:kern w:val="0"/>
                <w:sz w:val="21"/>
                <w:szCs w:val="21"/>
              </w:rPr>
              <w:t xml:space="preserve">Configure by dip switch or main station  </w:t>
            </w:r>
          </w:p>
        </w:tc>
      </w:tr>
      <w:tr w14:paraId="61A1B61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1484" w:type="pct"/>
            <w:shd w:val="clear" w:color="auto" w:fill="CCFFFF"/>
            <w:vAlign w:val="center"/>
          </w:tcPr>
          <w:p w14:paraId="2A023C07">
            <w:pPr>
              <w:ind w:firstLine="0" w:firstLineChars="0"/>
              <w:rPr>
                <w:rFonts w:cs="Times New Roman"/>
                <w:kern w:val="0"/>
                <w:sz w:val="21"/>
                <w:szCs w:val="21"/>
              </w:rPr>
            </w:pPr>
            <w:r>
              <w:rPr>
                <w:rFonts w:eastAsia="Times New Roman" w:cs="Times New Roman"/>
                <w:kern w:val="0"/>
                <w:sz w:val="21"/>
                <w:szCs w:val="21"/>
              </w:rPr>
              <w:t xml:space="preserve">Maximum </w:t>
            </w:r>
            <w:r>
              <w:rPr>
                <w:rFonts w:hint="eastAsia" w:cs="Times New Roman"/>
                <w:kern w:val="0"/>
                <w:sz w:val="21"/>
                <w:szCs w:val="21"/>
              </w:rPr>
              <w:t>quantity</w:t>
            </w:r>
            <w:r>
              <w:rPr>
                <w:rFonts w:eastAsia="Times New Roman" w:cs="Times New Roman"/>
                <w:kern w:val="0"/>
                <w:sz w:val="21"/>
                <w:szCs w:val="21"/>
              </w:rPr>
              <w:t xml:space="preserve"> of stations per segment  </w:t>
            </w:r>
          </w:p>
        </w:tc>
        <w:tc>
          <w:tcPr>
            <w:tcW w:w="3515" w:type="pct"/>
            <w:tcBorders>
              <w:right w:val="single" w:color="auto" w:sz="4" w:space="0"/>
            </w:tcBorders>
            <w:vAlign w:val="center"/>
          </w:tcPr>
          <w:p w14:paraId="32C59995">
            <w:pPr>
              <w:ind w:firstLine="0" w:firstLineChars="0"/>
              <w:jc w:val="center"/>
              <w:rPr>
                <w:rFonts w:cs="Times New Roman"/>
                <w:kern w:val="0"/>
                <w:sz w:val="21"/>
                <w:szCs w:val="21"/>
              </w:rPr>
            </w:pPr>
            <w:r>
              <w:rPr>
                <w:rFonts w:hint="eastAsia" w:cs="Times New Roman"/>
                <w:kern w:val="0"/>
                <w:sz w:val="21"/>
                <w:szCs w:val="21"/>
              </w:rPr>
              <w:t>255</w:t>
            </w:r>
          </w:p>
        </w:tc>
      </w:tr>
      <w:tr w14:paraId="2280946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5000" w:type="pct"/>
            <w:gridSpan w:val="2"/>
            <w:tcBorders>
              <w:right w:val="single" w:color="auto" w:sz="4" w:space="0"/>
            </w:tcBorders>
            <w:shd w:val="clear" w:color="auto" w:fill="CCFFFF"/>
            <w:vAlign w:val="center"/>
          </w:tcPr>
          <w:p w14:paraId="13D30C03">
            <w:pPr>
              <w:ind w:firstLine="0" w:firstLineChars="0"/>
              <w:rPr>
                <w:rFonts w:hint="eastAsia" w:eastAsia="宋体" w:cs="Times New Roman"/>
                <w:kern w:val="0"/>
                <w:sz w:val="21"/>
                <w:szCs w:val="21"/>
                <w:lang w:eastAsia="zh-CN"/>
              </w:rPr>
            </w:pPr>
            <w:r>
              <w:rPr>
                <w:rFonts w:hint="eastAsia" w:cs="Times New Roman"/>
                <w:kern w:val="0"/>
                <w:sz w:val="21"/>
                <w:szCs w:val="21"/>
                <w:highlight w:val="none"/>
                <w:lang w:eastAsia="zh-CN"/>
              </w:rPr>
              <w:t>Isolation</w:t>
            </w:r>
          </w:p>
        </w:tc>
      </w:tr>
      <w:tr w14:paraId="6326A0B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1484" w:type="pct"/>
            <w:shd w:val="clear" w:color="auto" w:fill="CCFFFF"/>
            <w:vAlign w:val="center"/>
          </w:tcPr>
          <w:p w14:paraId="39C9E792">
            <w:pPr>
              <w:ind w:firstLine="0" w:firstLineChars="0"/>
              <w:rPr>
                <w:rFonts w:cs="Times New Roman"/>
                <w:kern w:val="0"/>
                <w:sz w:val="21"/>
                <w:szCs w:val="21"/>
              </w:rPr>
            </w:pPr>
            <w:r>
              <w:rPr>
                <w:rFonts w:eastAsia="Times New Roman" w:cs="Times New Roman"/>
                <w:kern w:val="0"/>
                <w:sz w:val="21"/>
                <w:szCs w:val="21"/>
              </w:rPr>
              <w:t xml:space="preserve">Between channel and bus  </w:t>
            </w:r>
          </w:p>
        </w:tc>
        <w:tc>
          <w:tcPr>
            <w:tcW w:w="3515" w:type="pct"/>
            <w:tcBorders>
              <w:right w:val="single" w:color="auto" w:sz="4" w:space="0"/>
            </w:tcBorders>
            <w:vAlign w:val="center"/>
          </w:tcPr>
          <w:p w14:paraId="11C58FB4">
            <w:pPr>
              <w:ind w:firstLine="0" w:firstLineChars="0"/>
              <w:jc w:val="center"/>
              <w:rPr>
                <w:rFonts w:cs="Times New Roman"/>
                <w:kern w:val="0"/>
                <w:sz w:val="21"/>
                <w:szCs w:val="21"/>
              </w:rPr>
            </w:pPr>
            <w:r>
              <w:rPr>
                <w:rFonts w:hint="eastAsia" w:cs="Times New Roman"/>
                <w:kern w:val="0"/>
                <w:sz w:val="21"/>
                <w:szCs w:val="21"/>
              </w:rPr>
              <w:t xml:space="preserve">Yes </w:t>
            </w:r>
            <w:r>
              <w:rPr>
                <w:rFonts w:eastAsia="Times New Roman" w:cs="Times New Roman"/>
                <w:kern w:val="0"/>
                <w:sz w:val="21"/>
                <w:szCs w:val="21"/>
              </w:rPr>
              <w:t xml:space="preserve"> </w:t>
            </w:r>
          </w:p>
        </w:tc>
      </w:tr>
      <w:tr w14:paraId="43153D2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1484" w:type="pct"/>
            <w:shd w:val="clear" w:color="auto" w:fill="CCFFFF"/>
            <w:vAlign w:val="center"/>
          </w:tcPr>
          <w:p w14:paraId="5BEF77E5">
            <w:pPr>
              <w:ind w:firstLine="0" w:firstLineChars="0"/>
              <w:rPr>
                <w:rFonts w:cs="Times New Roman"/>
                <w:kern w:val="0"/>
                <w:sz w:val="21"/>
                <w:szCs w:val="21"/>
              </w:rPr>
            </w:pPr>
            <w:r>
              <w:rPr>
                <w:rFonts w:eastAsia="Times New Roman" w:cs="Times New Roman"/>
                <w:kern w:val="0"/>
                <w:sz w:val="21"/>
                <w:szCs w:val="21"/>
              </w:rPr>
              <w:t xml:space="preserve">Power supply to bus  </w:t>
            </w:r>
          </w:p>
        </w:tc>
        <w:tc>
          <w:tcPr>
            <w:tcW w:w="3515" w:type="pct"/>
            <w:tcBorders>
              <w:right w:val="single" w:color="auto" w:sz="4" w:space="0"/>
            </w:tcBorders>
            <w:vAlign w:val="center"/>
          </w:tcPr>
          <w:p w14:paraId="0CD784FB">
            <w:pPr>
              <w:ind w:firstLine="0" w:firstLineChars="0"/>
              <w:jc w:val="center"/>
              <w:rPr>
                <w:rFonts w:cs="Times New Roman"/>
                <w:kern w:val="0"/>
                <w:sz w:val="21"/>
                <w:szCs w:val="21"/>
              </w:rPr>
            </w:pPr>
            <w:r>
              <w:rPr>
                <w:rFonts w:hint="eastAsia" w:cs="Times New Roman"/>
                <w:kern w:val="0"/>
                <w:sz w:val="21"/>
                <w:szCs w:val="21"/>
              </w:rPr>
              <w:t>Yes</w:t>
            </w:r>
            <w:r>
              <w:rPr>
                <w:rFonts w:eastAsia="Times New Roman" w:cs="Times New Roman"/>
                <w:kern w:val="0"/>
                <w:sz w:val="21"/>
                <w:szCs w:val="21"/>
              </w:rPr>
              <w:t xml:space="preserve"> </w:t>
            </w:r>
          </w:p>
        </w:tc>
      </w:tr>
      <w:tr w14:paraId="7CB7469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1484" w:type="pct"/>
            <w:shd w:val="clear" w:color="auto" w:fill="CCFFFF"/>
            <w:vAlign w:val="center"/>
          </w:tcPr>
          <w:p w14:paraId="20D86600">
            <w:pPr>
              <w:ind w:firstLine="0" w:firstLineChars="0"/>
              <w:rPr>
                <w:rFonts w:cs="Times New Roman"/>
                <w:kern w:val="0"/>
                <w:sz w:val="21"/>
                <w:szCs w:val="21"/>
              </w:rPr>
            </w:pPr>
            <w:r>
              <w:rPr>
                <w:rFonts w:eastAsia="Times New Roman" w:cs="Times New Roman"/>
                <w:sz w:val="21"/>
                <w:szCs w:val="21"/>
              </w:rPr>
              <w:t xml:space="preserve">Display indication  </w:t>
            </w:r>
          </w:p>
        </w:tc>
        <w:tc>
          <w:tcPr>
            <w:tcW w:w="3515" w:type="pct"/>
            <w:tcBorders>
              <w:right w:val="single" w:color="auto" w:sz="4" w:space="0"/>
            </w:tcBorders>
            <w:vAlign w:val="center"/>
          </w:tcPr>
          <w:p w14:paraId="28CDDD80">
            <w:pPr>
              <w:ind w:firstLine="0" w:firstLineChars="0"/>
              <w:jc w:val="center"/>
              <w:rPr>
                <w:rFonts w:cs="Times New Roman"/>
                <w:kern w:val="0"/>
                <w:sz w:val="21"/>
                <w:szCs w:val="21"/>
              </w:rPr>
            </w:pPr>
            <w:r>
              <w:rPr>
                <w:rFonts w:eastAsia="Times New Roman" w:cs="Times New Roman"/>
                <w:sz w:val="21"/>
                <w:szCs w:val="21"/>
              </w:rPr>
              <w:t xml:space="preserve">Power supply+24V green light, SF red light, NET red light  </w:t>
            </w:r>
          </w:p>
        </w:tc>
      </w:tr>
      <w:tr w14:paraId="4464DD2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1484" w:type="pct"/>
            <w:shd w:val="clear" w:color="auto" w:fill="CCFFFF"/>
            <w:vAlign w:val="center"/>
          </w:tcPr>
          <w:p w14:paraId="1E1D3AC6">
            <w:pPr>
              <w:ind w:firstLine="0" w:firstLineChars="0"/>
              <w:rPr>
                <w:rFonts w:cs="Times New Roman"/>
                <w:kern w:val="0"/>
                <w:sz w:val="21"/>
                <w:szCs w:val="21"/>
              </w:rPr>
            </w:pPr>
            <w:r>
              <w:rPr>
                <w:rFonts w:eastAsia="Times New Roman" w:cs="Times New Roman"/>
                <w:kern w:val="0"/>
                <w:sz w:val="21"/>
                <w:szCs w:val="21"/>
              </w:rPr>
              <w:t xml:space="preserve">System power diagnosis and warning  </w:t>
            </w:r>
          </w:p>
        </w:tc>
        <w:tc>
          <w:tcPr>
            <w:tcW w:w="3515" w:type="pct"/>
            <w:tcBorders>
              <w:right w:val="single" w:color="auto" w:sz="4" w:space="0"/>
            </w:tcBorders>
            <w:vAlign w:val="center"/>
          </w:tcPr>
          <w:p w14:paraId="62647EE4">
            <w:pPr>
              <w:ind w:firstLine="0" w:firstLineChars="0"/>
              <w:jc w:val="center"/>
              <w:rPr>
                <w:rFonts w:cs="Times New Roman"/>
                <w:kern w:val="0"/>
                <w:sz w:val="21"/>
                <w:szCs w:val="21"/>
              </w:rPr>
            </w:pPr>
            <w:r>
              <w:rPr>
                <w:rFonts w:hint="eastAsia" w:cs="Times New Roman"/>
                <w:kern w:val="0"/>
                <w:sz w:val="21"/>
                <w:szCs w:val="21"/>
              </w:rPr>
              <w:t>S</w:t>
            </w:r>
            <w:r>
              <w:rPr>
                <w:rFonts w:eastAsia="Times New Roman" w:cs="Times New Roman"/>
                <w:kern w:val="0"/>
                <w:sz w:val="21"/>
                <w:szCs w:val="21"/>
              </w:rPr>
              <w:t xml:space="preserve">upport  </w:t>
            </w:r>
          </w:p>
        </w:tc>
      </w:tr>
      <w:tr w14:paraId="280D2B0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1484" w:type="pct"/>
            <w:shd w:val="clear" w:color="auto" w:fill="CCFFFF"/>
          </w:tcPr>
          <w:p w14:paraId="6C85D3D9">
            <w:pPr>
              <w:ind w:firstLine="0" w:firstLineChars="0"/>
              <w:rPr>
                <w:rFonts w:hint="eastAsia" w:eastAsia="宋体" w:cs="Times New Roman"/>
                <w:kern w:val="0"/>
                <w:sz w:val="21"/>
                <w:szCs w:val="21"/>
                <w:lang w:eastAsia="zh-CN"/>
              </w:rPr>
            </w:pPr>
            <w:r>
              <w:rPr>
                <w:rFonts w:hint="eastAsia" w:cs="Times New Roman"/>
                <w:kern w:val="0"/>
                <w:sz w:val="21"/>
                <w:szCs w:val="21"/>
                <w:lang w:eastAsia="zh-CN"/>
              </w:rPr>
              <w:t>Operating environment</w:t>
            </w:r>
          </w:p>
        </w:tc>
        <w:tc>
          <w:tcPr>
            <w:tcW w:w="3515" w:type="pct"/>
            <w:tcBorders>
              <w:right w:val="single" w:color="auto" w:sz="4" w:space="0"/>
            </w:tcBorders>
          </w:tcPr>
          <w:p w14:paraId="651D1721">
            <w:pPr>
              <w:ind w:firstLine="0" w:firstLineChars="0"/>
              <w:jc w:val="center"/>
              <w:rPr>
                <w:rFonts w:cs="Times New Roman"/>
                <w:kern w:val="0"/>
                <w:sz w:val="21"/>
                <w:szCs w:val="21"/>
              </w:rPr>
            </w:pPr>
            <w:r>
              <w:rPr>
                <w:rFonts w:eastAsia="Times New Roman" w:cs="Times New Roman"/>
                <w:kern w:val="0"/>
                <w:sz w:val="21"/>
                <w:szCs w:val="21"/>
              </w:rPr>
              <w:t>Working environment temperature: -10</w:t>
            </w:r>
            <w:r>
              <w:rPr>
                <w:rFonts w:hint="eastAsia" w:cs="Times New Roman"/>
                <w:kern w:val="0"/>
                <w:sz w:val="21"/>
                <w:szCs w:val="21"/>
              </w:rPr>
              <w:t xml:space="preserve"> </w:t>
            </w:r>
            <w:r>
              <w:rPr>
                <w:rFonts w:cs="Times New Roman"/>
                <w:kern w:val="0"/>
                <w:sz w:val="21"/>
                <w:szCs w:val="21"/>
              </w:rPr>
              <w:t>～</w:t>
            </w:r>
            <w:r>
              <w:rPr>
                <w:rFonts w:eastAsia="Times New Roman" w:cs="Times New Roman"/>
                <w:kern w:val="0"/>
                <w:sz w:val="21"/>
                <w:szCs w:val="21"/>
              </w:rPr>
              <w:t xml:space="preserve"> 55 °C;  Relative humidity: 5% to 90% (no condensation)  </w:t>
            </w:r>
          </w:p>
        </w:tc>
      </w:tr>
      <w:tr w14:paraId="0E32291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1484" w:type="pct"/>
            <w:shd w:val="clear" w:color="auto" w:fill="CCFFFF"/>
            <w:vAlign w:val="center"/>
          </w:tcPr>
          <w:p w14:paraId="1C385D73">
            <w:pPr>
              <w:ind w:firstLine="0" w:firstLineChars="0"/>
              <w:rPr>
                <w:rFonts w:cs="Times New Roman"/>
                <w:kern w:val="0"/>
                <w:sz w:val="21"/>
                <w:szCs w:val="21"/>
              </w:rPr>
            </w:pPr>
            <w:r>
              <w:rPr>
                <w:rFonts w:eastAsia="Times New Roman" w:cs="Times New Roman"/>
                <w:kern w:val="0"/>
                <w:sz w:val="21"/>
                <w:szCs w:val="21"/>
              </w:rPr>
              <w:t xml:space="preserve">Dimensions (length x width x height)  </w:t>
            </w:r>
          </w:p>
        </w:tc>
        <w:tc>
          <w:tcPr>
            <w:tcW w:w="3515" w:type="pct"/>
            <w:vAlign w:val="center"/>
          </w:tcPr>
          <w:p w14:paraId="3965B734">
            <w:pPr>
              <w:ind w:firstLine="0" w:firstLineChars="0"/>
              <w:jc w:val="center"/>
              <w:rPr>
                <w:rFonts w:cs="Times New Roman"/>
                <w:kern w:val="0"/>
                <w:sz w:val="21"/>
                <w:szCs w:val="21"/>
              </w:rPr>
            </w:pPr>
            <w:r>
              <w:rPr>
                <w:rFonts w:eastAsia="Times New Roman" w:cs="Times New Roman"/>
                <w:kern w:val="0"/>
                <w:sz w:val="21"/>
                <w:szCs w:val="21"/>
              </w:rPr>
              <w:t>48×80×100mm</w:t>
            </w:r>
          </w:p>
        </w:tc>
      </w:tr>
    </w:tbl>
    <w:p w14:paraId="355F6A71">
      <w:pPr>
        <w:pStyle w:val="3"/>
      </w:pPr>
      <w:bookmarkStart w:id="2" w:name="_Toc1628"/>
      <w:r>
        <w:rPr>
          <w:rFonts w:eastAsia="Times New Roman" w:cs="Times New Roman"/>
        </w:rPr>
        <w:t xml:space="preserve">Wiring </w:t>
      </w:r>
      <w:r>
        <w:rPr>
          <w:rFonts w:hint="eastAsia" w:cs="Times New Roman"/>
        </w:rPr>
        <w:t>D</w:t>
      </w:r>
      <w:r>
        <w:rPr>
          <w:rFonts w:eastAsia="Times New Roman" w:cs="Times New Roman"/>
        </w:rPr>
        <w:t>iagram</w:t>
      </w:r>
      <w:bookmarkEnd w:id="2"/>
      <w:r>
        <w:rPr>
          <w:rFonts w:eastAsia="Times New Roman" w:cs="Times New Roman"/>
        </w:rPr>
        <w:t xml:space="preserve"> </w:t>
      </w:r>
    </w:p>
    <w:p w14:paraId="28833A08">
      <w:pPr>
        <w:tabs>
          <w:tab w:val="left" w:pos="268"/>
        </w:tabs>
        <w:spacing w:line="240" w:lineRule="auto"/>
        <w:ind w:firstLine="480"/>
        <w:jc w:val="center"/>
        <w:rPr>
          <w:rFonts w:cs="Times New Roman"/>
        </w:rPr>
      </w:pPr>
      <w:r>
        <w:object>
          <v:shape id="_x0000_i1025" o:spt="75" type="#_x0000_t75" style="height:403.1pt;width:258.65pt;" o:ole="t" filled="f" o:preferrelative="t" stroked="f" coordsize="21600,21600">
            <v:path/>
            <v:fill on="f" focussize="0,0"/>
            <v:stroke on="f" joinstyle="miter"/>
            <v:imagedata r:id="rId13" cropleft="23563f" croptop="-973f" cropright="23151f" cropbottom="-726f" o:title=""/>
            <o:lock v:ext="edit" aspectratio="t"/>
            <w10:wrap type="none"/>
            <w10:anchorlock/>
          </v:shape>
          <o:OLEObject Type="Embed" ProgID="AutoCAD.Drawing.24" ShapeID="_x0000_i1025" DrawAspect="Content" ObjectID="_1468075725" r:id="rId12">
            <o:LockedField>false</o:LockedField>
          </o:OLEObject>
        </w:object>
      </w:r>
      <w:r>
        <w:rPr>
          <w:rFonts w:eastAsia="Times New Roman" w:cs="Times New Roman"/>
        </w:rPr>
        <w:t xml:space="preserve"> </w:t>
      </w:r>
    </w:p>
    <w:p w14:paraId="4D561B99">
      <w:pPr>
        <w:spacing w:line="240" w:lineRule="auto"/>
        <w:ind w:firstLine="0" w:firstLineChars="0"/>
        <w:jc w:val="center"/>
        <w:rPr>
          <w:rFonts w:cs="Times New Roman"/>
          <w:b/>
          <w:bCs/>
          <w:sz w:val="21"/>
          <w:szCs w:val="21"/>
        </w:rPr>
      </w:pPr>
      <w:r>
        <w:rPr>
          <w:rFonts w:eastAsia="Times New Roman" w:cs="Times New Roman"/>
          <w:b/>
          <w:bCs/>
          <w:sz w:val="21"/>
          <w:szCs w:val="21"/>
        </w:rPr>
        <w:t xml:space="preserve">Figure 1-2 </w:t>
      </w:r>
    </w:p>
    <w:p w14:paraId="7B6D9C7D">
      <w:pPr>
        <w:spacing w:line="240" w:lineRule="auto"/>
        <w:ind w:firstLine="0" w:firstLineChars="0"/>
        <w:jc w:val="center"/>
        <w:rPr>
          <w:rFonts w:cs="Times New Roman"/>
          <w:b/>
          <w:bCs/>
          <w:sz w:val="21"/>
          <w:szCs w:val="21"/>
        </w:rPr>
      </w:pPr>
    </w:p>
    <w:p w14:paraId="3719546F">
      <w:pPr>
        <w:tabs>
          <w:tab w:val="left" w:pos="268"/>
        </w:tabs>
        <w:spacing w:line="240" w:lineRule="auto"/>
        <w:ind w:firstLine="480"/>
        <w:rPr>
          <w:rFonts w:cs="Times New Roman"/>
          <w:szCs w:val="21"/>
        </w:rPr>
      </w:pPr>
      <w:r>
        <w:rPr>
          <w:rFonts w:eastAsia="Times New Roman" w:cs="Times New Roman"/>
          <w:color w:val="FF0000"/>
          <w:szCs w:val="21"/>
        </w:rPr>
        <w:t xml:space="preserve">Note: Us is the power terminal of the coupler, and Up is the power terminal of the expansion module. </w:t>
      </w:r>
    </w:p>
    <w:p w14:paraId="61C8E4E3">
      <w:pPr>
        <w:pStyle w:val="3"/>
      </w:pPr>
      <w:r>
        <w:rPr>
          <w:rFonts w:cs="Times New Roman"/>
        </w:rPr>
        <w:br w:type="page"/>
      </w:r>
      <w:bookmarkStart w:id="3" w:name="_Toc31035"/>
      <w:r>
        <w:rPr>
          <w:rFonts w:eastAsia="Times New Roman" w:cs="Times New Roman"/>
        </w:rPr>
        <w:t>Terminal Description</w:t>
      </w:r>
      <w:bookmarkEnd w:id="3"/>
    </w:p>
    <w:tbl>
      <w:tblPr>
        <w:tblStyle w:val="25"/>
        <w:tblW w:w="8940" w:type="dxa"/>
        <w:tblInd w:w="-329"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980"/>
        <w:gridCol w:w="6960"/>
      </w:tblGrid>
      <w:tr w14:paraId="315702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80" w:type="dxa"/>
            <w:shd w:val="clear" w:color="auto" w:fill="A4A4A4" w:themeFill="background1" w:themeFillShade="A5"/>
            <w:vAlign w:val="center"/>
          </w:tcPr>
          <w:p w14:paraId="7301CC00">
            <w:pPr>
              <w:pStyle w:val="38"/>
              <w:spacing w:line="400" w:lineRule="exact"/>
              <w:jc w:val="center"/>
              <w:rPr>
                <w:rFonts w:cs="Times New Roman"/>
                <w:szCs w:val="21"/>
                <w:lang w:eastAsia="zh-CN"/>
              </w:rPr>
            </w:pPr>
            <w:r>
              <w:rPr>
                <w:rFonts w:eastAsia="Times New Roman" w:cs="Times New Roman"/>
                <w:b/>
                <w:szCs w:val="21"/>
                <w:lang w:eastAsia="zh-CN"/>
              </w:rPr>
              <w:t xml:space="preserve">Wiring terminals  </w:t>
            </w:r>
          </w:p>
        </w:tc>
        <w:tc>
          <w:tcPr>
            <w:tcW w:w="6960" w:type="dxa"/>
            <w:shd w:val="clear" w:color="auto" w:fill="A4A4A4" w:themeFill="background1" w:themeFillShade="A5"/>
            <w:vAlign w:val="center"/>
          </w:tcPr>
          <w:p w14:paraId="26FC1FA7">
            <w:pPr>
              <w:pStyle w:val="38"/>
              <w:spacing w:line="400" w:lineRule="exact"/>
              <w:jc w:val="center"/>
              <w:rPr>
                <w:rFonts w:cs="Times New Roman"/>
                <w:szCs w:val="21"/>
                <w:lang w:eastAsia="zh-CN"/>
              </w:rPr>
            </w:pPr>
            <w:r>
              <w:rPr>
                <w:rFonts w:hint="eastAsia" w:eastAsia="Times New Roman" w:cs="Times New Roman"/>
                <w:b/>
                <w:szCs w:val="21"/>
                <w:lang w:eastAsia="zh-CN"/>
              </w:rPr>
              <w:t>Description</w:t>
            </w:r>
          </w:p>
        </w:tc>
      </w:tr>
      <w:tr w14:paraId="183344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80" w:type="dxa"/>
          </w:tcPr>
          <w:p w14:paraId="720EFC8A">
            <w:pPr>
              <w:pStyle w:val="38"/>
              <w:spacing w:line="400" w:lineRule="exact"/>
              <w:jc w:val="center"/>
              <w:rPr>
                <w:rFonts w:cs="Times New Roman"/>
                <w:szCs w:val="21"/>
                <w:lang w:eastAsia="zh-CN"/>
              </w:rPr>
            </w:pPr>
            <w:r>
              <w:rPr>
                <w:rFonts w:eastAsia="Times New Roman" w:cs="Times New Roman"/>
                <w:szCs w:val="21"/>
                <w:lang w:eastAsia="zh-CN"/>
              </w:rPr>
              <w:t xml:space="preserve">Up_24V  </w:t>
            </w:r>
          </w:p>
        </w:tc>
        <w:tc>
          <w:tcPr>
            <w:tcW w:w="6960" w:type="dxa"/>
            <w:vAlign w:val="center"/>
          </w:tcPr>
          <w:p w14:paraId="43FB3BD5">
            <w:pPr>
              <w:ind w:firstLine="0" w:firstLineChars="0"/>
              <w:jc w:val="center"/>
              <w:rPr>
                <w:rFonts w:cs="Times New Roman"/>
                <w:sz w:val="21"/>
                <w:szCs w:val="21"/>
              </w:rPr>
            </w:pPr>
            <w:r>
              <w:rPr>
                <w:rFonts w:hint="eastAsia" w:cs="Times New Roman"/>
                <w:sz w:val="21"/>
                <w:szCs w:val="21"/>
              </w:rPr>
              <w:t>P</w:t>
            </w:r>
            <w:r>
              <w:rPr>
                <w:rFonts w:hint="eastAsia" w:eastAsia="Times New Roman" w:cs="Times New Roman"/>
                <w:sz w:val="21"/>
                <w:szCs w:val="21"/>
              </w:rPr>
              <w:t>ositive electrode</w:t>
            </w:r>
            <w:r>
              <w:rPr>
                <w:rFonts w:hint="eastAsia" w:cs="Times New Roman"/>
                <w:sz w:val="21"/>
                <w:szCs w:val="21"/>
              </w:rPr>
              <w:t xml:space="preserve"> of </w:t>
            </w:r>
            <w:r>
              <w:rPr>
                <w:rFonts w:eastAsia="Times New Roman" w:cs="Times New Roman"/>
                <w:sz w:val="21"/>
                <w:szCs w:val="21"/>
              </w:rPr>
              <w:t xml:space="preserve">coupler power supply terminal  </w:t>
            </w:r>
          </w:p>
        </w:tc>
      </w:tr>
      <w:tr w14:paraId="4284AC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80" w:type="dxa"/>
          </w:tcPr>
          <w:p w14:paraId="01D3FE16">
            <w:pPr>
              <w:pStyle w:val="38"/>
              <w:spacing w:line="400" w:lineRule="exact"/>
              <w:jc w:val="center"/>
              <w:rPr>
                <w:rFonts w:cs="Times New Roman"/>
                <w:szCs w:val="21"/>
                <w:lang w:eastAsia="zh-CN"/>
              </w:rPr>
            </w:pPr>
            <w:r>
              <w:rPr>
                <w:rFonts w:eastAsia="Times New Roman" w:cs="Times New Roman"/>
                <w:szCs w:val="21"/>
                <w:lang w:eastAsia="zh-CN"/>
              </w:rPr>
              <w:t xml:space="preserve">Up_0V  </w:t>
            </w:r>
          </w:p>
        </w:tc>
        <w:tc>
          <w:tcPr>
            <w:tcW w:w="6960" w:type="dxa"/>
            <w:vAlign w:val="center"/>
          </w:tcPr>
          <w:p w14:paraId="3CC73D3A">
            <w:pPr>
              <w:ind w:firstLine="0" w:firstLineChars="0"/>
              <w:jc w:val="center"/>
              <w:rPr>
                <w:rFonts w:cs="Times New Roman"/>
                <w:sz w:val="21"/>
                <w:szCs w:val="21"/>
              </w:rPr>
            </w:pPr>
            <w:r>
              <w:rPr>
                <w:rFonts w:eastAsia="Times New Roman" w:cs="Times New Roman"/>
                <w:sz w:val="21"/>
                <w:szCs w:val="21"/>
              </w:rPr>
              <w:t xml:space="preserve">Negative </w:t>
            </w:r>
            <w:r>
              <w:rPr>
                <w:rFonts w:hint="eastAsia" w:eastAsia="Times New Roman" w:cs="Times New Roman"/>
                <w:sz w:val="21"/>
                <w:szCs w:val="21"/>
              </w:rPr>
              <w:t>electrode</w:t>
            </w:r>
            <w:r>
              <w:rPr>
                <w:rFonts w:hint="eastAsia" w:cs="Times New Roman"/>
                <w:sz w:val="21"/>
                <w:szCs w:val="21"/>
              </w:rPr>
              <w:t xml:space="preserve"> of </w:t>
            </w:r>
            <w:r>
              <w:rPr>
                <w:rFonts w:eastAsia="Times New Roman" w:cs="Times New Roman"/>
                <w:sz w:val="21"/>
                <w:szCs w:val="21"/>
              </w:rPr>
              <w:t xml:space="preserve">coupler power supply terminal  </w:t>
            </w:r>
          </w:p>
        </w:tc>
      </w:tr>
      <w:tr w14:paraId="7C4BBF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1980" w:type="dxa"/>
          </w:tcPr>
          <w:p w14:paraId="76DA471F">
            <w:pPr>
              <w:pStyle w:val="38"/>
              <w:spacing w:line="400" w:lineRule="exact"/>
              <w:jc w:val="center"/>
              <w:rPr>
                <w:rFonts w:cs="Times New Roman"/>
                <w:szCs w:val="21"/>
                <w:lang w:eastAsia="zh-CN"/>
              </w:rPr>
            </w:pPr>
            <w:r>
              <w:rPr>
                <w:rFonts w:eastAsia="Times New Roman" w:cs="Times New Roman"/>
                <w:szCs w:val="21"/>
                <w:lang w:eastAsia="zh-CN"/>
              </w:rPr>
              <w:t xml:space="preserve">Us_24V  </w:t>
            </w:r>
          </w:p>
        </w:tc>
        <w:tc>
          <w:tcPr>
            <w:tcW w:w="6960" w:type="dxa"/>
            <w:vAlign w:val="center"/>
          </w:tcPr>
          <w:p w14:paraId="2EE758F0">
            <w:pPr>
              <w:ind w:firstLine="0" w:firstLineChars="0"/>
              <w:jc w:val="center"/>
              <w:rPr>
                <w:rFonts w:cs="Times New Roman"/>
                <w:sz w:val="21"/>
                <w:szCs w:val="21"/>
              </w:rPr>
            </w:pPr>
            <w:r>
              <w:rPr>
                <w:rFonts w:hint="eastAsia" w:cs="Times New Roman"/>
                <w:sz w:val="21"/>
                <w:szCs w:val="21"/>
              </w:rPr>
              <w:t>P</w:t>
            </w:r>
            <w:r>
              <w:rPr>
                <w:rFonts w:hint="eastAsia" w:eastAsia="Times New Roman" w:cs="Times New Roman"/>
                <w:sz w:val="21"/>
                <w:szCs w:val="21"/>
              </w:rPr>
              <w:t>ositive electrode</w:t>
            </w:r>
            <w:r>
              <w:rPr>
                <w:rFonts w:hint="eastAsia" w:cs="Times New Roman"/>
                <w:sz w:val="21"/>
                <w:szCs w:val="21"/>
              </w:rPr>
              <w:t xml:space="preserve"> of e</w:t>
            </w:r>
            <w:r>
              <w:rPr>
                <w:rFonts w:eastAsia="Times New Roman" w:cs="Times New Roman"/>
                <w:sz w:val="21"/>
                <w:szCs w:val="21"/>
              </w:rPr>
              <w:t>xpansion module power</w:t>
            </w:r>
            <w:r>
              <w:rPr>
                <w:rFonts w:hint="eastAsia" w:cs="Times New Roman"/>
                <w:sz w:val="21"/>
                <w:szCs w:val="21"/>
              </w:rPr>
              <w:t xml:space="preserve"> supply terminal</w:t>
            </w:r>
          </w:p>
        </w:tc>
      </w:tr>
      <w:tr w14:paraId="5DEB27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1980" w:type="dxa"/>
          </w:tcPr>
          <w:p w14:paraId="0101B384">
            <w:pPr>
              <w:pStyle w:val="38"/>
              <w:spacing w:line="400" w:lineRule="exact"/>
              <w:jc w:val="center"/>
              <w:rPr>
                <w:rFonts w:cs="Times New Roman"/>
                <w:szCs w:val="21"/>
                <w:lang w:eastAsia="zh-CN"/>
              </w:rPr>
            </w:pPr>
            <w:r>
              <w:rPr>
                <w:rFonts w:eastAsia="Times New Roman" w:cs="Times New Roman"/>
                <w:szCs w:val="21"/>
                <w:lang w:eastAsia="zh-CN"/>
              </w:rPr>
              <w:t xml:space="preserve">Us_0V  </w:t>
            </w:r>
          </w:p>
        </w:tc>
        <w:tc>
          <w:tcPr>
            <w:tcW w:w="6960" w:type="dxa"/>
            <w:vAlign w:val="center"/>
          </w:tcPr>
          <w:p w14:paraId="39507026">
            <w:pPr>
              <w:ind w:firstLine="0" w:firstLineChars="0"/>
              <w:jc w:val="center"/>
              <w:rPr>
                <w:rFonts w:cs="Times New Roman"/>
                <w:sz w:val="21"/>
                <w:szCs w:val="21"/>
              </w:rPr>
            </w:pPr>
            <w:r>
              <w:rPr>
                <w:rFonts w:hint="eastAsia" w:cs="Times New Roman"/>
                <w:sz w:val="21"/>
                <w:szCs w:val="21"/>
              </w:rPr>
              <w:t xml:space="preserve">Negative </w:t>
            </w:r>
            <w:r>
              <w:rPr>
                <w:rFonts w:hint="eastAsia" w:eastAsia="Times New Roman" w:cs="Times New Roman"/>
                <w:sz w:val="21"/>
                <w:szCs w:val="21"/>
              </w:rPr>
              <w:t>electrode</w:t>
            </w:r>
            <w:r>
              <w:rPr>
                <w:rFonts w:hint="eastAsia" w:cs="Times New Roman"/>
                <w:sz w:val="21"/>
                <w:szCs w:val="21"/>
              </w:rPr>
              <w:t xml:space="preserve"> of e</w:t>
            </w:r>
            <w:r>
              <w:rPr>
                <w:rFonts w:eastAsia="Times New Roman" w:cs="Times New Roman"/>
                <w:sz w:val="21"/>
                <w:szCs w:val="21"/>
              </w:rPr>
              <w:t>xpansion module power</w:t>
            </w:r>
            <w:r>
              <w:rPr>
                <w:rFonts w:hint="eastAsia" w:cs="Times New Roman"/>
                <w:sz w:val="21"/>
                <w:szCs w:val="21"/>
              </w:rPr>
              <w:t xml:space="preserve"> supply terminal</w:t>
            </w:r>
          </w:p>
        </w:tc>
      </w:tr>
    </w:tbl>
    <w:p w14:paraId="214B4963">
      <w:pPr>
        <w:ind w:firstLine="0" w:firstLineChars="0"/>
      </w:pPr>
    </w:p>
    <w:p w14:paraId="604B127C">
      <w:pPr>
        <w:pStyle w:val="3"/>
      </w:pPr>
      <w:bookmarkStart w:id="4" w:name="_Toc32650"/>
      <w:r>
        <w:rPr>
          <w:rFonts w:hint="eastAsia" w:cs="Times New Roman"/>
        </w:rPr>
        <w:t>D</w:t>
      </w:r>
      <w:r>
        <w:rPr>
          <w:rFonts w:eastAsia="Times New Roman" w:cs="Times New Roman"/>
        </w:rPr>
        <w:t>escription</w:t>
      </w:r>
      <w:r>
        <w:rPr>
          <w:rFonts w:hint="eastAsia" w:cs="Times New Roman"/>
        </w:rPr>
        <w:t xml:space="preserve"> of Indicator</w:t>
      </w:r>
      <w:bookmarkEnd w:id="4"/>
    </w:p>
    <w:tbl>
      <w:tblPr>
        <w:tblStyle w:val="25"/>
        <w:tblW w:w="8940" w:type="dxa"/>
        <w:tblInd w:w="-329"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980"/>
        <w:gridCol w:w="6960"/>
      </w:tblGrid>
      <w:tr w14:paraId="4028B6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80" w:type="dxa"/>
            <w:shd w:val="clear" w:color="auto" w:fill="BEBEBE" w:themeFill="background1" w:themeFillShade="BF"/>
            <w:vAlign w:val="center"/>
          </w:tcPr>
          <w:p w14:paraId="3B110FBD">
            <w:pPr>
              <w:pStyle w:val="38"/>
              <w:spacing w:line="400" w:lineRule="exact"/>
              <w:jc w:val="center"/>
              <w:rPr>
                <w:rFonts w:cs="Times New Roman"/>
                <w:b/>
                <w:szCs w:val="21"/>
                <w:lang w:eastAsia="zh-CN"/>
              </w:rPr>
            </w:pPr>
            <w:r>
              <w:rPr>
                <w:rFonts w:hint="eastAsia" w:eastAsia="Times New Roman" w:cs="Times New Roman"/>
                <w:b/>
                <w:szCs w:val="21"/>
                <w:lang w:eastAsia="zh-CN"/>
              </w:rPr>
              <w:t>I</w:t>
            </w:r>
            <w:r>
              <w:rPr>
                <w:rFonts w:eastAsia="Times New Roman" w:cs="Times New Roman"/>
                <w:b/>
                <w:szCs w:val="21"/>
                <w:lang w:eastAsia="zh-CN"/>
              </w:rPr>
              <w:t>ndicator</w:t>
            </w:r>
          </w:p>
        </w:tc>
        <w:tc>
          <w:tcPr>
            <w:tcW w:w="6960" w:type="dxa"/>
            <w:shd w:val="clear" w:color="auto" w:fill="BEBEBE" w:themeFill="background1" w:themeFillShade="BF"/>
            <w:vAlign w:val="center"/>
          </w:tcPr>
          <w:p w14:paraId="1895A6B2">
            <w:pPr>
              <w:pStyle w:val="38"/>
              <w:spacing w:line="400" w:lineRule="exact"/>
              <w:jc w:val="center"/>
              <w:rPr>
                <w:rFonts w:cs="Times New Roman"/>
                <w:b/>
                <w:szCs w:val="21"/>
                <w:lang w:eastAsia="zh-CN"/>
              </w:rPr>
            </w:pPr>
            <w:r>
              <w:rPr>
                <w:rFonts w:hint="eastAsia" w:eastAsia="Times New Roman" w:cs="Times New Roman"/>
                <w:b/>
                <w:szCs w:val="21"/>
                <w:lang w:eastAsia="zh-CN"/>
              </w:rPr>
              <w:t>Description</w:t>
            </w:r>
          </w:p>
        </w:tc>
      </w:tr>
      <w:tr w14:paraId="294FAA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80" w:type="dxa"/>
            <w:vAlign w:val="center"/>
          </w:tcPr>
          <w:p w14:paraId="74F7FDE0">
            <w:pPr>
              <w:pStyle w:val="38"/>
              <w:spacing w:line="400" w:lineRule="exact"/>
              <w:jc w:val="center"/>
              <w:rPr>
                <w:rFonts w:cs="Times New Roman"/>
                <w:szCs w:val="21"/>
                <w:lang w:eastAsia="zh-CN"/>
              </w:rPr>
            </w:pPr>
            <w:r>
              <w:rPr>
                <w:rFonts w:eastAsia="Times New Roman" w:cs="Times New Roman"/>
                <w:szCs w:val="21"/>
                <w:lang w:eastAsia="zh-CN"/>
              </w:rPr>
              <w:t xml:space="preserve">PWR (green)  </w:t>
            </w:r>
          </w:p>
        </w:tc>
        <w:tc>
          <w:tcPr>
            <w:tcW w:w="6960" w:type="dxa"/>
            <w:vAlign w:val="center"/>
          </w:tcPr>
          <w:p w14:paraId="68D36C90">
            <w:pPr>
              <w:pStyle w:val="38"/>
              <w:spacing w:line="400" w:lineRule="exact"/>
              <w:jc w:val="both"/>
              <w:rPr>
                <w:rFonts w:cs="Times New Roman"/>
                <w:szCs w:val="21"/>
                <w:lang w:eastAsia="zh-CN"/>
              </w:rPr>
            </w:pPr>
            <w:r>
              <w:rPr>
                <w:rFonts w:eastAsia="Times New Roman" w:cs="Times New Roman"/>
                <w:szCs w:val="21"/>
                <w:lang w:eastAsia="zh-CN"/>
              </w:rPr>
              <w:t>Coupl</w:t>
            </w:r>
            <w:r>
              <w:rPr>
                <w:rFonts w:hint="eastAsia" w:eastAsia="Times New Roman" w:cs="Times New Roman"/>
                <w:szCs w:val="21"/>
                <w:lang w:eastAsia="zh-CN"/>
              </w:rPr>
              <w:t xml:space="preserve">er </w:t>
            </w:r>
            <w:r>
              <w:rPr>
                <w:rFonts w:eastAsia="Times New Roman" w:cs="Times New Roman"/>
                <w:szCs w:val="21"/>
                <w:lang w:eastAsia="zh-CN"/>
              </w:rPr>
              <w:t xml:space="preserve">power </w:t>
            </w:r>
            <w:r>
              <w:rPr>
                <w:rFonts w:hint="eastAsia" w:eastAsia="Times New Roman" w:cs="Times New Roman"/>
                <w:szCs w:val="21"/>
                <w:lang w:eastAsia="zh-CN"/>
              </w:rPr>
              <w:t>indicator</w:t>
            </w:r>
            <w:r>
              <w:rPr>
                <w:rFonts w:eastAsia="Times New Roman" w:cs="Times New Roman"/>
                <w:szCs w:val="21"/>
                <w:lang w:eastAsia="zh-CN"/>
              </w:rPr>
              <w:t xml:space="preserve">:  </w:t>
            </w:r>
          </w:p>
          <w:p w14:paraId="11F8C9A0">
            <w:pPr>
              <w:pStyle w:val="38"/>
              <w:spacing w:line="400" w:lineRule="exact"/>
              <w:jc w:val="both"/>
              <w:rPr>
                <w:rFonts w:cs="Times New Roman"/>
                <w:szCs w:val="21"/>
                <w:lang w:eastAsia="zh-CN"/>
              </w:rPr>
            </w:pPr>
            <w:r>
              <w:rPr>
                <w:rFonts w:hint="eastAsia" w:eastAsia="Times New Roman" w:cs="Times New Roman"/>
                <w:szCs w:val="21"/>
                <w:lang w:eastAsia="zh-CN"/>
              </w:rPr>
              <w:t>On</w:t>
            </w:r>
            <w:r>
              <w:rPr>
                <w:rFonts w:eastAsia="Times New Roman" w:cs="Times New Roman"/>
                <w:szCs w:val="21"/>
                <w:lang w:eastAsia="zh-CN"/>
              </w:rPr>
              <w:t xml:space="preserve">: module power supply is normal;  </w:t>
            </w:r>
          </w:p>
          <w:p w14:paraId="105BB587">
            <w:pPr>
              <w:pStyle w:val="38"/>
              <w:spacing w:line="400" w:lineRule="exact"/>
              <w:jc w:val="both"/>
              <w:rPr>
                <w:rFonts w:cs="Times New Roman"/>
                <w:szCs w:val="21"/>
                <w:lang w:eastAsia="zh-CN"/>
              </w:rPr>
            </w:pPr>
            <w:r>
              <w:rPr>
                <w:rFonts w:hint="eastAsia" w:eastAsia="Times New Roman" w:cs="Times New Roman"/>
                <w:szCs w:val="21"/>
                <w:lang w:eastAsia="zh-CN"/>
              </w:rPr>
              <w:t>Off</w:t>
            </w:r>
            <w:r>
              <w:rPr>
                <w:rFonts w:eastAsia="Times New Roman" w:cs="Times New Roman"/>
                <w:szCs w:val="21"/>
                <w:lang w:eastAsia="zh-CN"/>
              </w:rPr>
              <w:t>: The module is not powered or</w:t>
            </w:r>
            <w:r>
              <w:rPr>
                <w:rFonts w:hint="eastAsia" w:eastAsia="Times New Roman" w:cs="Times New Roman"/>
                <w:szCs w:val="21"/>
                <w:lang w:eastAsia="zh-CN"/>
              </w:rPr>
              <w:t xml:space="preserve"> its power supply is </w:t>
            </w:r>
            <w:r>
              <w:rPr>
                <w:rFonts w:eastAsia="Times New Roman" w:cs="Times New Roman"/>
                <w:szCs w:val="21"/>
                <w:lang w:eastAsia="zh-CN"/>
              </w:rPr>
              <w:t xml:space="preserve">abnormal.  </w:t>
            </w:r>
          </w:p>
        </w:tc>
      </w:tr>
      <w:tr w14:paraId="765649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80" w:type="dxa"/>
            <w:vAlign w:val="center"/>
          </w:tcPr>
          <w:p w14:paraId="704F9B85">
            <w:pPr>
              <w:pStyle w:val="38"/>
              <w:spacing w:line="400" w:lineRule="exact"/>
              <w:jc w:val="center"/>
              <w:rPr>
                <w:rFonts w:cs="Times New Roman"/>
                <w:szCs w:val="21"/>
                <w:lang w:eastAsia="zh-CN"/>
              </w:rPr>
            </w:pPr>
            <w:r>
              <w:rPr>
                <w:rFonts w:eastAsia="Times New Roman" w:cs="Times New Roman"/>
                <w:szCs w:val="21"/>
                <w:lang w:eastAsia="zh-CN"/>
              </w:rPr>
              <w:t xml:space="preserve">PWR_IO (green)  </w:t>
            </w:r>
          </w:p>
        </w:tc>
        <w:tc>
          <w:tcPr>
            <w:tcW w:w="6960" w:type="dxa"/>
            <w:vAlign w:val="center"/>
          </w:tcPr>
          <w:p w14:paraId="390E4084">
            <w:pPr>
              <w:ind w:firstLine="0" w:firstLineChars="0"/>
              <w:jc w:val="both"/>
              <w:rPr>
                <w:rFonts w:cs="Times New Roman"/>
                <w:sz w:val="21"/>
                <w:szCs w:val="21"/>
              </w:rPr>
            </w:pPr>
            <w:r>
              <w:rPr>
                <w:rFonts w:eastAsia="Times New Roman" w:cs="Times New Roman"/>
                <w:sz w:val="21"/>
                <w:szCs w:val="21"/>
              </w:rPr>
              <w:t xml:space="preserve">IO power </w:t>
            </w:r>
            <w:r>
              <w:rPr>
                <w:rFonts w:hint="eastAsia" w:eastAsia="Times New Roman" w:cs="Times New Roman"/>
                <w:sz w:val="21"/>
                <w:szCs w:val="21"/>
              </w:rPr>
              <w:t>indicator</w:t>
            </w:r>
            <w:r>
              <w:rPr>
                <w:rFonts w:eastAsia="Times New Roman" w:cs="Times New Roman"/>
                <w:sz w:val="21"/>
                <w:szCs w:val="21"/>
              </w:rPr>
              <w:t xml:space="preserve">:  </w:t>
            </w:r>
          </w:p>
          <w:p w14:paraId="72CDE3E3">
            <w:pPr>
              <w:pStyle w:val="38"/>
              <w:spacing w:line="400" w:lineRule="exact"/>
              <w:jc w:val="both"/>
              <w:rPr>
                <w:rFonts w:cs="Times New Roman"/>
                <w:szCs w:val="21"/>
                <w:lang w:eastAsia="zh-CN"/>
              </w:rPr>
            </w:pPr>
            <w:r>
              <w:rPr>
                <w:rFonts w:hint="eastAsia" w:eastAsia="Times New Roman" w:cs="Times New Roman"/>
                <w:szCs w:val="21"/>
                <w:lang w:eastAsia="zh-CN"/>
              </w:rPr>
              <w:t>On</w:t>
            </w:r>
            <w:r>
              <w:rPr>
                <w:rFonts w:eastAsia="Times New Roman" w:cs="Times New Roman"/>
                <w:szCs w:val="21"/>
                <w:lang w:eastAsia="zh-CN"/>
              </w:rPr>
              <w:t xml:space="preserve">: IO power supply is normal  </w:t>
            </w:r>
          </w:p>
          <w:p w14:paraId="5FAC76CC">
            <w:pPr>
              <w:pStyle w:val="38"/>
              <w:spacing w:line="400" w:lineRule="exact"/>
              <w:jc w:val="both"/>
              <w:rPr>
                <w:rFonts w:cs="Times New Roman"/>
                <w:szCs w:val="21"/>
                <w:lang w:eastAsia="zh-CN"/>
              </w:rPr>
            </w:pPr>
            <w:r>
              <w:rPr>
                <w:rFonts w:hint="eastAsia" w:eastAsia="Times New Roman" w:cs="Times New Roman"/>
                <w:szCs w:val="21"/>
                <w:lang w:eastAsia="zh-CN"/>
              </w:rPr>
              <w:t xml:space="preserve">Off: </w:t>
            </w:r>
            <w:r>
              <w:rPr>
                <w:rFonts w:eastAsia="Times New Roman" w:cs="Times New Roman"/>
                <w:szCs w:val="21"/>
                <w:lang w:eastAsia="zh-CN"/>
              </w:rPr>
              <w:t xml:space="preserve">IO </w:t>
            </w:r>
            <w:r>
              <w:rPr>
                <w:rFonts w:hint="eastAsia" w:eastAsia="Times New Roman" w:cs="Times New Roman"/>
                <w:szCs w:val="21"/>
                <w:lang w:eastAsia="zh-CN"/>
              </w:rPr>
              <w:t>is</w:t>
            </w:r>
            <w:r>
              <w:rPr>
                <w:rFonts w:eastAsia="Times New Roman" w:cs="Times New Roman"/>
                <w:szCs w:val="21"/>
                <w:lang w:eastAsia="zh-CN"/>
              </w:rPr>
              <w:t xml:space="preserve"> not powered or </w:t>
            </w:r>
            <w:r>
              <w:rPr>
                <w:rFonts w:hint="eastAsia" w:eastAsia="Times New Roman" w:cs="Times New Roman"/>
                <w:szCs w:val="21"/>
                <w:lang w:eastAsia="zh-CN"/>
              </w:rPr>
              <w:t xml:space="preserve">its power supply is </w:t>
            </w:r>
            <w:r>
              <w:rPr>
                <w:rFonts w:eastAsia="Times New Roman" w:cs="Times New Roman"/>
                <w:szCs w:val="21"/>
                <w:lang w:eastAsia="zh-CN"/>
              </w:rPr>
              <w:t>abnormal</w:t>
            </w:r>
          </w:p>
        </w:tc>
      </w:tr>
      <w:tr w14:paraId="032327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80" w:type="dxa"/>
            <w:vAlign w:val="center"/>
          </w:tcPr>
          <w:p w14:paraId="6748C1FB">
            <w:pPr>
              <w:pStyle w:val="38"/>
              <w:spacing w:line="400" w:lineRule="exact"/>
              <w:jc w:val="center"/>
              <w:rPr>
                <w:rFonts w:cs="Times New Roman"/>
                <w:szCs w:val="21"/>
                <w:lang w:eastAsia="zh-CN"/>
              </w:rPr>
            </w:pPr>
            <w:r>
              <w:rPr>
                <w:rFonts w:eastAsia="Times New Roman" w:cs="Times New Roman"/>
                <w:szCs w:val="21"/>
                <w:lang w:eastAsia="zh-CN"/>
              </w:rPr>
              <w:t xml:space="preserve">BF (red)  </w:t>
            </w:r>
          </w:p>
        </w:tc>
        <w:tc>
          <w:tcPr>
            <w:tcW w:w="6960" w:type="dxa"/>
            <w:vAlign w:val="center"/>
          </w:tcPr>
          <w:p w14:paraId="6D46B4B0">
            <w:pPr>
              <w:ind w:firstLine="0" w:firstLineChars="0"/>
              <w:jc w:val="both"/>
              <w:rPr>
                <w:rFonts w:cs="Times New Roman"/>
                <w:sz w:val="21"/>
                <w:szCs w:val="21"/>
              </w:rPr>
            </w:pPr>
            <w:r>
              <w:rPr>
                <w:rFonts w:eastAsia="Times New Roman" w:cs="Times New Roman"/>
                <w:sz w:val="21"/>
                <w:szCs w:val="21"/>
              </w:rPr>
              <w:t xml:space="preserve">Bus fault </w:t>
            </w:r>
            <w:r>
              <w:rPr>
                <w:rFonts w:hint="eastAsia" w:eastAsia="Times New Roman" w:cs="Times New Roman"/>
                <w:sz w:val="21"/>
                <w:szCs w:val="21"/>
              </w:rPr>
              <w:t>indicator</w:t>
            </w:r>
            <w:r>
              <w:rPr>
                <w:rFonts w:eastAsia="Times New Roman" w:cs="Times New Roman"/>
                <w:sz w:val="21"/>
                <w:szCs w:val="21"/>
              </w:rPr>
              <w:t xml:space="preserve">:  </w:t>
            </w:r>
          </w:p>
          <w:p w14:paraId="4C8EC377">
            <w:pPr>
              <w:ind w:firstLine="0" w:firstLineChars="0"/>
              <w:jc w:val="both"/>
              <w:rPr>
                <w:rFonts w:cs="Times New Roman"/>
                <w:sz w:val="21"/>
                <w:szCs w:val="21"/>
              </w:rPr>
            </w:pPr>
            <w:r>
              <w:rPr>
                <w:rFonts w:eastAsia="Times New Roman" w:cs="Times New Roman"/>
                <w:sz w:val="21"/>
                <w:szCs w:val="21"/>
              </w:rPr>
              <w:t xml:space="preserve">Always on: Configuration error  </w:t>
            </w:r>
          </w:p>
          <w:p w14:paraId="1BED8C11">
            <w:pPr>
              <w:ind w:firstLine="0" w:firstLineChars="0"/>
              <w:jc w:val="both"/>
              <w:rPr>
                <w:rFonts w:cs="Times New Roman"/>
                <w:sz w:val="21"/>
                <w:szCs w:val="21"/>
              </w:rPr>
            </w:pPr>
            <w:r>
              <w:rPr>
                <w:rFonts w:hint="eastAsia" w:cs="Times New Roman"/>
                <w:sz w:val="21"/>
                <w:szCs w:val="21"/>
              </w:rPr>
              <w:t>Off</w:t>
            </w:r>
            <w:r>
              <w:rPr>
                <w:rFonts w:eastAsia="Times New Roman" w:cs="Times New Roman"/>
                <w:sz w:val="21"/>
                <w:szCs w:val="21"/>
              </w:rPr>
              <w:t>: The module function</w:t>
            </w:r>
            <w:r>
              <w:rPr>
                <w:rFonts w:hint="eastAsia" w:cs="Times New Roman"/>
                <w:sz w:val="21"/>
                <w:szCs w:val="21"/>
              </w:rPr>
              <w:t xml:space="preserve">s </w:t>
            </w:r>
            <w:r>
              <w:rPr>
                <w:rFonts w:eastAsia="Times New Roman" w:cs="Times New Roman"/>
                <w:sz w:val="21"/>
                <w:szCs w:val="21"/>
              </w:rPr>
              <w:t xml:space="preserve">properly  </w:t>
            </w:r>
          </w:p>
        </w:tc>
      </w:tr>
      <w:tr w14:paraId="058132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80" w:type="dxa"/>
            <w:vAlign w:val="center"/>
          </w:tcPr>
          <w:p w14:paraId="76BD3242">
            <w:pPr>
              <w:pStyle w:val="38"/>
              <w:spacing w:line="400" w:lineRule="exact"/>
              <w:jc w:val="center"/>
              <w:rPr>
                <w:rFonts w:cs="Times New Roman"/>
                <w:kern w:val="2"/>
                <w:szCs w:val="21"/>
                <w:lang w:eastAsia="zh-CN" w:bidi="ar-SA"/>
              </w:rPr>
            </w:pPr>
            <w:r>
              <w:rPr>
                <w:rFonts w:eastAsia="Times New Roman" w:cs="Times New Roman"/>
                <w:kern w:val="2"/>
                <w:szCs w:val="21"/>
                <w:lang w:eastAsia="zh-CN" w:bidi="ar-SA"/>
              </w:rPr>
              <w:t xml:space="preserve">RUN (yellow)  </w:t>
            </w:r>
          </w:p>
        </w:tc>
        <w:tc>
          <w:tcPr>
            <w:tcW w:w="6960" w:type="dxa"/>
            <w:vAlign w:val="center"/>
          </w:tcPr>
          <w:p w14:paraId="533DFA2D">
            <w:pPr>
              <w:pStyle w:val="38"/>
              <w:spacing w:line="400" w:lineRule="exact"/>
              <w:jc w:val="both"/>
              <w:rPr>
                <w:rFonts w:cs="Times New Roman"/>
                <w:kern w:val="2"/>
                <w:szCs w:val="21"/>
                <w:lang w:eastAsia="zh-CN" w:bidi="ar-SA"/>
              </w:rPr>
            </w:pPr>
            <w:r>
              <w:rPr>
                <w:rFonts w:eastAsia="Times New Roman" w:cs="Times New Roman"/>
                <w:kern w:val="2"/>
                <w:szCs w:val="21"/>
                <w:lang w:eastAsia="zh-CN" w:bidi="ar-SA"/>
              </w:rPr>
              <w:t xml:space="preserve">Bus communication </w:t>
            </w:r>
            <w:r>
              <w:rPr>
                <w:rFonts w:hint="eastAsia" w:eastAsia="Times New Roman" w:cs="Times New Roman"/>
                <w:kern w:val="2"/>
                <w:szCs w:val="21"/>
                <w:lang w:eastAsia="zh-CN" w:bidi="ar-SA"/>
              </w:rPr>
              <w:t>indicator</w:t>
            </w:r>
            <w:r>
              <w:rPr>
                <w:rFonts w:eastAsia="Times New Roman" w:cs="Times New Roman"/>
                <w:kern w:val="2"/>
                <w:szCs w:val="21"/>
                <w:lang w:eastAsia="zh-CN" w:bidi="ar-SA"/>
              </w:rPr>
              <w:t xml:space="preserve">:  </w:t>
            </w:r>
          </w:p>
          <w:p w14:paraId="0BB365FF">
            <w:pPr>
              <w:pStyle w:val="38"/>
              <w:spacing w:line="400" w:lineRule="exact"/>
              <w:jc w:val="both"/>
              <w:rPr>
                <w:rFonts w:cs="Times New Roman"/>
                <w:kern w:val="2"/>
                <w:szCs w:val="21"/>
                <w:lang w:eastAsia="zh-CN" w:bidi="ar-SA"/>
              </w:rPr>
            </w:pPr>
            <w:r>
              <w:rPr>
                <w:rFonts w:eastAsia="Times New Roman" w:cs="Times New Roman"/>
                <w:kern w:val="2"/>
                <w:szCs w:val="21"/>
                <w:lang w:eastAsia="zh-CN" w:bidi="ar-SA"/>
              </w:rPr>
              <w:t xml:space="preserve">Flashing: Module is normal  </w:t>
            </w:r>
          </w:p>
          <w:p w14:paraId="7C5C8C59">
            <w:pPr>
              <w:pStyle w:val="38"/>
              <w:spacing w:line="400" w:lineRule="exact"/>
              <w:jc w:val="both"/>
              <w:rPr>
                <w:rFonts w:cs="Times New Roman"/>
                <w:kern w:val="2"/>
                <w:szCs w:val="21"/>
                <w:lang w:eastAsia="zh-CN" w:bidi="ar-SA"/>
              </w:rPr>
            </w:pPr>
            <w:r>
              <w:rPr>
                <w:rFonts w:hint="eastAsia" w:eastAsia="Times New Roman" w:cs="Times New Roman"/>
                <w:kern w:val="2"/>
                <w:szCs w:val="21"/>
                <w:lang w:eastAsia="zh-CN" w:bidi="ar-SA"/>
              </w:rPr>
              <w:t>Off:</w:t>
            </w:r>
            <w:r>
              <w:rPr>
                <w:rFonts w:eastAsia="Times New Roman" w:cs="Times New Roman"/>
                <w:kern w:val="2"/>
                <w:szCs w:val="21"/>
                <w:lang w:eastAsia="zh-CN" w:bidi="ar-SA"/>
              </w:rPr>
              <w:t xml:space="preserve"> Communication malfunction</w:t>
            </w:r>
          </w:p>
        </w:tc>
      </w:tr>
    </w:tbl>
    <w:p w14:paraId="3411F0A6">
      <w:pPr>
        <w:ind w:firstLine="480"/>
        <w:rPr>
          <w:rFonts w:eastAsia="Times New Roman" w:cs="Times New Roman"/>
        </w:rPr>
      </w:pPr>
    </w:p>
    <w:p w14:paraId="485B1318">
      <w:pPr>
        <w:pStyle w:val="2"/>
      </w:pPr>
      <w:bookmarkStart w:id="5" w:name="_Toc30085"/>
      <w:r>
        <w:rPr>
          <w:rFonts w:eastAsia="Times New Roman" w:cs="Times New Roman"/>
        </w:rPr>
        <w:t xml:space="preserve">Digital </w:t>
      </w:r>
      <w:r>
        <w:rPr>
          <w:rFonts w:hint="eastAsia" w:cs="Times New Roman"/>
        </w:rPr>
        <w:t>I</w:t>
      </w:r>
      <w:r>
        <w:rPr>
          <w:rFonts w:eastAsia="Times New Roman" w:cs="Times New Roman"/>
        </w:rPr>
        <w:t xml:space="preserve">nput </w:t>
      </w:r>
      <w:r>
        <w:rPr>
          <w:rFonts w:hint="eastAsia" w:cs="Times New Roman"/>
        </w:rPr>
        <w:t>M</w:t>
      </w:r>
      <w:r>
        <w:rPr>
          <w:rFonts w:eastAsia="Times New Roman" w:cs="Times New Roman"/>
        </w:rPr>
        <w:t>odule</w:t>
      </w:r>
      <w:bookmarkEnd w:id="5"/>
      <w:r>
        <w:rPr>
          <w:rFonts w:eastAsia="Times New Roman" w:cs="Times New Roman"/>
        </w:rPr>
        <w:t xml:space="preserve"> </w:t>
      </w:r>
    </w:p>
    <w:p w14:paraId="68F84A92">
      <w:pPr>
        <w:ind w:firstLine="480"/>
        <w:rPr>
          <w:rFonts w:cs="Times New Roman"/>
        </w:rPr>
      </w:pPr>
      <w:r>
        <w:rPr>
          <w:rFonts w:eastAsia="Times New Roman" w:cs="Times New Roman"/>
          <w:szCs w:val="24"/>
        </w:rPr>
        <w:t xml:space="preserve">High performance digital input module, 16/32 digital input, NPN/PNP input, 24VDC, with module diagnostic function </w:t>
      </w:r>
    </w:p>
    <w:p w14:paraId="1851AE7D">
      <w:pPr>
        <w:pStyle w:val="3"/>
      </w:pPr>
      <w:bookmarkStart w:id="6" w:name="_Toc18383"/>
      <w:r>
        <w:rPr>
          <w:rFonts w:eastAsia="Times New Roman" w:cs="Times New Roman"/>
        </w:rPr>
        <w:t xml:space="preserve">Electrical </w:t>
      </w:r>
      <w:r>
        <w:rPr>
          <w:rFonts w:hint="eastAsia" w:cs="Times New Roman"/>
        </w:rPr>
        <w:t>S</w:t>
      </w:r>
      <w:r>
        <w:rPr>
          <w:rFonts w:eastAsia="Times New Roman" w:cs="Times New Roman"/>
        </w:rPr>
        <w:t>pecifications</w:t>
      </w:r>
      <w:bookmarkEnd w:id="6"/>
    </w:p>
    <w:tbl>
      <w:tblPr>
        <w:tblStyle w:val="25"/>
        <w:tblW w:w="913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05"/>
        <w:gridCol w:w="3364"/>
        <w:gridCol w:w="3364"/>
      </w:tblGrid>
      <w:tr w14:paraId="0B599D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shd w:val="clear" w:color="auto" w:fill="CCFFFF"/>
            <w:vAlign w:val="center"/>
          </w:tcPr>
          <w:p w14:paraId="109FB706">
            <w:pPr>
              <w:spacing w:line="240" w:lineRule="auto"/>
              <w:ind w:firstLine="0" w:firstLineChars="0"/>
              <w:rPr>
                <w:rFonts w:cs="Times New Roman"/>
                <w:b/>
                <w:sz w:val="21"/>
                <w:szCs w:val="21"/>
              </w:rPr>
            </w:pPr>
            <w:r>
              <w:rPr>
                <w:rFonts w:hint="eastAsia" w:cs="Times New Roman"/>
                <w:b/>
                <w:sz w:val="21"/>
                <w:szCs w:val="21"/>
              </w:rPr>
              <w:t>M</w:t>
            </w:r>
            <w:r>
              <w:rPr>
                <w:rFonts w:eastAsia="Times New Roman" w:cs="Times New Roman"/>
                <w:b/>
                <w:sz w:val="21"/>
                <w:szCs w:val="21"/>
              </w:rPr>
              <w:t xml:space="preserve">odel  </w:t>
            </w:r>
          </w:p>
        </w:tc>
        <w:tc>
          <w:tcPr>
            <w:tcW w:w="3364" w:type="dxa"/>
            <w:vAlign w:val="center"/>
          </w:tcPr>
          <w:p w14:paraId="5A3D0AD7">
            <w:pPr>
              <w:spacing w:line="240" w:lineRule="auto"/>
              <w:ind w:firstLine="0" w:firstLineChars="0"/>
              <w:jc w:val="center"/>
              <w:rPr>
                <w:rFonts w:cs="Times New Roman"/>
                <w:b/>
                <w:sz w:val="21"/>
                <w:szCs w:val="21"/>
              </w:rPr>
            </w:pPr>
            <w:r>
              <w:rPr>
                <w:rFonts w:eastAsia="Times New Roman" w:cs="Times New Roman"/>
                <w:sz w:val="21"/>
                <w:szCs w:val="21"/>
              </w:rPr>
              <w:t xml:space="preserve">SRE1016  </w:t>
            </w:r>
          </w:p>
        </w:tc>
        <w:tc>
          <w:tcPr>
            <w:tcW w:w="3364" w:type="dxa"/>
            <w:vAlign w:val="center"/>
          </w:tcPr>
          <w:p w14:paraId="72D5B3A4">
            <w:pPr>
              <w:spacing w:line="240" w:lineRule="auto"/>
              <w:ind w:firstLine="0" w:firstLineChars="0"/>
              <w:jc w:val="center"/>
              <w:rPr>
                <w:rFonts w:cs="Times New Roman"/>
                <w:sz w:val="21"/>
                <w:szCs w:val="21"/>
              </w:rPr>
            </w:pPr>
            <w:r>
              <w:rPr>
                <w:rFonts w:eastAsia="Times New Roman" w:cs="Times New Roman"/>
                <w:sz w:val="21"/>
                <w:szCs w:val="21"/>
              </w:rPr>
              <w:t xml:space="preserve">SRE1032  </w:t>
            </w:r>
          </w:p>
        </w:tc>
      </w:tr>
      <w:tr w14:paraId="457C0B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769" w:type="dxa"/>
            <w:gridSpan w:val="2"/>
            <w:shd w:val="clear" w:color="auto" w:fill="CCFFFF"/>
            <w:vAlign w:val="center"/>
          </w:tcPr>
          <w:p w14:paraId="07ECD879">
            <w:pPr>
              <w:spacing w:line="240" w:lineRule="auto"/>
              <w:ind w:firstLine="0" w:firstLineChars="0"/>
              <w:rPr>
                <w:rFonts w:cs="Times New Roman"/>
                <w:sz w:val="21"/>
                <w:szCs w:val="21"/>
              </w:rPr>
            </w:pPr>
            <w:r>
              <w:rPr>
                <w:rFonts w:hint="eastAsia" w:cs="Times New Roman"/>
                <w:sz w:val="21"/>
                <w:szCs w:val="21"/>
              </w:rPr>
              <w:t>T</w:t>
            </w:r>
            <w:r>
              <w:rPr>
                <w:rFonts w:eastAsia="Times New Roman" w:cs="Times New Roman"/>
                <w:sz w:val="21"/>
                <w:szCs w:val="21"/>
              </w:rPr>
              <w:t xml:space="preserve">echnical specifications  </w:t>
            </w:r>
          </w:p>
        </w:tc>
        <w:tc>
          <w:tcPr>
            <w:tcW w:w="3364" w:type="dxa"/>
            <w:shd w:val="clear" w:color="auto" w:fill="CCFFFF"/>
            <w:vAlign w:val="center"/>
          </w:tcPr>
          <w:p w14:paraId="24394E42">
            <w:pPr>
              <w:spacing w:line="240" w:lineRule="auto"/>
              <w:ind w:firstLine="0" w:firstLineChars="0"/>
              <w:rPr>
                <w:rFonts w:cs="Times New Roman"/>
                <w:sz w:val="21"/>
                <w:szCs w:val="21"/>
              </w:rPr>
            </w:pPr>
          </w:p>
        </w:tc>
      </w:tr>
      <w:tr w14:paraId="681D08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shd w:val="clear" w:color="auto" w:fill="CCFFFF"/>
            <w:vAlign w:val="center"/>
          </w:tcPr>
          <w:p w14:paraId="42D4D8D3">
            <w:pPr>
              <w:spacing w:line="240" w:lineRule="auto"/>
              <w:ind w:firstLine="0" w:firstLineChars="0"/>
              <w:rPr>
                <w:rFonts w:cs="Times New Roman"/>
                <w:sz w:val="21"/>
                <w:szCs w:val="21"/>
              </w:rPr>
            </w:pPr>
            <w:r>
              <w:rPr>
                <w:rFonts w:eastAsia="Times New Roman" w:cs="Times New Roman"/>
                <w:sz w:val="21"/>
                <w:szCs w:val="21"/>
              </w:rPr>
              <w:t xml:space="preserve">Input points  </w:t>
            </w:r>
          </w:p>
        </w:tc>
        <w:tc>
          <w:tcPr>
            <w:tcW w:w="3364" w:type="dxa"/>
            <w:vAlign w:val="center"/>
          </w:tcPr>
          <w:p w14:paraId="7A8EE8FF">
            <w:pPr>
              <w:spacing w:line="240" w:lineRule="auto"/>
              <w:ind w:firstLine="0" w:firstLineChars="0"/>
              <w:jc w:val="center"/>
              <w:rPr>
                <w:rFonts w:cs="Times New Roman"/>
                <w:sz w:val="21"/>
                <w:szCs w:val="21"/>
              </w:rPr>
            </w:pPr>
            <w:r>
              <w:rPr>
                <w:rFonts w:hint="eastAsia" w:eastAsia="Times New Roman" w:cs="Times New Roman"/>
                <w:sz w:val="21"/>
                <w:szCs w:val="21"/>
              </w:rPr>
              <w:t>16</w:t>
            </w:r>
            <w:r>
              <w:rPr>
                <w:rFonts w:eastAsia="Times New Roman" w:cs="Times New Roman"/>
                <w:sz w:val="21"/>
                <w:szCs w:val="21"/>
              </w:rPr>
              <w:t xml:space="preserve"> </w:t>
            </w:r>
          </w:p>
        </w:tc>
        <w:tc>
          <w:tcPr>
            <w:tcW w:w="3364" w:type="dxa"/>
            <w:vAlign w:val="center"/>
          </w:tcPr>
          <w:p w14:paraId="578D7060">
            <w:pPr>
              <w:spacing w:line="240" w:lineRule="auto"/>
              <w:ind w:firstLine="0" w:firstLineChars="0"/>
              <w:jc w:val="center"/>
              <w:rPr>
                <w:rFonts w:cs="Times New Roman"/>
                <w:sz w:val="21"/>
                <w:szCs w:val="21"/>
              </w:rPr>
            </w:pPr>
            <w:r>
              <w:rPr>
                <w:rFonts w:hint="eastAsia" w:eastAsia="Times New Roman" w:cs="Times New Roman"/>
                <w:sz w:val="21"/>
                <w:szCs w:val="21"/>
              </w:rPr>
              <w:t>32</w:t>
            </w:r>
            <w:r>
              <w:rPr>
                <w:rFonts w:eastAsia="Times New Roman" w:cs="Times New Roman"/>
                <w:sz w:val="21"/>
                <w:szCs w:val="21"/>
              </w:rPr>
              <w:t xml:space="preserve">  </w:t>
            </w:r>
          </w:p>
        </w:tc>
      </w:tr>
      <w:tr w14:paraId="7E979F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shd w:val="clear" w:color="auto" w:fill="CCFFFF"/>
            <w:vAlign w:val="center"/>
          </w:tcPr>
          <w:p w14:paraId="3CEAC987">
            <w:pPr>
              <w:spacing w:line="240" w:lineRule="auto"/>
              <w:ind w:firstLine="0" w:firstLineChars="0"/>
              <w:rPr>
                <w:rFonts w:cs="Times New Roman"/>
                <w:sz w:val="21"/>
                <w:szCs w:val="21"/>
              </w:rPr>
            </w:pPr>
            <w:r>
              <w:rPr>
                <w:rFonts w:eastAsia="Times New Roman" w:cs="Times New Roman"/>
                <w:sz w:val="21"/>
                <w:szCs w:val="21"/>
              </w:rPr>
              <w:t xml:space="preserve">Cable length (unshielded)  </w:t>
            </w:r>
          </w:p>
        </w:tc>
        <w:tc>
          <w:tcPr>
            <w:tcW w:w="6728" w:type="dxa"/>
            <w:gridSpan w:val="2"/>
            <w:vAlign w:val="center"/>
          </w:tcPr>
          <w:p w14:paraId="16420A73">
            <w:pPr>
              <w:spacing w:line="240" w:lineRule="auto"/>
              <w:ind w:firstLine="0" w:firstLineChars="0"/>
              <w:jc w:val="center"/>
              <w:rPr>
                <w:rFonts w:cs="Times New Roman"/>
                <w:sz w:val="21"/>
                <w:szCs w:val="21"/>
              </w:rPr>
            </w:pPr>
            <w:r>
              <w:rPr>
                <w:rFonts w:eastAsia="Times New Roman" w:cs="Times New Roman"/>
                <w:sz w:val="21"/>
                <w:szCs w:val="21"/>
              </w:rPr>
              <w:t xml:space="preserve">100m  </w:t>
            </w:r>
          </w:p>
        </w:tc>
      </w:tr>
      <w:tr w14:paraId="6C8AF0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shd w:val="clear" w:color="auto" w:fill="CCFFFF"/>
            <w:vAlign w:val="center"/>
          </w:tcPr>
          <w:p w14:paraId="19CB83D8">
            <w:pPr>
              <w:spacing w:line="240" w:lineRule="auto"/>
              <w:ind w:firstLine="0" w:firstLineChars="0"/>
              <w:rPr>
                <w:rFonts w:cs="Times New Roman"/>
                <w:sz w:val="21"/>
                <w:szCs w:val="21"/>
              </w:rPr>
            </w:pPr>
            <w:r>
              <w:rPr>
                <w:rFonts w:eastAsia="Times New Roman" w:cs="Times New Roman"/>
                <w:sz w:val="21"/>
                <w:szCs w:val="21"/>
              </w:rPr>
              <w:t xml:space="preserve">Input characteristics  </w:t>
            </w:r>
          </w:p>
        </w:tc>
        <w:tc>
          <w:tcPr>
            <w:tcW w:w="6728" w:type="dxa"/>
            <w:gridSpan w:val="2"/>
            <w:vAlign w:val="center"/>
          </w:tcPr>
          <w:p w14:paraId="2F8DC352">
            <w:pPr>
              <w:spacing w:line="240" w:lineRule="auto"/>
              <w:ind w:firstLine="0" w:firstLineChars="0"/>
              <w:jc w:val="center"/>
              <w:rPr>
                <w:rFonts w:cs="Times New Roman"/>
                <w:sz w:val="21"/>
                <w:szCs w:val="21"/>
              </w:rPr>
            </w:pPr>
            <w:r>
              <w:rPr>
                <w:rFonts w:eastAsia="Times New Roman" w:cs="Times New Roman"/>
                <w:sz w:val="21"/>
                <w:szCs w:val="21"/>
              </w:rPr>
              <w:t xml:space="preserve">Source type, leakage type  </w:t>
            </w:r>
          </w:p>
        </w:tc>
      </w:tr>
      <w:tr w14:paraId="565F9C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shd w:val="clear" w:color="auto" w:fill="CCFFFF"/>
            <w:vAlign w:val="center"/>
          </w:tcPr>
          <w:p w14:paraId="29287666">
            <w:pPr>
              <w:spacing w:line="240" w:lineRule="auto"/>
              <w:ind w:firstLine="0" w:firstLineChars="0"/>
              <w:rPr>
                <w:rFonts w:cs="Times New Roman"/>
                <w:sz w:val="21"/>
                <w:szCs w:val="21"/>
              </w:rPr>
            </w:pPr>
            <w:r>
              <w:rPr>
                <w:rFonts w:eastAsia="Times New Roman" w:cs="Times New Roman"/>
                <w:sz w:val="21"/>
                <w:szCs w:val="21"/>
              </w:rPr>
              <w:t>Allow</w:t>
            </w:r>
            <w:r>
              <w:rPr>
                <w:rFonts w:hint="eastAsia" w:cs="Times New Roman"/>
                <w:sz w:val="21"/>
                <w:szCs w:val="21"/>
              </w:rPr>
              <w:t>able</w:t>
            </w:r>
            <w:r>
              <w:rPr>
                <w:rFonts w:eastAsia="Times New Roman" w:cs="Times New Roman"/>
                <w:sz w:val="21"/>
                <w:szCs w:val="21"/>
              </w:rPr>
              <w:t xml:space="preserve"> static current  </w:t>
            </w:r>
          </w:p>
        </w:tc>
        <w:tc>
          <w:tcPr>
            <w:tcW w:w="6728" w:type="dxa"/>
            <w:gridSpan w:val="2"/>
            <w:vAlign w:val="center"/>
          </w:tcPr>
          <w:p w14:paraId="1052DFC7">
            <w:pPr>
              <w:spacing w:line="240" w:lineRule="auto"/>
              <w:ind w:firstLine="0" w:firstLineChars="0"/>
              <w:jc w:val="center"/>
              <w:rPr>
                <w:rFonts w:cs="Times New Roman"/>
                <w:sz w:val="21"/>
                <w:szCs w:val="21"/>
              </w:rPr>
            </w:pPr>
            <w:r>
              <w:rPr>
                <w:rFonts w:eastAsia="Times New Roman" w:cs="Times New Roman"/>
                <w:sz w:val="21"/>
                <w:szCs w:val="21"/>
              </w:rPr>
              <w:t xml:space="preserve">1mA  </w:t>
            </w:r>
          </w:p>
        </w:tc>
      </w:tr>
      <w:tr w14:paraId="6EE053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2405" w:type="dxa"/>
            <w:shd w:val="clear" w:color="auto" w:fill="CCFFFF"/>
            <w:vAlign w:val="center"/>
          </w:tcPr>
          <w:p w14:paraId="2CF17E01">
            <w:pPr>
              <w:spacing w:line="240" w:lineRule="auto"/>
              <w:ind w:firstLine="0" w:firstLineChars="0"/>
              <w:rPr>
                <w:rFonts w:cs="Times New Roman"/>
                <w:sz w:val="21"/>
                <w:szCs w:val="21"/>
              </w:rPr>
            </w:pPr>
            <w:r>
              <w:rPr>
                <w:rFonts w:eastAsia="Times New Roman" w:cs="Times New Roman"/>
                <w:sz w:val="21"/>
                <w:szCs w:val="21"/>
              </w:rPr>
              <w:t xml:space="preserve">Insulation test voltage  </w:t>
            </w:r>
          </w:p>
        </w:tc>
        <w:tc>
          <w:tcPr>
            <w:tcW w:w="6728" w:type="dxa"/>
            <w:gridSpan w:val="2"/>
            <w:vAlign w:val="center"/>
          </w:tcPr>
          <w:p w14:paraId="477BAE73">
            <w:pPr>
              <w:spacing w:line="240" w:lineRule="auto"/>
              <w:ind w:firstLine="0" w:firstLineChars="0"/>
              <w:jc w:val="center"/>
              <w:rPr>
                <w:rFonts w:cs="Times New Roman"/>
                <w:sz w:val="21"/>
                <w:szCs w:val="21"/>
              </w:rPr>
            </w:pPr>
            <w:r>
              <w:rPr>
                <w:rFonts w:eastAsia="Times New Roman" w:cs="Times New Roman"/>
                <w:sz w:val="21"/>
                <w:szCs w:val="21"/>
              </w:rPr>
              <w:t xml:space="preserve">500V DC  </w:t>
            </w:r>
          </w:p>
        </w:tc>
      </w:tr>
      <w:tr w14:paraId="25CD6A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133" w:type="dxa"/>
            <w:gridSpan w:val="3"/>
            <w:shd w:val="clear" w:color="auto" w:fill="CCFFFF"/>
            <w:vAlign w:val="center"/>
          </w:tcPr>
          <w:p w14:paraId="2EF2705D">
            <w:pPr>
              <w:spacing w:line="240" w:lineRule="auto"/>
              <w:ind w:firstLine="0" w:firstLineChars="0"/>
              <w:rPr>
                <w:rFonts w:hint="default" w:eastAsia="宋体" w:cs="Times New Roman"/>
                <w:sz w:val="21"/>
                <w:szCs w:val="21"/>
                <w:lang w:val="en-US" w:eastAsia="zh-CN"/>
              </w:rPr>
            </w:pPr>
            <w:r>
              <w:rPr>
                <w:rFonts w:hint="eastAsia" w:cs="Times New Roman"/>
                <w:sz w:val="21"/>
                <w:szCs w:val="21"/>
                <w:highlight w:val="none"/>
                <w:lang w:val="en-US" w:eastAsia="zh-CN"/>
              </w:rPr>
              <w:t>Isolation</w:t>
            </w:r>
          </w:p>
        </w:tc>
      </w:tr>
      <w:tr w14:paraId="3845B2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shd w:val="clear" w:color="auto" w:fill="CCFFFF"/>
            <w:vAlign w:val="center"/>
          </w:tcPr>
          <w:p w14:paraId="54755B2E">
            <w:pPr>
              <w:keepNext w:val="0"/>
              <w:keepLines w:val="0"/>
              <w:pageBreakBefore w:val="0"/>
              <w:widowControl w:val="0"/>
              <w:numPr>
                <w:ilvl w:val="0"/>
                <w:numId w:val="2"/>
              </w:numPr>
              <w:kinsoku/>
              <w:wordWrap/>
              <w:overflowPunct/>
              <w:topLinePunct w:val="0"/>
              <w:autoSpaceDE/>
              <w:autoSpaceDN/>
              <w:bidi w:val="0"/>
              <w:adjustRightInd/>
              <w:snapToGrid/>
              <w:spacing w:line="240" w:lineRule="auto"/>
              <w:ind w:left="0" w:firstLine="0" w:firstLineChars="0"/>
              <w:textAlignment w:val="auto"/>
              <w:rPr>
                <w:rFonts w:cs="Times New Roman"/>
                <w:sz w:val="21"/>
                <w:szCs w:val="21"/>
              </w:rPr>
            </w:pPr>
            <w:r>
              <w:rPr>
                <w:rFonts w:eastAsia="Times New Roman" w:cs="Times New Roman"/>
                <w:sz w:val="21"/>
                <w:szCs w:val="21"/>
              </w:rPr>
              <w:t xml:space="preserve">Between channel and bus  </w:t>
            </w:r>
          </w:p>
        </w:tc>
        <w:tc>
          <w:tcPr>
            <w:tcW w:w="6728" w:type="dxa"/>
            <w:gridSpan w:val="2"/>
            <w:vAlign w:val="center"/>
          </w:tcPr>
          <w:p w14:paraId="3537C9CE">
            <w:pPr>
              <w:spacing w:line="240" w:lineRule="auto"/>
              <w:ind w:firstLine="0" w:firstLineChars="0"/>
              <w:jc w:val="center"/>
              <w:rPr>
                <w:rFonts w:cs="Times New Roman"/>
                <w:sz w:val="21"/>
                <w:szCs w:val="21"/>
              </w:rPr>
            </w:pPr>
            <w:r>
              <w:rPr>
                <w:rFonts w:hint="eastAsia" w:cs="Times New Roman"/>
                <w:sz w:val="21"/>
                <w:szCs w:val="21"/>
              </w:rPr>
              <w:t>Yes</w:t>
            </w:r>
          </w:p>
        </w:tc>
      </w:tr>
      <w:tr w14:paraId="6B4CC9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shd w:val="clear" w:color="auto" w:fill="CCFFFF"/>
            <w:vAlign w:val="center"/>
          </w:tcPr>
          <w:p w14:paraId="64D85B0C">
            <w:pPr>
              <w:keepNext w:val="0"/>
              <w:keepLines w:val="0"/>
              <w:pageBreakBefore w:val="0"/>
              <w:widowControl w:val="0"/>
              <w:numPr>
                <w:ilvl w:val="0"/>
                <w:numId w:val="2"/>
              </w:numPr>
              <w:kinsoku/>
              <w:wordWrap/>
              <w:overflowPunct/>
              <w:topLinePunct w:val="0"/>
              <w:autoSpaceDE/>
              <w:autoSpaceDN/>
              <w:bidi w:val="0"/>
              <w:adjustRightInd/>
              <w:snapToGrid/>
              <w:spacing w:line="240" w:lineRule="auto"/>
              <w:ind w:left="0" w:firstLine="0" w:firstLineChars="0"/>
              <w:textAlignment w:val="auto"/>
              <w:rPr>
                <w:rFonts w:cs="Times New Roman"/>
                <w:sz w:val="21"/>
                <w:szCs w:val="21"/>
              </w:rPr>
            </w:pPr>
            <w:r>
              <w:rPr>
                <w:rFonts w:eastAsia="Times New Roman" w:cs="Times New Roman"/>
                <w:sz w:val="21"/>
                <w:szCs w:val="21"/>
              </w:rPr>
              <w:t xml:space="preserve">Between channels  </w:t>
            </w:r>
          </w:p>
        </w:tc>
        <w:tc>
          <w:tcPr>
            <w:tcW w:w="6728" w:type="dxa"/>
            <w:gridSpan w:val="2"/>
            <w:vAlign w:val="center"/>
          </w:tcPr>
          <w:p w14:paraId="5B29BD37">
            <w:pPr>
              <w:spacing w:line="240" w:lineRule="auto"/>
              <w:ind w:firstLine="0" w:firstLineChars="0"/>
              <w:jc w:val="center"/>
              <w:rPr>
                <w:rFonts w:cs="Times New Roman"/>
                <w:sz w:val="21"/>
                <w:szCs w:val="21"/>
              </w:rPr>
            </w:pPr>
            <w:r>
              <w:rPr>
                <w:rFonts w:hint="eastAsia" w:cs="Times New Roman"/>
                <w:sz w:val="21"/>
                <w:szCs w:val="21"/>
              </w:rPr>
              <w:t>Yes</w:t>
            </w:r>
            <w:r>
              <w:rPr>
                <w:rFonts w:eastAsia="Times New Roman" w:cs="Times New Roman"/>
                <w:sz w:val="21"/>
                <w:szCs w:val="21"/>
              </w:rPr>
              <w:t xml:space="preserve">  </w:t>
            </w:r>
          </w:p>
        </w:tc>
      </w:tr>
      <w:tr w14:paraId="2262C6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shd w:val="clear" w:color="auto" w:fill="CCFFFF"/>
            <w:vAlign w:val="center"/>
          </w:tcPr>
          <w:p w14:paraId="7BD5BB37">
            <w:pPr>
              <w:spacing w:line="240" w:lineRule="auto"/>
              <w:ind w:firstLine="0" w:firstLineChars="0"/>
              <w:rPr>
                <w:rFonts w:cs="Times New Roman"/>
                <w:sz w:val="21"/>
                <w:szCs w:val="21"/>
              </w:rPr>
            </w:pPr>
            <w:r>
              <w:rPr>
                <w:rFonts w:eastAsia="Times New Roman" w:cs="Times New Roman"/>
                <w:sz w:val="21"/>
                <w:szCs w:val="21"/>
              </w:rPr>
              <w:t xml:space="preserve">Display indication  </w:t>
            </w:r>
          </w:p>
        </w:tc>
        <w:tc>
          <w:tcPr>
            <w:tcW w:w="6728" w:type="dxa"/>
            <w:gridSpan w:val="2"/>
            <w:vAlign w:val="center"/>
          </w:tcPr>
          <w:p w14:paraId="517C234B">
            <w:pPr>
              <w:spacing w:line="240" w:lineRule="auto"/>
              <w:ind w:firstLine="0" w:firstLineChars="0"/>
              <w:jc w:val="center"/>
              <w:rPr>
                <w:rFonts w:cs="Times New Roman"/>
                <w:sz w:val="21"/>
                <w:szCs w:val="21"/>
              </w:rPr>
            </w:pPr>
            <w:r>
              <w:rPr>
                <w:rFonts w:eastAsia="Times New Roman" w:cs="Times New Roman"/>
                <w:sz w:val="21"/>
                <w:szCs w:val="21"/>
              </w:rPr>
              <w:t xml:space="preserve">Green LED display for each channel input  </w:t>
            </w:r>
          </w:p>
        </w:tc>
      </w:tr>
      <w:tr w14:paraId="5AA05E9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shd w:val="clear" w:color="auto" w:fill="CCFFFF"/>
            <w:vAlign w:val="center"/>
          </w:tcPr>
          <w:p w14:paraId="42750014">
            <w:pPr>
              <w:spacing w:line="240" w:lineRule="auto"/>
              <w:ind w:firstLine="0" w:firstLineChars="0"/>
              <w:rPr>
                <w:rFonts w:cs="Times New Roman"/>
                <w:sz w:val="21"/>
                <w:szCs w:val="21"/>
              </w:rPr>
            </w:pPr>
            <w:r>
              <w:rPr>
                <w:rFonts w:eastAsia="Times New Roman" w:cs="Times New Roman"/>
                <w:sz w:val="21"/>
                <w:szCs w:val="21"/>
              </w:rPr>
              <w:t xml:space="preserve">System power diagnosis and warning  </w:t>
            </w:r>
          </w:p>
        </w:tc>
        <w:tc>
          <w:tcPr>
            <w:tcW w:w="6728" w:type="dxa"/>
            <w:gridSpan w:val="2"/>
            <w:vAlign w:val="center"/>
          </w:tcPr>
          <w:p w14:paraId="1D90E4A5">
            <w:pPr>
              <w:spacing w:line="240" w:lineRule="auto"/>
              <w:ind w:firstLine="0" w:firstLineChars="0"/>
              <w:jc w:val="center"/>
              <w:rPr>
                <w:rFonts w:cs="Times New Roman"/>
                <w:sz w:val="21"/>
                <w:szCs w:val="21"/>
              </w:rPr>
            </w:pPr>
            <w:r>
              <w:rPr>
                <w:rFonts w:hint="eastAsia" w:cs="Times New Roman"/>
                <w:sz w:val="21"/>
                <w:szCs w:val="21"/>
              </w:rPr>
              <w:t>S</w:t>
            </w:r>
            <w:r>
              <w:rPr>
                <w:rFonts w:eastAsia="Times New Roman" w:cs="Times New Roman"/>
                <w:sz w:val="21"/>
                <w:szCs w:val="21"/>
              </w:rPr>
              <w:t xml:space="preserve">upport  </w:t>
            </w:r>
          </w:p>
        </w:tc>
      </w:tr>
      <w:tr w14:paraId="4090F9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shd w:val="clear" w:color="auto" w:fill="CCFFFF"/>
            <w:vAlign w:val="center"/>
          </w:tcPr>
          <w:p w14:paraId="5558A53C">
            <w:pPr>
              <w:spacing w:line="240" w:lineRule="auto"/>
              <w:ind w:firstLine="0" w:firstLineChars="0"/>
              <w:rPr>
                <w:rFonts w:cs="Times New Roman"/>
                <w:sz w:val="21"/>
                <w:szCs w:val="21"/>
              </w:rPr>
            </w:pPr>
            <w:r>
              <w:rPr>
                <w:rFonts w:hint="eastAsia" w:cs="Times New Roman"/>
                <w:sz w:val="21"/>
                <w:szCs w:val="21"/>
              </w:rPr>
              <w:t>W</w:t>
            </w:r>
            <w:r>
              <w:rPr>
                <w:rFonts w:eastAsia="Times New Roman" w:cs="Times New Roman"/>
                <w:sz w:val="21"/>
                <w:szCs w:val="21"/>
              </w:rPr>
              <w:t xml:space="preserve">orking temperature  </w:t>
            </w:r>
          </w:p>
        </w:tc>
        <w:tc>
          <w:tcPr>
            <w:tcW w:w="6728" w:type="dxa"/>
            <w:gridSpan w:val="2"/>
            <w:vAlign w:val="center"/>
          </w:tcPr>
          <w:p w14:paraId="44C7D05B">
            <w:pPr>
              <w:spacing w:line="240" w:lineRule="auto"/>
              <w:ind w:firstLine="0" w:firstLineChars="0"/>
              <w:jc w:val="center"/>
              <w:rPr>
                <w:rFonts w:cs="Times New Roman"/>
                <w:sz w:val="21"/>
                <w:szCs w:val="21"/>
              </w:rPr>
            </w:pPr>
            <w:r>
              <w:rPr>
                <w:rFonts w:eastAsia="Times New Roman" w:cs="Times New Roman"/>
                <w:sz w:val="21"/>
                <w:szCs w:val="21"/>
              </w:rPr>
              <w:t xml:space="preserve">Working environment temperature: -20~60℃, relative humidity: 5%~90% (no condensation)  </w:t>
            </w:r>
          </w:p>
        </w:tc>
      </w:tr>
      <w:tr w14:paraId="249753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shd w:val="clear" w:color="auto" w:fill="CCFFFF"/>
            <w:vAlign w:val="center"/>
          </w:tcPr>
          <w:p w14:paraId="14C30698">
            <w:pPr>
              <w:spacing w:line="240" w:lineRule="auto"/>
              <w:ind w:firstLine="0" w:firstLineChars="0"/>
              <w:rPr>
                <w:rFonts w:cs="Times New Roman"/>
                <w:sz w:val="21"/>
                <w:szCs w:val="21"/>
              </w:rPr>
            </w:pPr>
            <w:r>
              <w:rPr>
                <w:rFonts w:eastAsia="Times New Roman" w:cs="Times New Roman"/>
                <w:sz w:val="21"/>
                <w:szCs w:val="21"/>
              </w:rPr>
              <w:t xml:space="preserve">Dimensions (length x width x height)  </w:t>
            </w:r>
          </w:p>
        </w:tc>
        <w:tc>
          <w:tcPr>
            <w:tcW w:w="3364" w:type="dxa"/>
            <w:vAlign w:val="center"/>
          </w:tcPr>
          <w:p w14:paraId="18E0C3AC">
            <w:pPr>
              <w:spacing w:line="240" w:lineRule="auto"/>
              <w:ind w:firstLine="0" w:firstLineChars="0"/>
              <w:jc w:val="center"/>
              <w:rPr>
                <w:rFonts w:cs="Times New Roman"/>
                <w:sz w:val="21"/>
                <w:szCs w:val="21"/>
              </w:rPr>
            </w:pPr>
            <w:r>
              <w:rPr>
                <w:rFonts w:eastAsia="Times New Roman" w:cs="Times New Roman"/>
                <w:sz w:val="21"/>
                <w:szCs w:val="21"/>
              </w:rPr>
              <w:t xml:space="preserve">15×80×100 mm  </w:t>
            </w:r>
          </w:p>
        </w:tc>
        <w:tc>
          <w:tcPr>
            <w:tcW w:w="3364" w:type="dxa"/>
            <w:vAlign w:val="center"/>
          </w:tcPr>
          <w:p w14:paraId="01BF57C8">
            <w:pPr>
              <w:spacing w:line="240" w:lineRule="auto"/>
              <w:ind w:firstLine="0" w:firstLineChars="0"/>
              <w:jc w:val="center"/>
              <w:rPr>
                <w:rFonts w:cs="Times New Roman"/>
                <w:sz w:val="21"/>
                <w:szCs w:val="21"/>
              </w:rPr>
            </w:pPr>
            <w:r>
              <w:rPr>
                <w:rFonts w:eastAsia="Times New Roman" w:cs="Times New Roman"/>
                <w:sz w:val="21"/>
                <w:szCs w:val="21"/>
              </w:rPr>
              <w:t>30×80×100 mm</w:t>
            </w:r>
          </w:p>
        </w:tc>
      </w:tr>
    </w:tbl>
    <w:p w14:paraId="5C626013">
      <w:pPr>
        <w:ind w:firstLine="480"/>
      </w:pPr>
      <w:r>
        <w:rPr>
          <w:rFonts w:hint="eastAsia"/>
        </w:rPr>
        <w:br w:type="page"/>
      </w:r>
      <w:r>
        <w:rPr>
          <w:rFonts w:eastAsia="Times New Roman" w:cs="Times New Roman"/>
        </w:rPr>
        <w:t xml:space="preserve"> </w:t>
      </w:r>
    </w:p>
    <w:p w14:paraId="450C99DC">
      <w:pPr>
        <w:pStyle w:val="3"/>
      </w:pPr>
      <w:bookmarkStart w:id="7" w:name="_Toc1903"/>
      <w:r>
        <w:rPr>
          <w:rFonts w:eastAsia="Times New Roman" w:cs="Times New Roman"/>
        </w:rPr>
        <w:t xml:space="preserve">Wiring </w:t>
      </w:r>
      <w:r>
        <w:rPr>
          <w:rFonts w:hint="eastAsia" w:eastAsia="Times New Roman" w:cs="Times New Roman"/>
        </w:rPr>
        <w:t>D</w:t>
      </w:r>
      <w:r>
        <w:rPr>
          <w:rFonts w:eastAsia="Times New Roman" w:cs="Times New Roman"/>
        </w:rPr>
        <w:t>iagram</w:t>
      </w:r>
      <w:bookmarkEnd w:id="7"/>
      <w:r>
        <w:rPr>
          <w:rFonts w:eastAsia="Times New Roman" w:cs="Times New Roman"/>
        </w:rPr>
        <w:t xml:space="preserve"> </w:t>
      </w:r>
    </w:p>
    <w:p w14:paraId="0F77686A">
      <w:pPr>
        <w:pStyle w:val="4"/>
        <w:spacing w:before="156" w:after="156"/>
      </w:pPr>
      <w:bookmarkStart w:id="8" w:name="_Toc27524"/>
      <w:r>
        <w:rPr>
          <w:rFonts w:eastAsia="Times New Roman" w:cs="Times New Roman"/>
        </w:rPr>
        <w:t xml:space="preserve">SRE1016 </w:t>
      </w:r>
      <w:r>
        <w:rPr>
          <w:rFonts w:hint="eastAsia" w:eastAsia="Times New Roman" w:cs="Times New Roman"/>
        </w:rPr>
        <w:t>W</w:t>
      </w:r>
      <w:r>
        <w:rPr>
          <w:rFonts w:eastAsia="Times New Roman" w:cs="Times New Roman"/>
        </w:rPr>
        <w:t xml:space="preserve">iring </w:t>
      </w:r>
      <w:r>
        <w:rPr>
          <w:rFonts w:hint="eastAsia" w:eastAsia="Times New Roman" w:cs="Times New Roman"/>
        </w:rPr>
        <w:t>D</w:t>
      </w:r>
      <w:r>
        <w:rPr>
          <w:rFonts w:eastAsia="Times New Roman" w:cs="Times New Roman"/>
        </w:rPr>
        <w:t>iagram</w:t>
      </w:r>
      <w:bookmarkEnd w:id="8"/>
      <w:r>
        <w:rPr>
          <w:rFonts w:eastAsia="Times New Roman" w:cs="Times New Roman"/>
        </w:rPr>
        <w:t xml:space="preserve"> </w:t>
      </w:r>
    </w:p>
    <w:p w14:paraId="72ED55AA">
      <w:pPr>
        <w:spacing w:line="240" w:lineRule="auto"/>
        <w:ind w:firstLine="0" w:firstLineChars="0"/>
      </w:pPr>
      <w:r>
        <w:rPr>
          <w:sz w:val="24"/>
        </w:rPr>
        <mc:AlternateContent>
          <mc:Choice Requires="wps">
            <w:drawing>
              <wp:anchor distT="0" distB="0" distL="114300" distR="114300" simplePos="0" relativeHeight="251708416" behindDoc="0" locked="0" layoutInCell="1" allowOverlap="1">
                <wp:simplePos x="0" y="0"/>
                <wp:positionH relativeFrom="column">
                  <wp:posOffset>3924300</wp:posOffset>
                </wp:positionH>
                <wp:positionV relativeFrom="paragraph">
                  <wp:posOffset>7120890</wp:posOffset>
                </wp:positionV>
                <wp:extent cx="747395" cy="241935"/>
                <wp:effectExtent l="0" t="0" r="14605" b="5715"/>
                <wp:wrapNone/>
                <wp:docPr id="90" name="文本框 90"/>
                <wp:cNvGraphicFramePr/>
                <a:graphic xmlns:a="http://schemas.openxmlformats.org/drawingml/2006/main">
                  <a:graphicData uri="http://schemas.microsoft.com/office/word/2010/wordprocessingShape">
                    <wps:wsp>
                      <wps:cNvSpPr txBox="1"/>
                      <wps:spPr>
                        <a:xfrm>
                          <a:off x="0" y="0"/>
                          <a:ext cx="747395" cy="241935"/>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14:paraId="0E8EDBD1">
                            <w:pPr>
                              <w:keepNext w:val="0"/>
                              <w:keepLines w:val="0"/>
                              <w:pageBreakBefore w:val="0"/>
                              <w:widowControl w:val="0"/>
                              <w:kinsoku/>
                              <w:wordWrap/>
                              <w:overflowPunct/>
                              <w:topLinePunct w:val="0"/>
                              <w:bidi w:val="0"/>
                              <w:adjustRightInd w:val="0"/>
                              <w:snapToGrid w:val="0"/>
                              <w:spacing w:line="240" w:lineRule="auto"/>
                              <w:ind w:firstLine="0" w:firstLineChars="0"/>
                              <w:textAlignment w:val="auto"/>
                              <w:rPr>
                                <w:rFonts w:hint="default" w:eastAsia="宋体"/>
                                <w:sz w:val="15"/>
                                <w:szCs w:val="15"/>
                                <w:lang w:val="en-US" w:eastAsia="zh-CN"/>
                              </w:rPr>
                            </w:pPr>
                            <w:r>
                              <w:rPr>
                                <w:rFonts w:hint="eastAsia"/>
                                <w:sz w:val="15"/>
                                <w:szCs w:val="15"/>
                                <w:lang w:val="en-US" w:eastAsia="zh-CN"/>
                              </w:rPr>
                              <w:t>NPN wiring</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309pt;margin-top:560.7pt;height:19.05pt;width:58.85pt;z-index:251708416;mso-width-relative:page;mso-height-relative:page;" fillcolor="#FFFFFF [3201]" filled="t" stroked="f" coordsize="21600,21600" o:gfxdata="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">
                <v:fill on="t" focussize="0,0"/>
                <v:stroke on="f" weight="0.5pt"/>
                <v:imagedata o:title=""/>
                <o:lock v:ext="edit" aspectratio="f"/>
                <v:textbox>
                  <w:txbxContent>
                    <w:p w14:paraId="0E8EDBD1">
                      <w:pPr>
                        <w:keepNext w:val="0"/>
                        <w:keepLines w:val="0"/>
                        <w:pageBreakBefore w:val="0"/>
                        <w:widowControl w:val="0"/>
                        <w:kinsoku/>
                        <w:wordWrap/>
                        <w:overflowPunct/>
                        <w:topLinePunct w:val="0"/>
                        <w:bidi w:val="0"/>
                        <w:adjustRightInd w:val="0"/>
                        <w:snapToGrid w:val="0"/>
                        <w:spacing w:line="240" w:lineRule="auto"/>
                        <w:ind w:firstLine="0" w:firstLineChars="0"/>
                        <w:textAlignment w:val="auto"/>
                        <w:rPr>
                          <w:rFonts w:hint="default" w:eastAsia="宋体"/>
                          <w:sz w:val="15"/>
                          <w:szCs w:val="15"/>
                          <w:lang w:val="en-US" w:eastAsia="zh-CN"/>
                        </w:rPr>
                      </w:pPr>
                      <w:r>
                        <w:rPr>
                          <w:rFonts w:hint="eastAsia"/>
                          <w:sz w:val="15"/>
                          <w:szCs w:val="15"/>
                          <w:lang w:val="en-US" w:eastAsia="zh-CN"/>
                        </w:rPr>
                        <w:t>NPN wiring</w:t>
                      </w:r>
                    </w:p>
                  </w:txbxContent>
                </v:textbox>
              </v:shape>
            </w:pict>
          </mc:Fallback>
        </mc:AlternateContent>
      </w:r>
      <w:r>
        <w:rPr>
          <w:sz w:val="24"/>
        </w:rPr>
        <mc:AlternateContent>
          <mc:Choice Requires="wps">
            <w:drawing>
              <wp:anchor distT="0" distB="0" distL="114300" distR="114300" simplePos="0" relativeHeight="251707392" behindDoc="0" locked="0" layoutInCell="1" allowOverlap="1">
                <wp:simplePos x="0" y="0"/>
                <wp:positionH relativeFrom="column">
                  <wp:posOffset>1000125</wp:posOffset>
                </wp:positionH>
                <wp:positionV relativeFrom="paragraph">
                  <wp:posOffset>7120255</wp:posOffset>
                </wp:positionV>
                <wp:extent cx="747395" cy="222250"/>
                <wp:effectExtent l="0" t="0" r="14605" b="6350"/>
                <wp:wrapNone/>
                <wp:docPr id="89" name="文本框 89"/>
                <wp:cNvGraphicFramePr/>
                <a:graphic xmlns:a="http://schemas.openxmlformats.org/drawingml/2006/main">
                  <a:graphicData uri="http://schemas.microsoft.com/office/word/2010/wordprocessingShape">
                    <wps:wsp>
                      <wps:cNvSpPr txBox="1"/>
                      <wps:spPr>
                        <a:xfrm>
                          <a:off x="0" y="0"/>
                          <a:ext cx="747395" cy="222250"/>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14:paraId="34D41DB7">
                            <w:pPr>
                              <w:keepNext w:val="0"/>
                              <w:keepLines w:val="0"/>
                              <w:pageBreakBefore w:val="0"/>
                              <w:widowControl w:val="0"/>
                              <w:kinsoku/>
                              <w:wordWrap/>
                              <w:overflowPunct/>
                              <w:topLinePunct w:val="0"/>
                              <w:bidi w:val="0"/>
                              <w:adjustRightInd w:val="0"/>
                              <w:snapToGrid w:val="0"/>
                              <w:spacing w:line="240" w:lineRule="auto"/>
                              <w:ind w:firstLine="0" w:firstLineChars="0"/>
                              <w:textAlignment w:val="auto"/>
                              <w:rPr>
                                <w:rFonts w:hint="default" w:eastAsia="宋体"/>
                                <w:sz w:val="15"/>
                                <w:szCs w:val="15"/>
                                <w:lang w:val="en-US" w:eastAsia="zh-CN"/>
                              </w:rPr>
                            </w:pPr>
                            <w:r>
                              <w:rPr>
                                <w:rFonts w:hint="eastAsia"/>
                                <w:sz w:val="15"/>
                                <w:szCs w:val="15"/>
                                <w:lang w:val="en-US" w:eastAsia="zh-CN"/>
                              </w:rPr>
                              <w:t>NPN wiring</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78.75pt;margin-top:560.65pt;height:17.5pt;width:58.85pt;z-index:251707392;mso-width-relative:page;mso-height-relative:page;" fillcolor="#FFFFFF [3201]" filled="t" stroked="f" coordsize="21600,21600" o:gfxdata="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">
                <v:fill on="t" focussize="0,0"/>
                <v:stroke on="f" weight="0.5pt"/>
                <v:imagedata o:title=""/>
                <o:lock v:ext="edit" aspectratio="f"/>
                <v:textbox>
                  <w:txbxContent>
                    <w:p w14:paraId="34D41DB7">
                      <w:pPr>
                        <w:keepNext w:val="0"/>
                        <w:keepLines w:val="0"/>
                        <w:pageBreakBefore w:val="0"/>
                        <w:widowControl w:val="0"/>
                        <w:kinsoku/>
                        <w:wordWrap/>
                        <w:overflowPunct/>
                        <w:topLinePunct w:val="0"/>
                        <w:bidi w:val="0"/>
                        <w:adjustRightInd w:val="0"/>
                        <w:snapToGrid w:val="0"/>
                        <w:spacing w:line="240" w:lineRule="auto"/>
                        <w:ind w:firstLine="0" w:firstLineChars="0"/>
                        <w:textAlignment w:val="auto"/>
                        <w:rPr>
                          <w:rFonts w:hint="default" w:eastAsia="宋体"/>
                          <w:sz w:val="15"/>
                          <w:szCs w:val="15"/>
                          <w:lang w:val="en-US" w:eastAsia="zh-CN"/>
                        </w:rPr>
                      </w:pPr>
                      <w:r>
                        <w:rPr>
                          <w:rFonts w:hint="eastAsia"/>
                          <w:sz w:val="15"/>
                          <w:szCs w:val="15"/>
                          <w:lang w:val="en-US" w:eastAsia="zh-CN"/>
                        </w:rPr>
                        <w:t>NPN wiring</w:t>
                      </w:r>
                    </w:p>
                  </w:txbxContent>
                </v:textbox>
              </v:shape>
            </w:pict>
          </mc:Fallback>
        </mc:AlternateContent>
      </w:r>
      <w:r>
        <w:rPr>
          <w:sz w:val="24"/>
        </w:rPr>
        <mc:AlternateContent>
          <mc:Choice Requires="wps">
            <w:drawing>
              <wp:anchor distT="0" distB="0" distL="114300" distR="114300" simplePos="0" relativeHeight="251706368" behindDoc="0" locked="0" layoutInCell="1" allowOverlap="1">
                <wp:simplePos x="0" y="0"/>
                <wp:positionH relativeFrom="column">
                  <wp:posOffset>3956685</wp:posOffset>
                </wp:positionH>
                <wp:positionV relativeFrom="paragraph">
                  <wp:posOffset>6449695</wp:posOffset>
                </wp:positionV>
                <wp:extent cx="747395" cy="254000"/>
                <wp:effectExtent l="0" t="0" r="14605" b="12700"/>
                <wp:wrapNone/>
                <wp:docPr id="88" name="文本框 88"/>
                <wp:cNvGraphicFramePr/>
                <a:graphic xmlns:a="http://schemas.openxmlformats.org/drawingml/2006/main">
                  <a:graphicData uri="http://schemas.microsoft.com/office/word/2010/wordprocessingShape">
                    <wps:wsp>
                      <wps:cNvSpPr txBox="1"/>
                      <wps:spPr>
                        <a:xfrm>
                          <a:off x="0" y="0"/>
                          <a:ext cx="747395" cy="254000"/>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14:paraId="5444863A">
                            <w:pPr>
                              <w:keepNext w:val="0"/>
                              <w:keepLines w:val="0"/>
                              <w:pageBreakBefore w:val="0"/>
                              <w:widowControl w:val="0"/>
                              <w:kinsoku/>
                              <w:wordWrap/>
                              <w:overflowPunct/>
                              <w:topLinePunct w:val="0"/>
                              <w:bidi w:val="0"/>
                              <w:adjustRightInd w:val="0"/>
                              <w:snapToGrid w:val="0"/>
                              <w:spacing w:line="240" w:lineRule="auto"/>
                              <w:ind w:firstLine="0" w:firstLineChars="0"/>
                              <w:textAlignment w:val="auto"/>
                              <w:rPr>
                                <w:rFonts w:hint="default" w:eastAsia="宋体"/>
                                <w:sz w:val="15"/>
                                <w:szCs w:val="15"/>
                                <w:lang w:val="en-US" w:eastAsia="zh-CN"/>
                              </w:rPr>
                            </w:pPr>
                            <w:r>
                              <w:rPr>
                                <w:rFonts w:hint="eastAsia"/>
                                <w:sz w:val="15"/>
                                <w:szCs w:val="15"/>
                                <w:lang w:val="en-US" w:eastAsia="zh-CN"/>
                              </w:rPr>
                              <w:t>PNP wiring</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311.55pt;margin-top:507.85pt;height:20pt;width:58.85pt;z-index:251706368;mso-width-relative:page;mso-height-relative:page;" fillcolor="#FFFFFF [3201]" filled="t" stroked="f" coordsize="21600,21600" o:gfxdata="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">
                <v:fill on="t" focussize="0,0"/>
                <v:stroke on="f" weight="0.5pt"/>
                <v:imagedata o:title=""/>
                <o:lock v:ext="edit" aspectratio="f"/>
                <v:textbox>
                  <w:txbxContent>
                    <w:p w14:paraId="5444863A">
                      <w:pPr>
                        <w:keepNext w:val="0"/>
                        <w:keepLines w:val="0"/>
                        <w:pageBreakBefore w:val="0"/>
                        <w:widowControl w:val="0"/>
                        <w:kinsoku/>
                        <w:wordWrap/>
                        <w:overflowPunct/>
                        <w:topLinePunct w:val="0"/>
                        <w:bidi w:val="0"/>
                        <w:adjustRightInd w:val="0"/>
                        <w:snapToGrid w:val="0"/>
                        <w:spacing w:line="240" w:lineRule="auto"/>
                        <w:ind w:firstLine="0" w:firstLineChars="0"/>
                        <w:textAlignment w:val="auto"/>
                        <w:rPr>
                          <w:rFonts w:hint="default" w:eastAsia="宋体"/>
                          <w:sz w:val="15"/>
                          <w:szCs w:val="15"/>
                          <w:lang w:val="en-US" w:eastAsia="zh-CN"/>
                        </w:rPr>
                      </w:pPr>
                      <w:r>
                        <w:rPr>
                          <w:rFonts w:hint="eastAsia"/>
                          <w:sz w:val="15"/>
                          <w:szCs w:val="15"/>
                          <w:lang w:val="en-US" w:eastAsia="zh-CN"/>
                        </w:rPr>
                        <w:t>PNP wiring</w:t>
                      </w:r>
                    </w:p>
                  </w:txbxContent>
                </v:textbox>
              </v:shape>
            </w:pict>
          </mc:Fallback>
        </mc:AlternateContent>
      </w:r>
      <w:r>
        <w:rPr>
          <w:sz w:val="24"/>
        </w:rPr>
        <mc:AlternateContent>
          <mc:Choice Requires="wps">
            <w:drawing>
              <wp:anchor distT="0" distB="0" distL="114300" distR="114300" simplePos="0" relativeHeight="251705344" behindDoc="0" locked="0" layoutInCell="1" allowOverlap="1">
                <wp:simplePos x="0" y="0"/>
                <wp:positionH relativeFrom="column">
                  <wp:posOffset>840740</wp:posOffset>
                </wp:positionH>
                <wp:positionV relativeFrom="paragraph">
                  <wp:posOffset>6461760</wp:posOffset>
                </wp:positionV>
                <wp:extent cx="747395" cy="222250"/>
                <wp:effectExtent l="0" t="0" r="14605" b="6350"/>
                <wp:wrapNone/>
                <wp:docPr id="87" name="文本框 87"/>
                <wp:cNvGraphicFramePr/>
                <a:graphic xmlns:a="http://schemas.openxmlformats.org/drawingml/2006/main">
                  <a:graphicData uri="http://schemas.microsoft.com/office/word/2010/wordprocessingShape">
                    <wps:wsp>
                      <wps:cNvSpPr txBox="1"/>
                      <wps:spPr>
                        <a:xfrm>
                          <a:off x="2181225" y="8422005"/>
                          <a:ext cx="747395" cy="222250"/>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14:paraId="280E4525">
                            <w:pPr>
                              <w:keepNext w:val="0"/>
                              <w:keepLines w:val="0"/>
                              <w:pageBreakBefore w:val="0"/>
                              <w:widowControl w:val="0"/>
                              <w:kinsoku/>
                              <w:wordWrap/>
                              <w:overflowPunct/>
                              <w:topLinePunct w:val="0"/>
                              <w:bidi w:val="0"/>
                              <w:adjustRightInd w:val="0"/>
                              <w:snapToGrid w:val="0"/>
                              <w:spacing w:line="240" w:lineRule="auto"/>
                              <w:ind w:firstLine="0" w:firstLineChars="0"/>
                              <w:textAlignment w:val="auto"/>
                              <w:rPr>
                                <w:rFonts w:hint="default" w:eastAsia="宋体"/>
                                <w:sz w:val="15"/>
                                <w:szCs w:val="15"/>
                                <w:lang w:val="en-US" w:eastAsia="zh-CN"/>
                              </w:rPr>
                            </w:pPr>
                            <w:r>
                              <w:rPr>
                                <w:rFonts w:hint="eastAsia"/>
                                <w:sz w:val="15"/>
                                <w:szCs w:val="15"/>
                                <w:lang w:val="en-US" w:eastAsia="zh-CN"/>
                              </w:rPr>
                              <w:t>PNP wiring</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66.2pt;margin-top:508.8pt;height:17.5pt;width:58.85pt;z-index:251705344;mso-width-relative:page;mso-height-relative:page;" fillcolor="#FFFFFF [3201]" filled="t" stroked="f" coordsize="21600,21600" o:gfxdata="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">
                <v:fill on="t" focussize="0,0"/>
                <v:stroke on="f" weight="0.5pt"/>
                <v:imagedata o:title=""/>
                <o:lock v:ext="edit" aspectratio="f"/>
                <v:textbox>
                  <w:txbxContent>
                    <w:p w14:paraId="280E4525">
                      <w:pPr>
                        <w:keepNext w:val="0"/>
                        <w:keepLines w:val="0"/>
                        <w:pageBreakBefore w:val="0"/>
                        <w:widowControl w:val="0"/>
                        <w:kinsoku/>
                        <w:wordWrap/>
                        <w:overflowPunct/>
                        <w:topLinePunct w:val="0"/>
                        <w:bidi w:val="0"/>
                        <w:adjustRightInd w:val="0"/>
                        <w:snapToGrid w:val="0"/>
                        <w:spacing w:line="240" w:lineRule="auto"/>
                        <w:ind w:firstLine="0" w:firstLineChars="0"/>
                        <w:textAlignment w:val="auto"/>
                        <w:rPr>
                          <w:rFonts w:hint="default" w:eastAsia="宋体"/>
                          <w:sz w:val="15"/>
                          <w:szCs w:val="15"/>
                          <w:lang w:val="en-US" w:eastAsia="zh-CN"/>
                        </w:rPr>
                      </w:pPr>
                      <w:r>
                        <w:rPr>
                          <w:rFonts w:hint="eastAsia"/>
                          <w:sz w:val="15"/>
                          <w:szCs w:val="15"/>
                          <w:lang w:val="en-US" w:eastAsia="zh-CN"/>
                        </w:rPr>
                        <w:t>PNP wiring</w:t>
                      </w:r>
                    </w:p>
                  </w:txbxContent>
                </v:textbox>
              </v:shape>
            </w:pict>
          </mc:Fallback>
        </mc:AlternateContent>
      </w:r>
      <w:r>
        <w:rPr>
          <w:rFonts w:hint="eastAsia"/>
        </w:rPr>
        <w:object>
          <v:shape id="_x0000_i1026" o:spt="75" type="#_x0000_t75" style="height:574.05pt;width:449.75pt;" o:ole="t" filled="f" o:preferrelative="t" stroked="f" coordsize="21600,21600">
            <v:path/>
            <v:fill on="f" focussize="0,0"/>
            <v:stroke on="f" joinstyle="miter"/>
            <v:imagedata r:id="rId15" cropleft="22216f" croptop="-807f" cropright="21952f" cropbottom="-181f" o:title=""/>
            <o:lock v:ext="edit" aspectratio="t"/>
            <w10:wrap type="none"/>
            <w10:anchorlock/>
          </v:shape>
          <o:OLEObject Type="Embed" ProgID="AutoCAD.Drawing.24" ShapeID="_x0000_i1026" DrawAspect="Content" ObjectID="_1468075726" r:id="rId14">
            <o:LockedField>false</o:LockedField>
          </o:OLEObject>
        </w:object>
      </w:r>
      <w:r>
        <w:rPr>
          <w:rFonts w:hint="eastAsia"/>
        </w:rPr>
        <w:br w:type="page"/>
      </w:r>
      <w:r>
        <w:rPr>
          <w:rFonts w:eastAsia="Times New Roman" w:cs="Times New Roman"/>
        </w:rPr>
        <w:t xml:space="preserve"> </w:t>
      </w:r>
    </w:p>
    <w:p w14:paraId="15FC4C94">
      <w:pPr>
        <w:pStyle w:val="4"/>
        <w:spacing w:before="156" w:after="156"/>
      </w:pPr>
      <w:bookmarkStart w:id="9" w:name="_Toc17178"/>
      <w:r>
        <w:rPr>
          <w:rFonts w:eastAsia="Times New Roman" w:cs="Times New Roman"/>
        </w:rPr>
        <w:t xml:space="preserve">SRE1032 </w:t>
      </w:r>
      <w:r>
        <w:rPr>
          <w:rFonts w:hint="eastAsia" w:eastAsia="Times New Roman" w:cs="Times New Roman"/>
        </w:rPr>
        <w:t>W</w:t>
      </w:r>
      <w:r>
        <w:rPr>
          <w:rFonts w:eastAsia="Times New Roman" w:cs="Times New Roman"/>
        </w:rPr>
        <w:t xml:space="preserve">iring </w:t>
      </w:r>
      <w:r>
        <w:rPr>
          <w:rFonts w:hint="eastAsia" w:eastAsia="Times New Roman" w:cs="Times New Roman"/>
        </w:rPr>
        <w:t>D</w:t>
      </w:r>
      <w:r>
        <w:rPr>
          <w:rFonts w:eastAsia="Times New Roman" w:cs="Times New Roman"/>
        </w:rPr>
        <w:t>iagram</w:t>
      </w:r>
      <w:bookmarkEnd w:id="9"/>
      <w:r>
        <w:rPr>
          <w:rFonts w:eastAsia="Times New Roman" w:cs="Times New Roman"/>
        </w:rPr>
        <w:t xml:space="preserve"> </w:t>
      </w:r>
    </w:p>
    <w:p w14:paraId="0B1279F3">
      <w:pPr>
        <w:spacing w:line="240" w:lineRule="auto"/>
        <w:ind w:firstLine="0" w:firstLineChars="0"/>
      </w:pPr>
      <w:r>
        <w:rPr>
          <w:sz w:val="24"/>
        </w:rPr>
        <mc:AlternateContent>
          <mc:Choice Requires="wps">
            <w:drawing>
              <wp:anchor distT="0" distB="0" distL="114300" distR="114300" simplePos="0" relativeHeight="251712512" behindDoc="0" locked="0" layoutInCell="1" allowOverlap="1">
                <wp:simplePos x="0" y="0"/>
                <wp:positionH relativeFrom="column">
                  <wp:posOffset>4620260</wp:posOffset>
                </wp:positionH>
                <wp:positionV relativeFrom="paragraph">
                  <wp:posOffset>7120890</wp:posOffset>
                </wp:positionV>
                <wp:extent cx="662305" cy="187960"/>
                <wp:effectExtent l="0" t="0" r="4445" b="2540"/>
                <wp:wrapNone/>
                <wp:docPr id="94" name="文本框 94"/>
                <wp:cNvGraphicFramePr/>
                <a:graphic xmlns:a="http://schemas.openxmlformats.org/drawingml/2006/main">
                  <a:graphicData uri="http://schemas.microsoft.com/office/word/2010/wordprocessingShape">
                    <wps:wsp>
                      <wps:cNvSpPr txBox="1"/>
                      <wps:spPr>
                        <a:xfrm>
                          <a:off x="0" y="0"/>
                          <a:ext cx="662305" cy="187960"/>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14:paraId="74B78718">
                            <w:pPr>
                              <w:keepNext w:val="0"/>
                              <w:keepLines w:val="0"/>
                              <w:pageBreakBefore w:val="0"/>
                              <w:widowControl w:val="0"/>
                              <w:kinsoku/>
                              <w:wordWrap/>
                              <w:overflowPunct/>
                              <w:topLinePunct w:val="0"/>
                              <w:bidi w:val="0"/>
                              <w:adjustRightInd w:val="0"/>
                              <w:snapToGrid w:val="0"/>
                              <w:spacing w:line="240" w:lineRule="auto"/>
                              <w:ind w:firstLine="0" w:firstLineChars="0"/>
                              <w:textAlignment w:val="auto"/>
                              <w:rPr>
                                <w:rFonts w:hint="default" w:eastAsia="宋体"/>
                                <w:sz w:val="15"/>
                                <w:szCs w:val="15"/>
                                <w:lang w:val="en-US" w:eastAsia="zh-CN"/>
                              </w:rPr>
                            </w:pPr>
                            <w:r>
                              <w:rPr>
                                <w:rFonts w:hint="eastAsia"/>
                                <w:sz w:val="15"/>
                                <w:szCs w:val="15"/>
                                <w:lang w:val="en-US" w:eastAsia="zh-CN"/>
                              </w:rPr>
                              <w:t>NPN wiring</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363.8pt;margin-top:560.7pt;height:14.8pt;width:52.15pt;z-index:251712512;mso-width-relative:page;mso-height-relative:page;" fillcolor="#FFFFFF [3201]" filled="t" stroked="f" coordsize="21600,21600" o:gfxdata="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">
                <v:fill on="t" focussize="0,0"/>
                <v:stroke on="f" weight="0.5pt"/>
                <v:imagedata o:title=""/>
                <o:lock v:ext="edit" aspectratio="f"/>
                <v:textbox>
                  <w:txbxContent>
                    <w:p w14:paraId="74B78718">
                      <w:pPr>
                        <w:keepNext w:val="0"/>
                        <w:keepLines w:val="0"/>
                        <w:pageBreakBefore w:val="0"/>
                        <w:widowControl w:val="0"/>
                        <w:kinsoku/>
                        <w:wordWrap/>
                        <w:overflowPunct/>
                        <w:topLinePunct w:val="0"/>
                        <w:bidi w:val="0"/>
                        <w:adjustRightInd w:val="0"/>
                        <w:snapToGrid w:val="0"/>
                        <w:spacing w:line="240" w:lineRule="auto"/>
                        <w:ind w:firstLine="0" w:firstLineChars="0"/>
                        <w:textAlignment w:val="auto"/>
                        <w:rPr>
                          <w:rFonts w:hint="default" w:eastAsia="宋体"/>
                          <w:sz w:val="15"/>
                          <w:szCs w:val="15"/>
                          <w:lang w:val="en-US" w:eastAsia="zh-CN"/>
                        </w:rPr>
                      </w:pPr>
                      <w:r>
                        <w:rPr>
                          <w:rFonts w:hint="eastAsia"/>
                          <w:sz w:val="15"/>
                          <w:szCs w:val="15"/>
                          <w:lang w:val="en-US" w:eastAsia="zh-CN"/>
                        </w:rPr>
                        <w:t>NPN wiring</w:t>
                      </w:r>
                    </w:p>
                  </w:txbxContent>
                </v:textbox>
              </v:shape>
            </w:pict>
          </mc:Fallback>
        </mc:AlternateContent>
      </w:r>
      <w:r>
        <w:rPr>
          <w:sz w:val="24"/>
        </w:rPr>
        <mc:AlternateContent>
          <mc:Choice Requires="wps">
            <w:drawing>
              <wp:anchor distT="0" distB="0" distL="114300" distR="114300" simplePos="0" relativeHeight="251711488" behindDoc="0" locked="0" layoutInCell="1" allowOverlap="1">
                <wp:simplePos x="0" y="0"/>
                <wp:positionH relativeFrom="column">
                  <wp:posOffset>710565</wp:posOffset>
                </wp:positionH>
                <wp:positionV relativeFrom="paragraph">
                  <wp:posOffset>7040880</wp:posOffset>
                </wp:positionV>
                <wp:extent cx="662305" cy="187960"/>
                <wp:effectExtent l="0" t="0" r="4445" b="2540"/>
                <wp:wrapNone/>
                <wp:docPr id="93" name="文本框 93"/>
                <wp:cNvGraphicFramePr/>
                <a:graphic xmlns:a="http://schemas.openxmlformats.org/drawingml/2006/main">
                  <a:graphicData uri="http://schemas.microsoft.com/office/word/2010/wordprocessingShape">
                    <wps:wsp>
                      <wps:cNvSpPr txBox="1"/>
                      <wps:spPr>
                        <a:xfrm>
                          <a:off x="0" y="0"/>
                          <a:ext cx="662305" cy="187960"/>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14:paraId="7C680586">
                            <w:pPr>
                              <w:keepNext w:val="0"/>
                              <w:keepLines w:val="0"/>
                              <w:pageBreakBefore w:val="0"/>
                              <w:widowControl w:val="0"/>
                              <w:kinsoku/>
                              <w:wordWrap/>
                              <w:overflowPunct/>
                              <w:topLinePunct w:val="0"/>
                              <w:bidi w:val="0"/>
                              <w:adjustRightInd w:val="0"/>
                              <w:snapToGrid w:val="0"/>
                              <w:spacing w:line="240" w:lineRule="auto"/>
                              <w:ind w:firstLine="0" w:firstLineChars="0"/>
                              <w:textAlignment w:val="auto"/>
                              <w:rPr>
                                <w:rFonts w:hint="default" w:eastAsia="宋体"/>
                                <w:sz w:val="15"/>
                                <w:szCs w:val="15"/>
                                <w:lang w:val="en-US" w:eastAsia="zh-CN"/>
                              </w:rPr>
                            </w:pPr>
                            <w:r>
                              <w:rPr>
                                <w:rFonts w:hint="eastAsia"/>
                                <w:sz w:val="15"/>
                                <w:szCs w:val="15"/>
                                <w:lang w:val="en-US" w:eastAsia="zh-CN"/>
                              </w:rPr>
                              <w:t>NPN wiring</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55.95pt;margin-top:554.4pt;height:14.8pt;width:52.15pt;z-index:251711488;mso-width-relative:page;mso-height-relative:page;" fillcolor="#FFFFFF [3201]" filled="t" stroked="f" coordsize="21600,21600" o:gfxdata="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">
                <v:fill on="t" focussize="0,0"/>
                <v:stroke on="f" weight="0.5pt"/>
                <v:imagedata o:title=""/>
                <o:lock v:ext="edit" aspectratio="f"/>
                <v:textbox>
                  <w:txbxContent>
                    <w:p w14:paraId="7C680586">
                      <w:pPr>
                        <w:keepNext w:val="0"/>
                        <w:keepLines w:val="0"/>
                        <w:pageBreakBefore w:val="0"/>
                        <w:widowControl w:val="0"/>
                        <w:kinsoku/>
                        <w:wordWrap/>
                        <w:overflowPunct/>
                        <w:topLinePunct w:val="0"/>
                        <w:bidi w:val="0"/>
                        <w:adjustRightInd w:val="0"/>
                        <w:snapToGrid w:val="0"/>
                        <w:spacing w:line="240" w:lineRule="auto"/>
                        <w:ind w:firstLine="0" w:firstLineChars="0"/>
                        <w:textAlignment w:val="auto"/>
                        <w:rPr>
                          <w:rFonts w:hint="default" w:eastAsia="宋体"/>
                          <w:sz w:val="15"/>
                          <w:szCs w:val="15"/>
                          <w:lang w:val="en-US" w:eastAsia="zh-CN"/>
                        </w:rPr>
                      </w:pPr>
                      <w:r>
                        <w:rPr>
                          <w:rFonts w:hint="eastAsia"/>
                          <w:sz w:val="15"/>
                          <w:szCs w:val="15"/>
                          <w:lang w:val="en-US" w:eastAsia="zh-CN"/>
                        </w:rPr>
                        <w:t>NPN wiring</w:t>
                      </w:r>
                    </w:p>
                  </w:txbxContent>
                </v:textbox>
              </v:shape>
            </w:pict>
          </mc:Fallback>
        </mc:AlternateContent>
      </w:r>
      <w:r>
        <w:rPr>
          <w:sz w:val="24"/>
        </w:rPr>
        <mc:AlternateContent>
          <mc:Choice Requires="wps">
            <w:drawing>
              <wp:anchor distT="0" distB="0" distL="114300" distR="114300" simplePos="0" relativeHeight="251710464" behindDoc="0" locked="0" layoutInCell="1" allowOverlap="1">
                <wp:simplePos x="0" y="0"/>
                <wp:positionH relativeFrom="column">
                  <wp:posOffset>5006975</wp:posOffset>
                </wp:positionH>
                <wp:positionV relativeFrom="paragraph">
                  <wp:posOffset>6483350</wp:posOffset>
                </wp:positionV>
                <wp:extent cx="695960" cy="267335"/>
                <wp:effectExtent l="0" t="0" r="8890" b="18415"/>
                <wp:wrapNone/>
                <wp:docPr id="92" name="文本框 92"/>
                <wp:cNvGraphicFramePr/>
                <a:graphic xmlns:a="http://schemas.openxmlformats.org/drawingml/2006/main">
                  <a:graphicData uri="http://schemas.microsoft.com/office/word/2010/wordprocessingShape">
                    <wps:wsp>
                      <wps:cNvSpPr txBox="1"/>
                      <wps:spPr>
                        <a:xfrm>
                          <a:off x="0" y="0"/>
                          <a:ext cx="695960" cy="267335"/>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14:paraId="59C2F2D5">
                            <w:pPr>
                              <w:keepNext w:val="0"/>
                              <w:keepLines w:val="0"/>
                              <w:pageBreakBefore w:val="0"/>
                              <w:widowControl w:val="0"/>
                              <w:kinsoku/>
                              <w:wordWrap/>
                              <w:overflowPunct/>
                              <w:topLinePunct w:val="0"/>
                              <w:bidi w:val="0"/>
                              <w:adjustRightInd w:val="0"/>
                              <w:snapToGrid w:val="0"/>
                              <w:spacing w:line="240" w:lineRule="auto"/>
                              <w:ind w:firstLine="0" w:firstLineChars="0"/>
                              <w:textAlignment w:val="auto"/>
                              <w:rPr>
                                <w:rFonts w:hint="default" w:eastAsia="宋体"/>
                                <w:sz w:val="15"/>
                                <w:szCs w:val="15"/>
                                <w:lang w:val="en-US" w:eastAsia="zh-CN"/>
                              </w:rPr>
                            </w:pPr>
                            <w:r>
                              <w:rPr>
                                <w:rFonts w:hint="eastAsia"/>
                                <w:sz w:val="15"/>
                                <w:szCs w:val="15"/>
                                <w:lang w:val="en-US" w:eastAsia="zh-CN"/>
                              </w:rPr>
                              <w:t>PNP wiring</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394.25pt;margin-top:510.5pt;height:21.05pt;width:54.8pt;z-index:251710464;mso-width-relative:page;mso-height-relative:page;" fillcolor="#FFFFFF [3201]" filled="t" stroked="f" coordsize="21600,21600" o:gfxdata="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">
                <v:fill on="t" focussize="0,0"/>
                <v:stroke on="f" weight="0.5pt"/>
                <v:imagedata o:title=""/>
                <o:lock v:ext="edit" aspectratio="f"/>
                <v:textbox>
                  <w:txbxContent>
                    <w:p w14:paraId="59C2F2D5">
                      <w:pPr>
                        <w:keepNext w:val="0"/>
                        <w:keepLines w:val="0"/>
                        <w:pageBreakBefore w:val="0"/>
                        <w:widowControl w:val="0"/>
                        <w:kinsoku/>
                        <w:wordWrap/>
                        <w:overflowPunct/>
                        <w:topLinePunct w:val="0"/>
                        <w:bidi w:val="0"/>
                        <w:adjustRightInd w:val="0"/>
                        <w:snapToGrid w:val="0"/>
                        <w:spacing w:line="240" w:lineRule="auto"/>
                        <w:ind w:firstLine="0" w:firstLineChars="0"/>
                        <w:textAlignment w:val="auto"/>
                        <w:rPr>
                          <w:rFonts w:hint="default" w:eastAsia="宋体"/>
                          <w:sz w:val="15"/>
                          <w:szCs w:val="15"/>
                          <w:lang w:val="en-US" w:eastAsia="zh-CN"/>
                        </w:rPr>
                      </w:pPr>
                      <w:r>
                        <w:rPr>
                          <w:rFonts w:hint="eastAsia"/>
                          <w:sz w:val="15"/>
                          <w:szCs w:val="15"/>
                          <w:lang w:val="en-US" w:eastAsia="zh-CN"/>
                        </w:rPr>
                        <w:t>PNP wiring</w:t>
                      </w:r>
                    </w:p>
                  </w:txbxContent>
                </v:textbox>
              </v:shape>
            </w:pict>
          </mc:Fallback>
        </mc:AlternateContent>
      </w:r>
      <w:r>
        <w:rPr>
          <w:sz w:val="24"/>
        </w:rPr>
        <mc:AlternateContent>
          <mc:Choice Requires="wps">
            <w:drawing>
              <wp:anchor distT="0" distB="0" distL="114300" distR="114300" simplePos="0" relativeHeight="251709440" behindDoc="0" locked="0" layoutInCell="1" allowOverlap="1">
                <wp:simplePos x="0" y="0"/>
                <wp:positionH relativeFrom="column">
                  <wp:posOffset>538480</wp:posOffset>
                </wp:positionH>
                <wp:positionV relativeFrom="paragraph">
                  <wp:posOffset>6520815</wp:posOffset>
                </wp:positionV>
                <wp:extent cx="662305" cy="187960"/>
                <wp:effectExtent l="0" t="0" r="4445" b="2540"/>
                <wp:wrapNone/>
                <wp:docPr id="91" name="文本框 91"/>
                <wp:cNvGraphicFramePr/>
                <a:graphic xmlns:a="http://schemas.openxmlformats.org/drawingml/2006/main">
                  <a:graphicData uri="http://schemas.microsoft.com/office/word/2010/wordprocessingShape">
                    <wps:wsp>
                      <wps:cNvSpPr txBox="1"/>
                      <wps:spPr>
                        <a:xfrm>
                          <a:off x="0" y="0"/>
                          <a:ext cx="662305" cy="187960"/>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14:paraId="747BD6E2">
                            <w:pPr>
                              <w:keepNext w:val="0"/>
                              <w:keepLines w:val="0"/>
                              <w:pageBreakBefore w:val="0"/>
                              <w:widowControl w:val="0"/>
                              <w:kinsoku/>
                              <w:wordWrap/>
                              <w:overflowPunct/>
                              <w:topLinePunct w:val="0"/>
                              <w:bidi w:val="0"/>
                              <w:adjustRightInd w:val="0"/>
                              <w:snapToGrid w:val="0"/>
                              <w:spacing w:line="240" w:lineRule="auto"/>
                              <w:ind w:firstLine="0" w:firstLineChars="0"/>
                              <w:textAlignment w:val="auto"/>
                              <w:rPr>
                                <w:rFonts w:hint="default" w:eastAsia="宋体"/>
                                <w:sz w:val="15"/>
                                <w:szCs w:val="15"/>
                                <w:lang w:val="en-US" w:eastAsia="zh-CN"/>
                              </w:rPr>
                            </w:pPr>
                            <w:r>
                              <w:rPr>
                                <w:rFonts w:hint="eastAsia"/>
                                <w:sz w:val="15"/>
                                <w:szCs w:val="15"/>
                                <w:lang w:val="en-US" w:eastAsia="zh-CN"/>
                              </w:rPr>
                              <w:t>PNP wiring</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42.4pt;margin-top:513.45pt;height:14.8pt;width:52.15pt;z-index:251709440;mso-width-relative:page;mso-height-relative:page;" fillcolor="#FFFFFF [3201]" filled="t" stroked="f" coordsize="21600,21600" o:gfxdata="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">
                <v:fill on="t" focussize="0,0"/>
                <v:stroke on="f" weight="0.5pt"/>
                <v:imagedata o:title=""/>
                <o:lock v:ext="edit" aspectratio="f"/>
                <v:textbox>
                  <w:txbxContent>
                    <w:p w14:paraId="747BD6E2">
                      <w:pPr>
                        <w:keepNext w:val="0"/>
                        <w:keepLines w:val="0"/>
                        <w:pageBreakBefore w:val="0"/>
                        <w:widowControl w:val="0"/>
                        <w:kinsoku/>
                        <w:wordWrap/>
                        <w:overflowPunct/>
                        <w:topLinePunct w:val="0"/>
                        <w:bidi w:val="0"/>
                        <w:adjustRightInd w:val="0"/>
                        <w:snapToGrid w:val="0"/>
                        <w:spacing w:line="240" w:lineRule="auto"/>
                        <w:ind w:firstLine="0" w:firstLineChars="0"/>
                        <w:textAlignment w:val="auto"/>
                        <w:rPr>
                          <w:rFonts w:hint="default" w:eastAsia="宋体"/>
                          <w:sz w:val="15"/>
                          <w:szCs w:val="15"/>
                          <w:lang w:val="en-US" w:eastAsia="zh-CN"/>
                        </w:rPr>
                      </w:pPr>
                      <w:r>
                        <w:rPr>
                          <w:rFonts w:hint="eastAsia"/>
                          <w:sz w:val="15"/>
                          <w:szCs w:val="15"/>
                          <w:lang w:val="en-US" w:eastAsia="zh-CN"/>
                        </w:rPr>
                        <w:t>PNP wiring</w:t>
                      </w:r>
                    </w:p>
                  </w:txbxContent>
                </v:textbox>
              </v:shape>
            </w:pict>
          </mc:Fallback>
        </mc:AlternateContent>
      </w:r>
      <w:r>
        <w:rPr>
          <w:rFonts w:hint="eastAsia"/>
        </w:rPr>
        <w:object>
          <v:shape id="_x0000_i1027" o:spt="75" type="#_x0000_t75" style="height:563.1pt;width:482.5pt;" o:ole="t" filled="f" o:preferrelative="t" stroked="f" coordsize="21600,21600">
            <v:path/>
            <v:fill on="f" focussize="0,0"/>
            <v:stroke on="f" joinstyle="miter"/>
            <v:imagedata r:id="rId17" cropleft="20966f" croptop="55f" cropright="20458f" cropbottom="-10f" o:title=""/>
            <o:lock v:ext="edit" aspectratio="t"/>
            <w10:wrap type="none"/>
            <w10:anchorlock/>
          </v:shape>
          <o:OLEObject Type="Embed" ProgID="AutoCAD.Drawing.24" ShapeID="_x0000_i1027" DrawAspect="Content" ObjectID="_1468075727" r:id="rId16">
            <o:LockedField>false</o:LockedField>
          </o:OLEObject>
        </w:object>
      </w:r>
      <w:r>
        <w:rPr>
          <w:rFonts w:eastAsia="Times New Roman" w:cs="Times New Roman"/>
        </w:rPr>
        <w:t xml:space="preserve"> </w:t>
      </w:r>
    </w:p>
    <w:p w14:paraId="5EDD0AE2">
      <w:pPr>
        <w:spacing w:line="240" w:lineRule="auto"/>
        <w:ind w:firstLine="480"/>
      </w:pPr>
    </w:p>
    <w:p w14:paraId="60F7755D">
      <w:pPr>
        <w:spacing w:line="240" w:lineRule="auto"/>
        <w:ind w:firstLine="480"/>
        <w:rPr>
          <w:rFonts w:cs="Times New Roman"/>
        </w:rPr>
      </w:pPr>
    </w:p>
    <w:p w14:paraId="105E54E5">
      <w:pPr>
        <w:spacing w:line="240" w:lineRule="auto"/>
        <w:ind w:firstLine="480"/>
        <w:rPr>
          <w:rFonts w:cs="Times New Roman"/>
        </w:rPr>
      </w:pPr>
    </w:p>
    <w:p w14:paraId="0DEB7C15">
      <w:pPr>
        <w:widowControl/>
        <w:spacing w:line="240" w:lineRule="auto"/>
        <w:ind w:firstLine="0" w:firstLineChars="0"/>
      </w:pPr>
      <w:r>
        <w:br w:type="page"/>
      </w:r>
      <w:r>
        <w:rPr>
          <w:rFonts w:eastAsia="Times New Roman" w:cs="Times New Roman"/>
        </w:rPr>
        <w:t xml:space="preserve"> </w:t>
      </w:r>
    </w:p>
    <w:p w14:paraId="1E03EF86">
      <w:pPr>
        <w:pStyle w:val="3"/>
      </w:pPr>
      <w:bookmarkStart w:id="10" w:name="_Toc10950"/>
      <w:r>
        <w:rPr>
          <w:rFonts w:eastAsia="Times New Roman" w:cs="Times New Roman"/>
        </w:rPr>
        <w:t>Interface Description</w:t>
      </w:r>
      <w:bookmarkEnd w:id="10"/>
      <w:r>
        <w:rPr>
          <w:rFonts w:eastAsia="Times New Roman" w:cs="Times New Roman"/>
        </w:rPr>
        <w:t xml:space="preserve"> </w:t>
      </w:r>
    </w:p>
    <w:p w14:paraId="18089C82">
      <w:pPr>
        <w:pStyle w:val="4"/>
        <w:spacing w:before="156" w:after="156"/>
      </w:pPr>
      <w:bookmarkStart w:id="11" w:name="_Toc31398"/>
      <w:r>
        <w:rPr>
          <w:rFonts w:eastAsia="Times New Roman" w:cs="Times New Roman"/>
        </w:rPr>
        <w:t>SRE1016 Wiring Terminal Description</w:t>
      </w:r>
      <w:bookmarkEnd w:id="11"/>
    </w:p>
    <w:tbl>
      <w:tblPr>
        <w:tblStyle w:val="25"/>
        <w:tblW w:w="0" w:type="auto"/>
        <w:tblInd w:w="-643"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400"/>
        <w:gridCol w:w="6765"/>
      </w:tblGrid>
      <w:tr w14:paraId="04E527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0" w:type="dxa"/>
            <w:shd w:val="pct25" w:color="auto" w:fill="auto"/>
          </w:tcPr>
          <w:p w14:paraId="1D68DCE1">
            <w:pPr>
              <w:ind w:firstLine="0" w:firstLineChars="0"/>
              <w:jc w:val="center"/>
              <w:rPr>
                <w:rFonts w:cs="Times New Roman"/>
                <w:b/>
                <w:bCs/>
                <w:sz w:val="21"/>
                <w:szCs w:val="21"/>
              </w:rPr>
            </w:pPr>
            <w:r>
              <w:rPr>
                <w:rFonts w:hint="eastAsia" w:cs="Times New Roman"/>
                <w:b/>
                <w:bCs/>
                <w:sz w:val="21"/>
                <w:szCs w:val="21"/>
              </w:rPr>
              <w:t>T</w:t>
            </w:r>
            <w:r>
              <w:rPr>
                <w:rFonts w:eastAsia="Times New Roman" w:cs="Times New Roman"/>
                <w:b/>
                <w:bCs/>
                <w:sz w:val="21"/>
                <w:szCs w:val="21"/>
              </w:rPr>
              <w:t xml:space="preserve">erminal  </w:t>
            </w:r>
          </w:p>
        </w:tc>
        <w:tc>
          <w:tcPr>
            <w:tcW w:w="6765" w:type="dxa"/>
            <w:shd w:val="pct25" w:color="auto" w:fill="auto"/>
          </w:tcPr>
          <w:p w14:paraId="5AEE5950">
            <w:pPr>
              <w:ind w:firstLine="0" w:firstLineChars="0"/>
              <w:jc w:val="center"/>
              <w:rPr>
                <w:rFonts w:cs="Times New Roman"/>
                <w:b/>
                <w:bCs/>
                <w:sz w:val="21"/>
                <w:szCs w:val="21"/>
              </w:rPr>
            </w:pPr>
            <w:r>
              <w:rPr>
                <w:rFonts w:hint="eastAsia" w:cs="Times New Roman"/>
                <w:b/>
                <w:bCs/>
                <w:sz w:val="21"/>
                <w:szCs w:val="21"/>
              </w:rPr>
              <w:t>Description</w:t>
            </w:r>
            <w:r>
              <w:rPr>
                <w:rFonts w:eastAsia="Times New Roman" w:cs="Times New Roman"/>
                <w:b/>
                <w:bCs/>
                <w:sz w:val="21"/>
                <w:szCs w:val="21"/>
              </w:rPr>
              <w:t xml:space="preserve"> </w:t>
            </w:r>
          </w:p>
        </w:tc>
      </w:tr>
      <w:tr w14:paraId="25F831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0" w:type="dxa"/>
          </w:tcPr>
          <w:p w14:paraId="661736FE">
            <w:pPr>
              <w:ind w:firstLine="0" w:firstLineChars="0"/>
              <w:jc w:val="center"/>
              <w:rPr>
                <w:rFonts w:cs="Times New Roman"/>
                <w:sz w:val="21"/>
                <w:szCs w:val="21"/>
              </w:rPr>
            </w:pPr>
            <w:r>
              <w:rPr>
                <w:rFonts w:eastAsia="Times New Roman" w:cs="Times New Roman"/>
                <w:sz w:val="21"/>
                <w:szCs w:val="21"/>
              </w:rPr>
              <w:t xml:space="preserve">Input1~Input16  </w:t>
            </w:r>
          </w:p>
        </w:tc>
        <w:tc>
          <w:tcPr>
            <w:tcW w:w="6765" w:type="dxa"/>
          </w:tcPr>
          <w:p w14:paraId="23A5AD5B">
            <w:pPr>
              <w:ind w:firstLine="0" w:firstLineChars="0"/>
              <w:rPr>
                <w:rFonts w:cs="Times New Roman"/>
                <w:sz w:val="21"/>
                <w:szCs w:val="21"/>
              </w:rPr>
            </w:pPr>
            <w:r>
              <w:rPr>
                <w:rFonts w:eastAsia="Times New Roman" w:cs="Times New Roman"/>
                <w:sz w:val="21"/>
                <w:szCs w:val="21"/>
              </w:rPr>
              <w:t xml:space="preserve">Module input terminal  </w:t>
            </w:r>
          </w:p>
        </w:tc>
      </w:tr>
      <w:tr w14:paraId="7C9E37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0" w:type="dxa"/>
          </w:tcPr>
          <w:p w14:paraId="3DA0684E">
            <w:pPr>
              <w:ind w:firstLine="0" w:firstLineChars="0"/>
              <w:jc w:val="center"/>
              <w:rPr>
                <w:rFonts w:cs="Times New Roman"/>
                <w:sz w:val="21"/>
                <w:szCs w:val="21"/>
              </w:rPr>
            </w:pPr>
            <w:r>
              <w:rPr>
                <w:rFonts w:eastAsia="Times New Roman" w:cs="Times New Roman"/>
                <w:sz w:val="21"/>
                <w:szCs w:val="21"/>
              </w:rPr>
              <w:t xml:space="preserve">COM1, COM2  </w:t>
            </w:r>
          </w:p>
        </w:tc>
        <w:tc>
          <w:tcPr>
            <w:tcW w:w="6765" w:type="dxa"/>
          </w:tcPr>
          <w:p w14:paraId="4DCE40F1">
            <w:pPr>
              <w:ind w:firstLine="0" w:firstLineChars="0"/>
              <w:rPr>
                <w:rFonts w:cs="Times New Roman"/>
                <w:sz w:val="21"/>
                <w:szCs w:val="21"/>
              </w:rPr>
            </w:pPr>
            <w:r>
              <w:rPr>
                <w:rFonts w:eastAsia="Times New Roman" w:cs="Times New Roman"/>
                <w:sz w:val="21"/>
                <w:szCs w:val="21"/>
              </w:rPr>
              <w:t>Input public end</w:t>
            </w:r>
          </w:p>
        </w:tc>
      </w:tr>
    </w:tbl>
    <w:p w14:paraId="5CCE285A">
      <w:pPr>
        <w:pStyle w:val="4"/>
        <w:spacing w:before="156" w:after="156"/>
      </w:pPr>
      <w:bookmarkStart w:id="12" w:name="_Toc16331"/>
      <w:r>
        <w:rPr>
          <w:rFonts w:eastAsia="Times New Roman" w:cs="Times New Roman"/>
        </w:rPr>
        <w:t>SRE1032 Wiring Terminal Description</w:t>
      </w:r>
      <w:bookmarkEnd w:id="12"/>
    </w:p>
    <w:tbl>
      <w:tblPr>
        <w:tblStyle w:val="25"/>
        <w:tblW w:w="0" w:type="auto"/>
        <w:tblInd w:w="-643"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400"/>
        <w:gridCol w:w="6765"/>
      </w:tblGrid>
      <w:tr w14:paraId="13B362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0" w:type="dxa"/>
            <w:shd w:val="pct25" w:color="auto" w:fill="auto"/>
          </w:tcPr>
          <w:p w14:paraId="6BEEEFEA">
            <w:pPr>
              <w:ind w:firstLine="0" w:firstLineChars="0"/>
              <w:jc w:val="center"/>
              <w:rPr>
                <w:rFonts w:cs="Times New Roman"/>
                <w:b/>
                <w:bCs/>
                <w:sz w:val="21"/>
                <w:szCs w:val="21"/>
              </w:rPr>
            </w:pPr>
            <w:r>
              <w:rPr>
                <w:rFonts w:hint="eastAsia" w:cs="Times New Roman"/>
                <w:b/>
                <w:bCs/>
                <w:sz w:val="21"/>
                <w:szCs w:val="21"/>
              </w:rPr>
              <w:t>T</w:t>
            </w:r>
            <w:r>
              <w:rPr>
                <w:rFonts w:eastAsia="Times New Roman" w:cs="Times New Roman"/>
                <w:b/>
                <w:bCs/>
                <w:sz w:val="21"/>
                <w:szCs w:val="21"/>
              </w:rPr>
              <w:t xml:space="preserve">erminal  </w:t>
            </w:r>
          </w:p>
        </w:tc>
        <w:tc>
          <w:tcPr>
            <w:tcW w:w="6765" w:type="dxa"/>
            <w:shd w:val="pct25" w:color="auto" w:fill="auto"/>
          </w:tcPr>
          <w:p w14:paraId="4876E170">
            <w:pPr>
              <w:ind w:firstLine="0" w:firstLineChars="0"/>
              <w:jc w:val="center"/>
              <w:rPr>
                <w:rFonts w:cs="Times New Roman"/>
                <w:b/>
                <w:bCs/>
                <w:sz w:val="21"/>
                <w:szCs w:val="21"/>
              </w:rPr>
            </w:pPr>
            <w:r>
              <w:rPr>
                <w:rFonts w:hint="eastAsia" w:cs="Times New Roman"/>
                <w:b/>
                <w:bCs/>
                <w:sz w:val="21"/>
                <w:szCs w:val="21"/>
              </w:rPr>
              <w:t>Description</w:t>
            </w:r>
          </w:p>
        </w:tc>
      </w:tr>
      <w:tr w14:paraId="624FD8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0" w:type="dxa"/>
          </w:tcPr>
          <w:p w14:paraId="63CC0B0F">
            <w:pPr>
              <w:ind w:firstLine="0" w:firstLineChars="0"/>
              <w:jc w:val="center"/>
              <w:rPr>
                <w:rFonts w:cs="Times New Roman"/>
                <w:sz w:val="21"/>
                <w:szCs w:val="21"/>
              </w:rPr>
            </w:pPr>
            <w:r>
              <w:rPr>
                <w:rFonts w:eastAsia="Times New Roman" w:cs="Times New Roman"/>
                <w:sz w:val="21"/>
                <w:szCs w:val="21"/>
              </w:rPr>
              <w:t xml:space="preserve">Input1~Input32  </w:t>
            </w:r>
          </w:p>
        </w:tc>
        <w:tc>
          <w:tcPr>
            <w:tcW w:w="6765" w:type="dxa"/>
          </w:tcPr>
          <w:p w14:paraId="25D11CF0">
            <w:pPr>
              <w:ind w:firstLine="0" w:firstLineChars="0"/>
              <w:rPr>
                <w:rFonts w:cs="Times New Roman"/>
                <w:sz w:val="21"/>
                <w:szCs w:val="21"/>
              </w:rPr>
            </w:pPr>
            <w:r>
              <w:rPr>
                <w:rFonts w:eastAsia="Times New Roman" w:cs="Times New Roman"/>
                <w:sz w:val="21"/>
                <w:szCs w:val="21"/>
              </w:rPr>
              <w:t xml:space="preserve">Module input terminal  </w:t>
            </w:r>
          </w:p>
        </w:tc>
      </w:tr>
      <w:tr w14:paraId="5A0311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0" w:type="dxa"/>
          </w:tcPr>
          <w:p w14:paraId="2C32E633">
            <w:pPr>
              <w:ind w:firstLine="0" w:firstLineChars="0"/>
              <w:jc w:val="center"/>
              <w:rPr>
                <w:rFonts w:cs="Times New Roman"/>
                <w:sz w:val="21"/>
                <w:szCs w:val="21"/>
              </w:rPr>
            </w:pPr>
            <w:r>
              <w:rPr>
                <w:rFonts w:eastAsia="Times New Roman" w:cs="Times New Roman"/>
                <w:sz w:val="21"/>
                <w:szCs w:val="21"/>
              </w:rPr>
              <w:t xml:space="preserve">COM1, COM2  </w:t>
            </w:r>
          </w:p>
        </w:tc>
        <w:tc>
          <w:tcPr>
            <w:tcW w:w="6765" w:type="dxa"/>
          </w:tcPr>
          <w:p w14:paraId="37B5F19E">
            <w:pPr>
              <w:ind w:firstLine="0" w:firstLineChars="0"/>
              <w:rPr>
                <w:rFonts w:cs="Times New Roman"/>
                <w:sz w:val="21"/>
                <w:szCs w:val="21"/>
              </w:rPr>
            </w:pPr>
            <w:r>
              <w:rPr>
                <w:rFonts w:eastAsia="Times New Roman" w:cs="Times New Roman"/>
                <w:sz w:val="21"/>
                <w:szCs w:val="21"/>
              </w:rPr>
              <w:t>Input public end</w:t>
            </w:r>
          </w:p>
        </w:tc>
      </w:tr>
    </w:tbl>
    <w:p w14:paraId="42D5FDB6">
      <w:pPr>
        <w:pStyle w:val="3"/>
      </w:pPr>
      <w:bookmarkStart w:id="13" w:name="_Toc13758"/>
      <w:r>
        <w:rPr>
          <w:rFonts w:hint="eastAsia" w:eastAsia="Times New Roman" w:cs="Times New Roman"/>
        </w:rPr>
        <w:t>Indicator</w:t>
      </w:r>
      <w:r>
        <w:rPr>
          <w:rFonts w:eastAsia="Times New Roman" w:cs="Times New Roman"/>
        </w:rPr>
        <w:t xml:space="preserve"> </w:t>
      </w:r>
      <w:r>
        <w:rPr>
          <w:rFonts w:hint="eastAsia" w:eastAsia="Times New Roman" w:cs="Times New Roman"/>
        </w:rPr>
        <w:t>D</w:t>
      </w:r>
      <w:r>
        <w:rPr>
          <w:rFonts w:eastAsia="Times New Roman" w:cs="Times New Roman"/>
        </w:rPr>
        <w:t>escription</w:t>
      </w:r>
      <w:bookmarkEnd w:id="13"/>
      <w:r>
        <w:rPr>
          <w:rFonts w:eastAsia="Times New Roman" w:cs="Times New Roman"/>
        </w:rPr>
        <w:t xml:space="preserve"> </w:t>
      </w:r>
    </w:p>
    <w:p w14:paraId="2673110D">
      <w:pPr>
        <w:pStyle w:val="4"/>
        <w:spacing w:before="156" w:after="156"/>
      </w:pPr>
      <w:bookmarkStart w:id="14" w:name="_Toc6324"/>
      <w:r>
        <w:rPr>
          <w:rFonts w:eastAsia="Times New Roman" w:cs="Times New Roman"/>
        </w:rPr>
        <w:t xml:space="preserve">SRE1016 </w:t>
      </w:r>
      <w:r>
        <w:rPr>
          <w:rFonts w:hint="eastAsia" w:eastAsia="Times New Roman" w:cs="Times New Roman"/>
        </w:rPr>
        <w:t>Indicator</w:t>
      </w:r>
      <w:r>
        <w:rPr>
          <w:rFonts w:eastAsia="Times New Roman" w:cs="Times New Roman"/>
        </w:rPr>
        <w:t xml:space="preserve"> </w:t>
      </w:r>
      <w:r>
        <w:rPr>
          <w:rFonts w:hint="eastAsia" w:eastAsia="Times New Roman" w:cs="Times New Roman"/>
        </w:rPr>
        <w:t>D</w:t>
      </w:r>
      <w:r>
        <w:rPr>
          <w:rFonts w:eastAsia="Times New Roman" w:cs="Times New Roman"/>
        </w:rPr>
        <w:t>escription</w:t>
      </w:r>
      <w:bookmarkEnd w:id="14"/>
    </w:p>
    <w:tbl>
      <w:tblPr>
        <w:tblStyle w:val="25"/>
        <w:tblW w:w="9277" w:type="dxa"/>
        <w:tblInd w:w="-643"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400"/>
        <w:gridCol w:w="6877"/>
      </w:tblGrid>
      <w:tr w14:paraId="378CA6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0" w:type="dxa"/>
            <w:shd w:val="pct25" w:color="auto" w:fill="auto"/>
            <w:vAlign w:val="center"/>
          </w:tcPr>
          <w:p w14:paraId="2761E2B6">
            <w:pPr>
              <w:pStyle w:val="38"/>
              <w:spacing w:line="400" w:lineRule="exact"/>
              <w:jc w:val="center"/>
              <w:rPr>
                <w:b/>
                <w:bCs/>
              </w:rPr>
            </w:pPr>
            <w:r>
              <w:rPr>
                <w:rFonts w:hint="eastAsia" w:cs="Times New Roman"/>
                <w:b/>
                <w:bCs/>
                <w:lang w:eastAsia="zh-CN"/>
              </w:rPr>
              <w:t>Indicator</w:t>
            </w:r>
            <w:r>
              <w:rPr>
                <w:rFonts w:eastAsia="Times New Roman" w:cs="Times New Roman"/>
                <w:b/>
                <w:bCs/>
              </w:rPr>
              <w:t xml:space="preserve">  </w:t>
            </w:r>
          </w:p>
        </w:tc>
        <w:tc>
          <w:tcPr>
            <w:tcW w:w="6877" w:type="dxa"/>
            <w:shd w:val="pct25" w:color="auto" w:fill="auto"/>
            <w:vAlign w:val="center"/>
          </w:tcPr>
          <w:p w14:paraId="7143226D">
            <w:pPr>
              <w:pStyle w:val="38"/>
              <w:spacing w:line="400" w:lineRule="exact"/>
              <w:jc w:val="center"/>
              <w:rPr>
                <w:b/>
                <w:bCs/>
                <w:lang w:eastAsia="zh-CN"/>
              </w:rPr>
            </w:pPr>
            <w:r>
              <w:rPr>
                <w:rFonts w:hint="eastAsia" w:cs="Times New Roman"/>
                <w:b/>
                <w:bCs/>
                <w:lang w:eastAsia="zh-CN"/>
              </w:rPr>
              <w:t>Description</w:t>
            </w:r>
          </w:p>
        </w:tc>
      </w:tr>
      <w:tr w14:paraId="3B5010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0" w:type="dxa"/>
            <w:vAlign w:val="center"/>
          </w:tcPr>
          <w:p w14:paraId="29D40D92">
            <w:pPr>
              <w:pStyle w:val="38"/>
              <w:spacing w:line="400" w:lineRule="exact"/>
              <w:jc w:val="center"/>
            </w:pPr>
            <w:r>
              <w:rPr>
                <w:rFonts w:eastAsia="Times New Roman" w:cs="Times New Roman"/>
              </w:rPr>
              <w:t xml:space="preserve">PWR  </w:t>
            </w:r>
          </w:p>
        </w:tc>
        <w:tc>
          <w:tcPr>
            <w:tcW w:w="6877" w:type="dxa"/>
            <w:vAlign w:val="center"/>
          </w:tcPr>
          <w:p w14:paraId="471965B7">
            <w:pPr>
              <w:pStyle w:val="38"/>
              <w:spacing w:line="400" w:lineRule="exact"/>
              <w:jc w:val="both"/>
              <w:rPr>
                <w:lang w:eastAsia="zh-CN"/>
              </w:rPr>
            </w:pPr>
            <w:r>
              <w:rPr>
                <w:rFonts w:eastAsia="Times New Roman" w:cs="Times New Roman"/>
                <w:lang w:eastAsia="zh-CN"/>
              </w:rPr>
              <w:t xml:space="preserve">Module power </w:t>
            </w:r>
            <w:r>
              <w:rPr>
                <w:rFonts w:hint="eastAsia" w:eastAsia="Times New Roman" w:cs="Times New Roman"/>
                <w:lang w:eastAsia="zh-CN"/>
              </w:rPr>
              <w:t>indicator</w:t>
            </w:r>
            <w:r>
              <w:rPr>
                <w:rFonts w:eastAsia="Times New Roman" w:cs="Times New Roman"/>
                <w:lang w:eastAsia="zh-CN"/>
              </w:rPr>
              <w:t xml:space="preserve">:  </w:t>
            </w:r>
          </w:p>
          <w:p w14:paraId="346008DB">
            <w:pPr>
              <w:pStyle w:val="38"/>
              <w:spacing w:line="400" w:lineRule="exact"/>
              <w:jc w:val="both"/>
              <w:rPr>
                <w:lang w:eastAsia="zh-CN"/>
              </w:rPr>
            </w:pPr>
            <w:r>
              <w:rPr>
                <w:rFonts w:eastAsia="Times New Roman" w:cs="Times New Roman"/>
                <w:lang w:eastAsia="zh-CN"/>
              </w:rPr>
              <w:t xml:space="preserve">On: Module power supply is normal  </w:t>
            </w:r>
          </w:p>
          <w:p w14:paraId="63407832">
            <w:pPr>
              <w:pStyle w:val="38"/>
              <w:spacing w:line="400" w:lineRule="exact"/>
              <w:jc w:val="both"/>
              <w:rPr>
                <w:lang w:eastAsia="zh-CN"/>
              </w:rPr>
            </w:pPr>
            <w:r>
              <w:rPr>
                <w:rFonts w:hint="eastAsia" w:eastAsia="Times New Roman" w:cs="Times New Roman"/>
                <w:lang w:eastAsia="zh-CN"/>
              </w:rPr>
              <w:t>Off</w:t>
            </w:r>
            <w:r>
              <w:rPr>
                <w:rFonts w:eastAsia="Times New Roman" w:cs="Times New Roman"/>
                <w:lang w:eastAsia="zh-CN"/>
              </w:rPr>
              <w:t xml:space="preserve">: </w:t>
            </w:r>
            <w:r>
              <w:rPr>
                <w:rFonts w:hint="eastAsia" w:eastAsia="Times New Roman" w:cs="Times New Roman"/>
                <w:lang w:eastAsia="zh-CN"/>
              </w:rPr>
              <w:t>N</w:t>
            </w:r>
            <w:r>
              <w:rPr>
                <w:rFonts w:eastAsia="Times New Roman" w:cs="Times New Roman"/>
                <w:lang w:eastAsia="zh-CN"/>
              </w:rPr>
              <w:t xml:space="preserve">o power supply or abnormal power supply  </w:t>
            </w:r>
          </w:p>
        </w:tc>
      </w:tr>
      <w:tr w14:paraId="2A75D5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0" w:type="dxa"/>
            <w:vAlign w:val="center"/>
          </w:tcPr>
          <w:p w14:paraId="099C6FA7">
            <w:pPr>
              <w:pStyle w:val="38"/>
              <w:spacing w:line="400" w:lineRule="exact"/>
              <w:jc w:val="center"/>
              <w:rPr>
                <w:lang w:eastAsia="zh-CN"/>
              </w:rPr>
            </w:pPr>
            <w:r>
              <w:rPr>
                <w:rFonts w:eastAsia="Times New Roman" w:cs="Times New Roman"/>
                <w:lang w:eastAsia="zh-CN"/>
              </w:rPr>
              <w:t xml:space="preserve">NET  </w:t>
            </w:r>
          </w:p>
        </w:tc>
        <w:tc>
          <w:tcPr>
            <w:tcW w:w="6877" w:type="dxa"/>
            <w:vAlign w:val="center"/>
          </w:tcPr>
          <w:p w14:paraId="517412FD">
            <w:pPr>
              <w:pStyle w:val="38"/>
              <w:spacing w:line="400" w:lineRule="exact"/>
              <w:jc w:val="both"/>
              <w:rPr>
                <w:lang w:eastAsia="zh-CN"/>
              </w:rPr>
            </w:pPr>
            <w:r>
              <w:rPr>
                <w:rFonts w:eastAsia="Times New Roman" w:cs="Times New Roman"/>
                <w:lang w:eastAsia="zh-CN"/>
              </w:rPr>
              <w:t xml:space="preserve">Communication </w:t>
            </w:r>
            <w:r>
              <w:rPr>
                <w:rFonts w:hint="eastAsia" w:eastAsia="Times New Roman" w:cs="Times New Roman"/>
                <w:lang w:eastAsia="zh-CN"/>
              </w:rPr>
              <w:t>indicator</w:t>
            </w:r>
            <w:r>
              <w:rPr>
                <w:rFonts w:eastAsia="Times New Roman" w:cs="Times New Roman"/>
                <w:lang w:eastAsia="zh-CN"/>
              </w:rPr>
              <w:t xml:space="preserve">:  </w:t>
            </w:r>
          </w:p>
          <w:p w14:paraId="6D094C06">
            <w:pPr>
              <w:pStyle w:val="38"/>
              <w:spacing w:line="400" w:lineRule="exact"/>
              <w:jc w:val="both"/>
              <w:rPr>
                <w:lang w:eastAsia="zh-CN"/>
              </w:rPr>
            </w:pPr>
            <w:r>
              <w:rPr>
                <w:rFonts w:eastAsia="Times New Roman" w:cs="Times New Roman"/>
                <w:lang w:eastAsia="zh-CN"/>
              </w:rPr>
              <w:t xml:space="preserve">On: Communication is normal  </w:t>
            </w:r>
          </w:p>
          <w:p w14:paraId="18B67366">
            <w:pPr>
              <w:pStyle w:val="38"/>
              <w:spacing w:line="400" w:lineRule="exact"/>
              <w:jc w:val="both"/>
              <w:rPr>
                <w:lang w:eastAsia="zh-CN"/>
              </w:rPr>
            </w:pPr>
            <w:r>
              <w:rPr>
                <w:rFonts w:hint="eastAsia" w:eastAsia="Times New Roman" w:cs="Times New Roman"/>
                <w:lang w:eastAsia="zh-CN"/>
              </w:rPr>
              <w:t>Off</w:t>
            </w:r>
            <w:r>
              <w:rPr>
                <w:rFonts w:eastAsia="Times New Roman" w:cs="Times New Roman"/>
                <w:lang w:eastAsia="zh-CN"/>
              </w:rPr>
              <w:t xml:space="preserve">: Communication </w:t>
            </w:r>
            <w:r>
              <w:rPr>
                <w:rFonts w:hint="eastAsia" w:eastAsia="Times New Roman" w:cs="Times New Roman"/>
                <w:lang w:eastAsia="zh-CN"/>
              </w:rPr>
              <w:t xml:space="preserve">is </w:t>
            </w:r>
            <w:r>
              <w:rPr>
                <w:rFonts w:eastAsia="Times New Roman" w:cs="Times New Roman"/>
                <w:lang w:eastAsia="zh-CN"/>
              </w:rPr>
              <w:t xml:space="preserve">abnormality  </w:t>
            </w:r>
          </w:p>
        </w:tc>
      </w:tr>
      <w:tr w14:paraId="3EAE3D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0" w:type="dxa"/>
            <w:vAlign w:val="center"/>
          </w:tcPr>
          <w:p w14:paraId="05816B90">
            <w:pPr>
              <w:pStyle w:val="38"/>
              <w:spacing w:line="400" w:lineRule="exact"/>
              <w:jc w:val="center"/>
              <w:rPr>
                <w:lang w:eastAsia="zh-CN"/>
              </w:rPr>
            </w:pPr>
            <w:r>
              <w:rPr>
                <w:rFonts w:eastAsia="Times New Roman" w:cs="Times New Roman"/>
                <w:lang w:eastAsia="zh-CN"/>
              </w:rPr>
              <w:t xml:space="preserve">I1~I16 (green)  </w:t>
            </w:r>
          </w:p>
        </w:tc>
        <w:tc>
          <w:tcPr>
            <w:tcW w:w="6877" w:type="dxa"/>
            <w:vAlign w:val="center"/>
          </w:tcPr>
          <w:p w14:paraId="510818DA">
            <w:pPr>
              <w:pStyle w:val="38"/>
              <w:spacing w:line="400" w:lineRule="exact"/>
              <w:jc w:val="both"/>
              <w:rPr>
                <w:lang w:eastAsia="zh-CN"/>
              </w:rPr>
            </w:pPr>
            <w:r>
              <w:rPr>
                <w:rFonts w:eastAsia="Times New Roman" w:cs="Times New Roman"/>
                <w:lang w:eastAsia="zh-CN"/>
              </w:rPr>
              <w:t xml:space="preserve">Digital input </w:t>
            </w:r>
            <w:r>
              <w:rPr>
                <w:rFonts w:hint="eastAsia" w:eastAsia="Times New Roman" w:cs="Times New Roman"/>
                <w:lang w:eastAsia="zh-CN"/>
              </w:rPr>
              <w:t>indicator</w:t>
            </w:r>
            <w:r>
              <w:rPr>
                <w:rFonts w:eastAsia="Times New Roman" w:cs="Times New Roman"/>
                <w:lang w:eastAsia="zh-CN"/>
              </w:rPr>
              <w:t xml:space="preserve">, the corresponding </w:t>
            </w:r>
            <w:r>
              <w:rPr>
                <w:rFonts w:hint="eastAsia" w:eastAsia="Times New Roman" w:cs="Times New Roman"/>
                <w:lang w:eastAsia="zh-CN"/>
              </w:rPr>
              <w:t>indicator</w:t>
            </w:r>
            <w:r>
              <w:rPr>
                <w:rFonts w:eastAsia="Times New Roman" w:cs="Times New Roman"/>
                <w:lang w:eastAsia="zh-CN"/>
              </w:rPr>
              <w:t xml:space="preserve"> lights up when the input channel detects a signal.</w:t>
            </w:r>
          </w:p>
        </w:tc>
      </w:tr>
    </w:tbl>
    <w:p w14:paraId="3D6B33D0">
      <w:pPr>
        <w:pStyle w:val="4"/>
        <w:spacing w:before="156" w:after="156"/>
      </w:pPr>
      <w:bookmarkStart w:id="15" w:name="_Toc8854"/>
      <w:r>
        <w:rPr>
          <w:rFonts w:eastAsia="Times New Roman" w:cs="Times New Roman"/>
        </w:rPr>
        <w:t xml:space="preserve">SRE1032 </w:t>
      </w:r>
      <w:r>
        <w:rPr>
          <w:rFonts w:hint="eastAsia" w:eastAsia="Times New Roman" w:cs="Times New Roman"/>
        </w:rPr>
        <w:t>Indicator</w:t>
      </w:r>
      <w:r>
        <w:rPr>
          <w:rFonts w:eastAsia="Times New Roman" w:cs="Times New Roman"/>
        </w:rPr>
        <w:t xml:space="preserve"> </w:t>
      </w:r>
      <w:r>
        <w:rPr>
          <w:rFonts w:hint="eastAsia" w:eastAsia="Times New Roman" w:cs="Times New Roman"/>
        </w:rPr>
        <w:t>D</w:t>
      </w:r>
      <w:r>
        <w:rPr>
          <w:rFonts w:eastAsia="Times New Roman" w:cs="Times New Roman"/>
        </w:rPr>
        <w:t>escription</w:t>
      </w:r>
      <w:bookmarkEnd w:id="15"/>
    </w:p>
    <w:tbl>
      <w:tblPr>
        <w:tblStyle w:val="25"/>
        <w:tblW w:w="9277" w:type="dxa"/>
        <w:tblInd w:w="-643"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400"/>
        <w:gridCol w:w="6877"/>
      </w:tblGrid>
      <w:tr w14:paraId="6B63996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0" w:type="dxa"/>
            <w:shd w:val="pct25" w:color="auto" w:fill="auto"/>
            <w:vAlign w:val="center"/>
          </w:tcPr>
          <w:p w14:paraId="54AF87D4">
            <w:pPr>
              <w:pStyle w:val="38"/>
              <w:spacing w:line="400" w:lineRule="exact"/>
              <w:jc w:val="center"/>
              <w:rPr>
                <w:b/>
                <w:bCs/>
              </w:rPr>
            </w:pPr>
            <w:r>
              <w:rPr>
                <w:rFonts w:hint="eastAsia" w:cs="Times New Roman"/>
                <w:b/>
                <w:bCs/>
                <w:lang w:eastAsia="zh-CN"/>
              </w:rPr>
              <w:t>Indicator</w:t>
            </w:r>
            <w:r>
              <w:rPr>
                <w:rFonts w:eastAsia="Times New Roman" w:cs="Times New Roman"/>
                <w:b/>
                <w:bCs/>
              </w:rPr>
              <w:t xml:space="preserve">  </w:t>
            </w:r>
          </w:p>
        </w:tc>
        <w:tc>
          <w:tcPr>
            <w:tcW w:w="6877" w:type="dxa"/>
            <w:shd w:val="pct25" w:color="auto" w:fill="auto"/>
            <w:vAlign w:val="center"/>
          </w:tcPr>
          <w:p w14:paraId="6CFAC4FA">
            <w:pPr>
              <w:pStyle w:val="38"/>
              <w:spacing w:line="400" w:lineRule="exact"/>
              <w:jc w:val="center"/>
              <w:rPr>
                <w:b/>
                <w:bCs/>
                <w:lang w:eastAsia="zh-CN"/>
              </w:rPr>
            </w:pPr>
            <w:r>
              <w:rPr>
                <w:rFonts w:hint="eastAsia" w:cs="Times New Roman"/>
                <w:b/>
                <w:bCs/>
                <w:lang w:eastAsia="zh-CN"/>
              </w:rPr>
              <w:t>Description</w:t>
            </w:r>
          </w:p>
        </w:tc>
      </w:tr>
      <w:tr w14:paraId="4BBA96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0" w:type="dxa"/>
            <w:vAlign w:val="center"/>
          </w:tcPr>
          <w:p w14:paraId="6701553E">
            <w:pPr>
              <w:pStyle w:val="38"/>
              <w:spacing w:line="400" w:lineRule="exact"/>
              <w:jc w:val="center"/>
            </w:pPr>
            <w:r>
              <w:rPr>
                <w:rFonts w:eastAsia="Times New Roman" w:cs="Times New Roman"/>
              </w:rPr>
              <w:t xml:space="preserve">PWR  </w:t>
            </w:r>
          </w:p>
        </w:tc>
        <w:tc>
          <w:tcPr>
            <w:tcW w:w="6877" w:type="dxa"/>
            <w:vAlign w:val="center"/>
          </w:tcPr>
          <w:p w14:paraId="39300E5B">
            <w:pPr>
              <w:pStyle w:val="38"/>
              <w:spacing w:line="400" w:lineRule="exact"/>
              <w:jc w:val="both"/>
              <w:rPr>
                <w:lang w:eastAsia="zh-CN"/>
              </w:rPr>
            </w:pPr>
            <w:r>
              <w:rPr>
                <w:rFonts w:eastAsia="Times New Roman" w:cs="Times New Roman"/>
                <w:lang w:eastAsia="zh-CN"/>
              </w:rPr>
              <w:t xml:space="preserve">Module power </w:t>
            </w:r>
            <w:r>
              <w:rPr>
                <w:rFonts w:hint="eastAsia" w:eastAsia="Times New Roman" w:cs="Times New Roman"/>
                <w:lang w:eastAsia="zh-CN"/>
              </w:rPr>
              <w:t>indicator</w:t>
            </w:r>
            <w:r>
              <w:rPr>
                <w:rFonts w:eastAsia="Times New Roman" w:cs="Times New Roman"/>
                <w:lang w:eastAsia="zh-CN"/>
              </w:rPr>
              <w:t xml:space="preserve">:  </w:t>
            </w:r>
          </w:p>
          <w:p w14:paraId="03A382F1">
            <w:pPr>
              <w:pStyle w:val="38"/>
              <w:spacing w:line="400" w:lineRule="exact"/>
              <w:jc w:val="both"/>
              <w:rPr>
                <w:lang w:eastAsia="zh-CN"/>
              </w:rPr>
            </w:pPr>
            <w:r>
              <w:rPr>
                <w:rFonts w:eastAsia="Times New Roman" w:cs="Times New Roman"/>
                <w:lang w:eastAsia="zh-CN"/>
              </w:rPr>
              <w:t xml:space="preserve">On: Module power supply is normal  </w:t>
            </w:r>
          </w:p>
          <w:p w14:paraId="32E30EC6">
            <w:pPr>
              <w:pStyle w:val="38"/>
              <w:spacing w:line="400" w:lineRule="exact"/>
              <w:jc w:val="both"/>
              <w:rPr>
                <w:lang w:eastAsia="zh-CN"/>
              </w:rPr>
            </w:pPr>
            <w:r>
              <w:rPr>
                <w:rFonts w:hint="eastAsia" w:eastAsia="Times New Roman" w:cs="Times New Roman"/>
                <w:lang w:eastAsia="zh-CN"/>
              </w:rPr>
              <w:t>Off</w:t>
            </w:r>
            <w:r>
              <w:rPr>
                <w:rFonts w:eastAsia="Times New Roman" w:cs="Times New Roman"/>
                <w:lang w:eastAsia="zh-CN"/>
              </w:rPr>
              <w:t xml:space="preserve">: Module has no power supply or abnormal power supply  </w:t>
            </w:r>
          </w:p>
        </w:tc>
      </w:tr>
      <w:tr w14:paraId="75A553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0" w:type="dxa"/>
            <w:vAlign w:val="center"/>
          </w:tcPr>
          <w:p w14:paraId="50360EE7">
            <w:pPr>
              <w:pStyle w:val="38"/>
              <w:spacing w:line="400" w:lineRule="exact"/>
              <w:jc w:val="center"/>
              <w:rPr>
                <w:lang w:eastAsia="zh-CN"/>
              </w:rPr>
            </w:pPr>
            <w:r>
              <w:rPr>
                <w:rFonts w:eastAsia="Times New Roman" w:cs="Times New Roman"/>
                <w:lang w:eastAsia="zh-CN"/>
              </w:rPr>
              <w:t xml:space="preserve">NET  </w:t>
            </w:r>
          </w:p>
        </w:tc>
        <w:tc>
          <w:tcPr>
            <w:tcW w:w="6877" w:type="dxa"/>
            <w:vAlign w:val="center"/>
          </w:tcPr>
          <w:p w14:paraId="44E694E0">
            <w:pPr>
              <w:pStyle w:val="38"/>
              <w:spacing w:line="400" w:lineRule="exact"/>
              <w:jc w:val="both"/>
              <w:rPr>
                <w:lang w:eastAsia="zh-CN"/>
              </w:rPr>
            </w:pPr>
            <w:r>
              <w:rPr>
                <w:rFonts w:eastAsia="Times New Roman" w:cs="Times New Roman"/>
                <w:lang w:eastAsia="zh-CN"/>
              </w:rPr>
              <w:t xml:space="preserve">Communication </w:t>
            </w:r>
            <w:r>
              <w:rPr>
                <w:rFonts w:hint="eastAsia" w:eastAsia="Times New Roman" w:cs="Times New Roman"/>
                <w:lang w:eastAsia="zh-CN"/>
              </w:rPr>
              <w:t>indicator</w:t>
            </w:r>
            <w:r>
              <w:rPr>
                <w:rFonts w:eastAsia="Times New Roman" w:cs="Times New Roman"/>
                <w:lang w:eastAsia="zh-CN"/>
              </w:rPr>
              <w:t xml:space="preserve">:  </w:t>
            </w:r>
          </w:p>
          <w:p w14:paraId="5CEA30DC">
            <w:pPr>
              <w:pStyle w:val="38"/>
              <w:spacing w:line="400" w:lineRule="exact"/>
              <w:jc w:val="both"/>
              <w:rPr>
                <w:lang w:eastAsia="zh-CN"/>
              </w:rPr>
            </w:pPr>
            <w:r>
              <w:rPr>
                <w:rFonts w:eastAsia="Times New Roman" w:cs="Times New Roman"/>
                <w:lang w:eastAsia="zh-CN"/>
              </w:rPr>
              <w:t xml:space="preserve">On: Communication is normal  </w:t>
            </w:r>
          </w:p>
          <w:p w14:paraId="1F615FCF">
            <w:pPr>
              <w:pStyle w:val="38"/>
              <w:spacing w:line="400" w:lineRule="exact"/>
              <w:jc w:val="both"/>
              <w:rPr>
                <w:lang w:eastAsia="zh-CN"/>
              </w:rPr>
            </w:pPr>
            <w:r>
              <w:rPr>
                <w:rFonts w:hint="eastAsia" w:eastAsia="Times New Roman" w:cs="Times New Roman"/>
                <w:lang w:eastAsia="zh-CN"/>
              </w:rPr>
              <w:t>Off</w:t>
            </w:r>
            <w:r>
              <w:rPr>
                <w:rFonts w:eastAsia="Times New Roman" w:cs="Times New Roman"/>
                <w:lang w:eastAsia="zh-CN"/>
              </w:rPr>
              <w:t xml:space="preserve">: </w:t>
            </w:r>
            <w:r>
              <w:rPr>
                <w:rFonts w:hint="eastAsia" w:eastAsia="Times New Roman" w:cs="Times New Roman"/>
                <w:lang w:eastAsia="zh-CN"/>
              </w:rPr>
              <w:t>Communication is abnormal</w:t>
            </w:r>
            <w:r>
              <w:rPr>
                <w:rFonts w:eastAsia="Times New Roman" w:cs="Times New Roman"/>
                <w:lang w:eastAsia="zh-CN"/>
              </w:rPr>
              <w:t xml:space="preserve">  </w:t>
            </w:r>
          </w:p>
        </w:tc>
      </w:tr>
      <w:tr w14:paraId="24078E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0" w:type="dxa"/>
            <w:vAlign w:val="center"/>
          </w:tcPr>
          <w:p w14:paraId="62870422">
            <w:pPr>
              <w:pStyle w:val="38"/>
              <w:spacing w:line="400" w:lineRule="exact"/>
              <w:jc w:val="center"/>
              <w:rPr>
                <w:lang w:eastAsia="zh-CN"/>
              </w:rPr>
            </w:pPr>
            <w:r>
              <w:rPr>
                <w:rFonts w:eastAsia="Times New Roman" w:cs="Times New Roman"/>
                <w:lang w:eastAsia="zh-CN"/>
              </w:rPr>
              <w:t xml:space="preserve">I1~I32 (green)  </w:t>
            </w:r>
          </w:p>
        </w:tc>
        <w:tc>
          <w:tcPr>
            <w:tcW w:w="6877" w:type="dxa"/>
            <w:vAlign w:val="center"/>
          </w:tcPr>
          <w:p w14:paraId="70B67DDE">
            <w:pPr>
              <w:pStyle w:val="38"/>
              <w:spacing w:line="400" w:lineRule="exact"/>
              <w:jc w:val="both"/>
              <w:rPr>
                <w:lang w:eastAsia="zh-CN"/>
              </w:rPr>
            </w:pPr>
            <w:r>
              <w:rPr>
                <w:rFonts w:eastAsia="Times New Roman" w:cs="Times New Roman"/>
                <w:lang w:eastAsia="zh-CN"/>
              </w:rPr>
              <w:t xml:space="preserve">Digital input </w:t>
            </w:r>
            <w:r>
              <w:rPr>
                <w:rFonts w:hint="eastAsia" w:eastAsia="Times New Roman" w:cs="Times New Roman"/>
                <w:lang w:eastAsia="zh-CN"/>
              </w:rPr>
              <w:t>indicator</w:t>
            </w:r>
            <w:r>
              <w:rPr>
                <w:rFonts w:eastAsia="Times New Roman" w:cs="Times New Roman"/>
                <w:lang w:eastAsia="zh-CN"/>
              </w:rPr>
              <w:t xml:space="preserve">, the corresponding </w:t>
            </w:r>
            <w:r>
              <w:rPr>
                <w:rFonts w:hint="eastAsia" w:eastAsia="Times New Roman" w:cs="Times New Roman"/>
                <w:lang w:eastAsia="zh-CN"/>
              </w:rPr>
              <w:t>indicator</w:t>
            </w:r>
            <w:r>
              <w:rPr>
                <w:rFonts w:eastAsia="Times New Roman" w:cs="Times New Roman"/>
                <w:lang w:eastAsia="zh-CN"/>
              </w:rPr>
              <w:t xml:space="preserve"> lights up when the input channel detects a signal.</w:t>
            </w:r>
          </w:p>
        </w:tc>
      </w:tr>
    </w:tbl>
    <w:p w14:paraId="50F6ABF2">
      <w:pPr>
        <w:ind w:firstLine="480"/>
      </w:pPr>
      <w:r>
        <w:rPr>
          <w:rFonts w:hint="eastAsia"/>
        </w:rPr>
        <w:br w:type="page"/>
      </w:r>
      <w:r>
        <w:rPr>
          <w:rFonts w:eastAsia="Times New Roman" w:cs="Times New Roman"/>
        </w:rPr>
        <w:t xml:space="preserve"> </w:t>
      </w:r>
    </w:p>
    <w:p w14:paraId="222F4260">
      <w:pPr>
        <w:pStyle w:val="3"/>
      </w:pPr>
      <w:bookmarkStart w:id="16" w:name="_Toc10513"/>
      <w:r>
        <w:rPr>
          <w:rFonts w:eastAsia="Times New Roman" w:cs="Times New Roman"/>
        </w:rPr>
        <w:t>COE General Parameter Description</w:t>
      </w:r>
      <w:bookmarkEnd w:id="16"/>
      <w:r>
        <w:rPr>
          <w:rFonts w:eastAsia="Times New Roman" w:cs="Times New Roman"/>
        </w:rPr>
        <w:t xml:space="preserve"> </w:t>
      </w:r>
    </w:p>
    <w:p w14:paraId="0A122017">
      <w:pPr>
        <w:ind w:firstLine="480"/>
      </w:pPr>
      <w:r>
        <w:rPr>
          <w:rFonts w:eastAsia="Times New Roman" w:cs="Times New Roman"/>
        </w:rPr>
        <w:t xml:space="preserve">Module related parameters can be viewed or modified in COE parameters, and parameter are </w:t>
      </w:r>
      <w:r>
        <w:rPr>
          <w:rFonts w:hint="eastAsia" w:eastAsia="Times New Roman" w:cs="Times New Roman"/>
        </w:rPr>
        <w:t xml:space="preserve">set </w:t>
      </w:r>
      <w:r>
        <w:rPr>
          <w:rFonts w:eastAsia="Times New Roman" w:cs="Times New Roman"/>
        </w:rPr>
        <w:t xml:space="preserve">not saved when powered off. </w:t>
      </w:r>
    </w:p>
    <w:p w14:paraId="7465C335">
      <w:pPr>
        <w:spacing w:line="240" w:lineRule="auto"/>
        <w:ind w:firstLine="0" w:firstLineChars="0"/>
        <w:jc w:val="center"/>
      </w:pPr>
      <w:r>
        <w:drawing>
          <wp:inline distT="0" distB="0" distL="114300" distR="114300">
            <wp:extent cx="5269230" cy="2663190"/>
            <wp:effectExtent l="0" t="0" r="7620" b="3810"/>
            <wp:docPr id="1"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9"/>
                    <pic:cNvPicPr>
                      <a:picLocks noChangeAspect="1"/>
                    </pic:cNvPicPr>
                  </pic:nvPicPr>
                  <pic:blipFill>
                    <a:blip r:embed="rId18"/>
                    <a:stretch>
                      <a:fillRect/>
                    </a:stretch>
                  </pic:blipFill>
                  <pic:spPr>
                    <a:xfrm>
                      <a:off x="0" y="0"/>
                      <a:ext cx="5269230" cy="2663190"/>
                    </a:xfrm>
                    <a:prstGeom prst="rect">
                      <a:avLst/>
                    </a:prstGeom>
                    <a:noFill/>
                    <a:ln>
                      <a:noFill/>
                    </a:ln>
                  </pic:spPr>
                </pic:pic>
              </a:graphicData>
            </a:graphic>
          </wp:inline>
        </w:drawing>
      </w:r>
      <w:r>
        <w:rPr>
          <w:rFonts w:eastAsia="Times New Roman" w:cs="Times New Roman"/>
        </w:rPr>
        <w:t xml:space="preserve"> </w:t>
      </w:r>
    </w:p>
    <w:tbl>
      <w:tblPr>
        <w:tblStyle w:val="25"/>
        <w:tblW w:w="4999"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135"/>
        <w:gridCol w:w="6385"/>
      </w:tblGrid>
      <w:tr w14:paraId="35DB69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53" w:type="pct"/>
            <w:shd w:val="pct25" w:color="auto" w:fill="auto"/>
            <w:vAlign w:val="center"/>
          </w:tcPr>
          <w:p w14:paraId="7EFEB293">
            <w:pPr>
              <w:ind w:firstLine="0" w:firstLineChars="0"/>
              <w:jc w:val="center"/>
              <w:rPr>
                <w:rFonts w:cs="Times New Roman"/>
                <w:sz w:val="21"/>
                <w:szCs w:val="21"/>
              </w:rPr>
            </w:pPr>
            <w:r>
              <w:rPr>
                <w:rFonts w:hint="eastAsia" w:cs="Times New Roman"/>
                <w:sz w:val="21"/>
                <w:szCs w:val="21"/>
              </w:rPr>
              <w:t>P</w:t>
            </w:r>
            <w:r>
              <w:rPr>
                <w:rFonts w:eastAsia="Times New Roman" w:cs="Times New Roman"/>
                <w:sz w:val="21"/>
                <w:szCs w:val="21"/>
              </w:rPr>
              <w:t xml:space="preserve">arameter  </w:t>
            </w:r>
          </w:p>
        </w:tc>
        <w:tc>
          <w:tcPr>
            <w:tcW w:w="3746" w:type="pct"/>
            <w:shd w:val="pct25" w:color="auto" w:fill="auto"/>
          </w:tcPr>
          <w:p w14:paraId="0C15A804">
            <w:pPr>
              <w:tabs>
                <w:tab w:val="left" w:pos="2388"/>
              </w:tabs>
              <w:ind w:firstLine="0" w:firstLineChars="0"/>
              <w:jc w:val="center"/>
              <w:rPr>
                <w:rFonts w:cs="Times New Roman"/>
                <w:sz w:val="21"/>
                <w:szCs w:val="21"/>
              </w:rPr>
            </w:pPr>
            <w:r>
              <w:rPr>
                <w:rFonts w:hint="eastAsia" w:cs="Times New Roman"/>
                <w:sz w:val="21"/>
                <w:szCs w:val="21"/>
              </w:rPr>
              <w:t>Description</w:t>
            </w:r>
          </w:p>
        </w:tc>
      </w:tr>
      <w:tr w14:paraId="3E69DF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53" w:type="pct"/>
            <w:vAlign w:val="center"/>
          </w:tcPr>
          <w:p w14:paraId="3D6F5C70">
            <w:pPr>
              <w:pStyle w:val="38"/>
              <w:rPr>
                <w:rFonts w:cs="Times New Roman"/>
                <w:szCs w:val="21"/>
                <w:lang w:eastAsia="zh-CN"/>
              </w:rPr>
            </w:pPr>
            <w:r>
              <w:rPr>
                <w:rFonts w:eastAsia="Times New Roman" w:cs="Times New Roman"/>
              </w:rPr>
              <w:t xml:space="preserve">2002:01 LocalDI  </w:t>
            </w:r>
          </w:p>
        </w:tc>
        <w:tc>
          <w:tcPr>
            <w:tcW w:w="3746" w:type="pct"/>
          </w:tcPr>
          <w:p w14:paraId="743A1B90">
            <w:pPr>
              <w:pStyle w:val="38"/>
              <w:rPr>
                <w:rFonts w:cs="Times New Roman"/>
                <w:lang w:eastAsia="zh-CN"/>
              </w:rPr>
            </w:pPr>
            <w:r>
              <w:rPr>
                <w:rFonts w:eastAsia="Times New Roman" w:cs="Times New Roman"/>
                <w:lang w:eastAsia="zh-CN"/>
              </w:rPr>
              <w:t xml:space="preserve">Parameters are used to set the digital input module and DI delay  </w:t>
            </w:r>
          </w:p>
          <w:p w14:paraId="74404C36">
            <w:pPr>
              <w:pStyle w:val="38"/>
              <w:rPr>
                <w:rFonts w:cs="Times New Roman"/>
                <w:szCs w:val="21"/>
                <w:lang w:eastAsia="zh-CN"/>
              </w:rPr>
            </w:pPr>
            <w:r>
              <w:rPr>
                <w:rFonts w:eastAsia="Times New Roman" w:cs="Times New Roman"/>
                <w:szCs w:val="21"/>
                <w:lang w:eastAsia="zh-CN"/>
              </w:rPr>
              <w:t xml:space="preserve">None: No delay  </w:t>
            </w:r>
          </w:p>
          <w:p w14:paraId="61B898D8">
            <w:pPr>
              <w:pStyle w:val="38"/>
              <w:rPr>
                <w:rFonts w:cs="Times New Roman"/>
                <w:szCs w:val="21"/>
                <w:lang w:eastAsia="zh-CN"/>
              </w:rPr>
            </w:pPr>
            <w:r>
              <w:rPr>
                <w:rFonts w:eastAsia="Times New Roman" w:cs="Times New Roman"/>
                <w:szCs w:val="21"/>
                <w:lang w:eastAsia="zh-CN"/>
              </w:rPr>
              <w:t xml:space="preserve">1.6ms: DI delay is 1.6ms  </w:t>
            </w:r>
          </w:p>
          <w:p w14:paraId="01CC7F99">
            <w:pPr>
              <w:pStyle w:val="38"/>
              <w:rPr>
                <w:rFonts w:cs="Times New Roman"/>
                <w:szCs w:val="21"/>
                <w:lang w:eastAsia="zh-CN"/>
              </w:rPr>
            </w:pPr>
            <w:r>
              <w:rPr>
                <w:rFonts w:eastAsia="Times New Roman" w:cs="Times New Roman"/>
                <w:szCs w:val="21"/>
                <w:lang w:eastAsia="zh-CN"/>
              </w:rPr>
              <w:t xml:space="preserve">3.2ms: DI delay is 3.2ms  </w:t>
            </w:r>
          </w:p>
          <w:p w14:paraId="1D47BDFE">
            <w:pPr>
              <w:pStyle w:val="38"/>
              <w:rPr>
                <w:rFonts w:cs="Times New Roman"/>
                <w:szCs w:val="21"/>
                <w:lang w:eastAsia="zh-CN"/>
              </w:rPr>
            </w:pPr>
            <w:r>
              <w:rPr>
                <w:rFonts w:eastAsia="Times New Roman" w:cs="Times New Roman"/>
                <w:szCs w:val="21"/>
                <w:lang w:eastAsia="zh-CN"/>
              </w:rPr>
              <w:t xml:space="preserve">12.8ms: DI delay is 12.8ms  </w:t>
            </w:r>
          </w:p>
          <w:p w14:paraId="64506F99">
            <w:pPr>
              <w:pStyle w:val="38"/>
              <w:rPr>
                <w:rFonts w:cs="Times New Roman"/>
                <w:szCs w:val="21"/>
                <w:lang w:eastAsia="zh-CN"/>
              </w:rPr>
            </w:pPr>
            <w:r>
              <w:rPr>
                <w:rFonts w:eastAsia="Times New Roman" w:cs="Times New Roman"/>
                <w:szCs w:val="21"/>
                <w:lang w:eastAsia="zh-CN"/>
              </w:rPr>
              <w:t xml:space="preserve">20ms: DI delay is 20ms  </w:t>
            </w:r>
          </w:p>
          <w:p w14:paraId="7CD62582">
            <w:pPr>
              <w:pStyle w:val="38"/>
              <w:rPr>
                <w:rFonts w:cs="Times New Roman"/>
                <w:szCs w:val="21"/>
                <w:lang w:eastAsia="zh-CN"/>
              </w:rPr>
            </w:pPr>
            <w:r>
              <w:rPr>
                <w:rFonts w:eastAsia="Times New Roman" w:cs="Times New Roman"/>
                <w:szCs w:val="21"/>
                <w:lang w:eastAsia="zh-CN"/>
              </w:rPr>
              <w:t xml:space="preserve">50ms: DI delay is 50ms  </w:t>
            </w:r>
          </w:p>
        </w:tc>
      </w:tr>
      <w:tr w14:paraId="0387B6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53" w:type="pct"/>
            <w:vAlign w:val="center"/>
          </w:tcPr>
          <w:p w14:paraId="7EBA3FA3">
            <w:pPr>
              <w:pStyle w:val="38"/>
              <w:rPr>
                <w:rFonts w:cs="Times New Roman"/>
                <w:lang w:eastAsia="zh-CN"/>
              </w:rPr>
            </w:pPr>
            <w:r>
              <w:rPr>
                <w:rFonts w:eastAsia="Times New Roman" w:cs="Times New Roman"/>
                <w:lang w:eastAsia="zh-CN"/>
              </w:rPr>
              <w:t xml:space="preserve">2003:01 Fliter time  </w:t>
            </w:r>
          </w:p>
        </w:tc>
        <w:tc>
          <w:tcPr>
            <w:tcW w:w="3746" w:type="pct"/>
            <w:vAlign w:val="center"/>
          </w:tcPr>
          <w:p w14:paraId="4A283D76">
            <w:pPr>
              <w:ind w:firstLine="0" w:firstLineChars="0"/>
              <w:rPr>
                <w:rFonts w:cs="Times New Roman"/>
                <w:sz w:val="21"/>
                <w:szCs w:val="21"/>
              </w:rPr>
            </w:pPr>
            <w:r>
              <w:rPr>
                <w:rFonts w:eastAsia="Times New Roman" w:cs="Times New Roman"/>
                <w:sz w:val="21"/>
                <w:szCs w:val="21"/>
              </w:rPr>
              <w:t xml:space="preserve">None: No filtering;  </w:t>
            </w:r>
          </w:p>
          <w:p w14:paraId="04CAAB6B">
            <w:pPr>
              <w:ind w:firstLine="0" w:firstLineChars="0"/>
              <w:rPr>
                <w:rFonts w:cs="Times New Roman"/>
                <w:sz w:val="21"/>
                <w:szCs w:val="21"/>
              </w:rPr>
            </w:pPr>
            <w:r>
              <w:rPr>
                <w:rFonts w:eastAsia="Times New Roman" w:cs="Times New Roman"/>
                <w:sz w:val="21"/>
                <w:szCs w:val="21"/>
              </w:rPr>
              <w:t>1</w:t>
            </w:r>
            <w:r>
              <w:rPr>
                <w:rFonts w:hint="eastAsia" w:cs="Times New Roman"/>
                <w:sz w:val="21"/>
                <w:szCs w:val="21"/>
              </w:rPr>
              <w:t>:</w:t>
            </w:r>
            <w:r>
              <w:rPr>
                <w:rFonts w:eastAsia="Times New Roman" w:cs="Times New Roman"/>
                <w:sz w:val="21"/>
                <w:szCs w:val="21"/>
              </w:rPr>
              <w:t xml:space="preserve">1ms；  </w:t>
            </w:r>
          </w:p>
          <w:p w14:paraId="6E1EC949">
            <w:pPr>
              <w:ind w:firstLine="0" w:firstLineChars="0"/>
              <w:rPr>
                <w:rFonts w:cs="Times New Roman"/>
                <w:sz w:val="21"/>
                <w:szCs w:val="21"/>
              </w:rPr>
            </w:pPr>
            <w:r>
              <w:rPr>
                <w:rFonts w:eastAsia="Times New Roman" w:cs="Times New Roman"/>
                <w:sz w:val="21"/>
                <w:szCs w:val="21"/>
              </w:rPr>
              <w:t>2</w:t>
            </w:r>
            <w:r>
              <w:rPr>
                <w:rFonts w:hint="eastAsia" w:cs="Times New Roman"/>
                <w:sz w:val="21"/>
                <w:szCs w:val="21"/>
              </w:rPr>
              <w:t>:</w:t>
            </w:r>
            <w:r>
              <w:rPr>
                <w:rFonts w:eastAsia="Times New Roman" w:cs="Times New Roman"/>
                <w:sz w:val="21"/>
                <w:szCs w:val="21"/>
              </w:rPr>
              <w:t xml:space="preserve">2ms；  </w:t>
            </w:r>
          </w:p>
          <w:p w14:paraId="2E1CF62C">
            <w:pPr>
              <w:ind w:firstLine="0" w:firstLineChars="0"/>
              <w:rPr>
                <w:rFonts w:cs="Times New Roman"/>
                <w:sz w:val="21"/>
                <w:szCs w:val="21"/>
              </w:rPr>
            </w:pPr>
            <w:r>
              <w:rPr>
                <w:rFonts w:eastAsia="Times New Roman" w:cs="Times New Roman"/>
                <w:sz w:val="21"/>
                <w:szCs w:val="21"/>
              </w:rPr>
              <w:t>3</w:t>
            </w:r>
            <w:r>
              <w:rPr>
                <w:rFonts w:hint="eastAsia" w:cs="Times New Roman"/>
                <w:sz w:val="21"/>
                <w:szCs w:val="21"/>
              </w:rPr>
              <w:t>:</w:t>
            </w:r>
            <w:r>
              <w:rPr>
                <w:rFonts w:eastAsia="Times New Roman" w:cs="Times New Roman"/>
                <w:sz w:val="21"/>
                <w:szCs w:val="21"/>
              </w:rPr>
              <w:t xml:space="preserve">5ms；  </w:t>
            </w:r>
          </w:p>
          <w:p w14:paraId="281CCB2E">
            <w:pPr>
              <w:ind w:firstLine="0" w:firstLineChars="0"/>
              <w:rPr>
                <w:rFonts w:cs="Times New Roman"/>
                <w:sz w:val="21"/>
                <w:szCs w:val="21"/>
              </w:rPr>
            </w:pPr>
            <w:r>
              <w:rPr>
                <w:rFonts w:eastAsia="Times New Roman" w:cs="Times New Roman"/>
                <w:sz w:val="21"/>
                <w:szCs w:val="21"/>
              </w:rPr>
              <w:t>4</w:t>
            </w:r>
            <w:r>
              <w:rPr>
                <w:rFonts w:hint="eastAsia" w:cs="Times New Roman"/>
                <w:sz w:val="21"/>
                <w:szCs w:val="21"/>
              </w:rPr>
              <w:t>:</w:t>
            </w:r>
            <w:r>
              <w:rPr>
                <w:rFonts w:eastAsia="Times New Roman" w:cs="Times New Roman"/>
                <w:sz w:val="21"/>
                <w:szCs w:val="21"/>
              </w:rPr>
              <w:t xml:space="preserve">10ms；  </w:t>
            </w:r>
          </w:p>
          <w:p w14:paraId="73AB6B57">
            <w:pPr>
              <w:ind w:firstLine="0" w:firstLineChars="0"/>
              <w:rPr>
                <w:rFonts w:cs="Times New Roman"/>
                <w:sz w:val="21"/>
                <w:szCs w:val="21"/>
              </w:rPr>
            </w:pPr>
            <w:r>
              <w:rPr>
                <w:rFonts w:eastAsia="Times New Roman" w:cs="Times New Roman"/>
                <w:sz w:val="21"/>
                <w:szCs w:val="21"/>
              </w:rPr>
              <w:t>5</w:t>
            </w:r>
            <w:r>
              <w:rPr>
                <w:rFonts w:hint="eastAsia" w:cs="Times New Roman"/>
                <w:sz w:val="21"/>
                <w:szCs w:val="21"/>
              </w:rPr>
              <w:t>:</w:t>
            </w:r>
            <w:r>
              <w:rPr>
                <w:rFonts w:eastAsia="Times New Roman" w:cs="Times New Roman"/>
                <w:sz w:val="21"/>
                <w:szCs w:val="21"/>
              </w:rPr>
              <w:t xml:space="preserve">20ms；  </w:t>
            </w:r>
          </w:p>
          <w:p w14:paraId="1241DB53">
            <w:pPr>
              <w:pStyle w:val="38"/>
              <w:rPr>
                <w:rFonts w:cs="Times New Roman"/>
                <w:lang w:eastAsia="zh-CN"/>
              </w:rPr>
            </w:pPr>
            <w:r>
              <w:rPr>
                <w:rFonts w:eastAsia="Times New Roman" w:cs="Times New Roman"/>
                <w:szCs w:val="21"/>
              </w:rPr>
              <w:t xml:space="preserve">6: 50ms.  </w:t>
            </w:r>
          </w:p>
        </w:tc>
      </w:tr>
      <w:tr w14:paraId="26C51B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53" w:type="pct"/>
            <w:vAlign w:val="center"/>
          </w:tcPr>
          <w:p w14:paraId="086695F5">
            <w:pPr>
              <w:pStyle w:val="38"/>
              <w:jc w:val="both"/>
              <w:rPr>
                <w:rFonts w:cs="Times New Roman"/>
                <w:lang w:eastAsia="zh-CN"/>
              </w:rPr>
            </w:pPr>
            <w:r>
              <w:rPr>
                <w:rFonts w:eastAsia="Times New Roman" w:cs="Times New Roman"/>
                <w:lang w:eastAsia="zh-CN"/>
              </w:rPr>
              <w:t xml:space="preserve">2004:01 Err 24v_nf  </w:t>
            </w:r>
          </w:p>
        </w:tc>
        <w:tc>
          <w:tcPr>
            <w:tcW w:w="3746" w:type="pct"/>
            <w:vAlign w:val="center"/>
          </w:tcPr>
          <w:p w14:paraId="62938509">
            <w:pPr>
              <w:pStyle w:val="38"/>
              <w:rPr>
                <w:rFonts w:cs="Times New Roman"/>
                <w:lang w:eastAsia="zh-CN"/>
              </w:rPr>
            </w:pPr>
            <w:r>
              <w:rPr>
                <w:rFonts w:eastAsia="Times New Roman" w:cs="Times New Roman"/>
                <w:lang w:eastAsia="zh-CN"/>
              </w:rPr>
              <w:t>Bit0</w:t>
            </w:r>
            <w:r>
              <w:rPr>
                <w:rFonts w:hint="eastAsia" w:eastAsia="Times New Roman" w:cs="Times New Roman"/>
                <w:lang w:eastAsia="zh-CN"/>
              </w:rPr>
              <w:t>:</w:t>
            </w:r>
            <w:r>
              <w:rPr>
                <w:rFonts w:eastAsia="Times New Roman" w:cs="Times New Roman"/>
                <w:lang w:eastAsia="zh-CN"/>
              </w:rPr>
              <w:t xml:space="preserve">  </w:t>
            </w:r>
          </w:p>
          <w:p w14:paraId="50638A7A">
            <w:pPr>
              <w:pStyle w:val="38"/>
              <w:rPr>
                <w:rFonts w:cs="Times New Roman"/>
                <w:lang w:eastAsia="zh-CN"/>
              </w:rPr>
            </w:pPr>
            <w:r>
              <w:rPr>
                <w:rFonts w:eastAsia="Times New Roman" w:cs="Times New Roman"/>
                <w:lang w:eastAsia="zh-CN"/>
              </w:rPr>
              <w:t xml:space="preserve">1: Channel 24V power supply </w:t>
            </w:r>
            <w:r>
              <w:rPr>
                <w:rFonts w:hint="eastAsia" w:eastAsia="Times New Roman" w:cs="Times New Roman"/>
                <w:lang w:eastAsia="zh-CN"/>
              </w:rPr>
              <w:t xml:space="preserve">is </w:t>
            </w:r>
            <w:r>
              <w:rPr>
                <w:rFonts w:eastAsia="Times New Roman" w:cs="Times New Roman"/>
                <w:lang w:eastAsia="zh-CN"/>
              </w:rPr>
              <w:t xml:space="preserve">abnormal;  </w:t>
            </w:r>
          </w:p>
          <w:p w14:paraId="15C44CDB">
            <w:pPr>
              <w:pStyle w:val="38"/>
              <w:rPr>
                <w:rFonts w:cs="Times New Roman"/>
                <w:lang w:eastAsia="zh-CN"/>
              </w:rPr>
            </w:pPr>
            <w:r>
              <w:rPr>
                <w:rFonts w:eastAsia="Times New Roman" w:cs="Times New Roman"/>
                <w:lang w:eastAsia="zh-CN"/>
              </w:rPr>
              <w:t>0: Normal.</w:t>
            </w:r>
          </w:p>
        </w:tc>
      </w:tr>
    </w:tbl>
    <w:p w14:paraId="72BF5161">
      <w:pPr>
        <w:spacing w:line="240" w:lineRule="auto"/>
        <w:ind w:firstLine="0" w:firstLineChars="0"/>
        <w:jc w:val="center"/>
      </w:pPr>
    </w:p>
    <w:p w14:paraId="30A1EFEC">
      <w:pPr>
        <w:ind w:firstLine="480"/>
      </w:pPr>
      <w:r>
        <w:rPr>
          <w:rFonts w:hint="eastAsia"/>
        </w:rPr>
        <w:br w:type="page"/>
      </w:r>
      <w:r>
        <w:rPr>
          <w:rFonts w:eastAsia="Times New Roman" w:cs="Times New Roman"/>
        </w:rPr>
        <w:t xml:space="preserve"> </w:t>
      </w:r>
    </w:p>
    <w:p w14:paraId="4F7E09F9">
      <w:pPr>
        <w:pStyle w:val="2"/>
      </w:pPr>
      <w:bookmarkStart w:id="17" w:name="_Toc13290"/>
      <w:r>
        <w:rPr>
          <w:rFonts w:eastAsia="Times New Roman" w:cs="Times New Roman"/>
        </w:rPr>
        <w:t xml:space="preserve">Digital </w:t>
      </w:r>
      <w:r>
        <w:rPr>
          <w:rFonts w:hint="eastAsia" w:cs="Times New Roman"/>
        </w:rPr>
        <w:t>O</w:t>
      </w:r>
      <w:r>
        <w:rPr>
          <w:rFonts w:eastAsia="Times New Roman" w:cs="Times New Roman"/>
        </w:rPr>
        <w:t xml:space="preserve">utput </w:t>
      </w:r>
      <w:r>
        <w:rPr>
          <w:rFonts w:hint="eastAsia" w:cs="Times New Roman"/>
        </w:rPr>
        <w:t>M</w:t>
      </w:r>
      <w:r>
        <w:rPr>
          <w:rFonts w:eastAsia="Times New Roman" w:cs="Times New Roman"/>
        </w:rPr>
        <w:t>odule</w:t>
      </w:r>
      <w:bookmarkEnd w:id="17"/>
      <w:r>
        <w:rPr>
          <w:rFonts w:eastAsia="Times New Roman" w:cs="Times New Roman"/>
        </w:rPr>
        <w:t xml:space="preserve"> </w:t>
      </w:r>
    </w:p>
    <w:p w14:paraId="31517C1C">
      <w:pPr>
        <w:pStyle w:val="3"/>
      </w:pPr>
      <w:bookmarkStart w:id="18" w:name="_Toc22649"/>
      <w:r>
        <w:rPr>
          <w:rFonts w:eastAsia="Times New Roman" w:cs="Times New Roman"/>
        </w:rPr>
        <w:t xml:space="preserve">16 </w:t>
      </w:r>
      <w:r>
        <w:rPr>
          <w:rFonts w:hint="eastAsia" w:eastAsia="Times New Roman" w:cs="Times New Roman"/>
        </w:rPr>
        <w:t>P</w:t>
      </w:r>
      <w:r>
        <w:rPr>
          <w:rFonts w:eastAsia="Times New Roman" w:cs="Times New Roman"/>
        </w:rPr>
        <w:t xml:space="preserve">oint </w:t>
      </w:r>
      <w:r>
        <w:rPr>
          <w:rFonts w:hint="eastAsia" w:eastAsia="Times New Roman" w:cs="Times New Roman"/>
        </w:rPr>
        <w:t>D</w:t>
      </w:r>
      <w:r>
        <w:rPr>
          <w:rFonts w:eastAsia="Times New Roman" w:cs="Times New Roman"/>
        </w:rPr>
        <w:t xml:space="preserve">igital </w:t>
      </w:r>
      <w:r>
        <w:rPr>
          <w:rFonts w:hint="eastAsia" w:eastAsia="Times New Roman" w:cs="Times New Roman"/>
        </w:rPr>
        <w:t>O</w:t>
      </w:r>
      <w:r>
        <w:rPr>
          <w:rFonts w:eastAsia="Times New Roman" w:cs="Times New Roman"/>
        </w:rPr>
        <w:t xml:space="preserve">utput </w:t>
      </w:r>
      <w:r>
        <w:rPr>
          <w:rFonts w:hint="eastAsia" w:eastAsia="Times New Roman" w:cs="Times New Roman"/>
        </w:rPr>
        <w:t>E</w:t>
      </w:r>
      <w:r>
        <w:rPr>
          <w:rFonts w:eastAsia="Times New Roman" w:cs="Times New Roman"/>
        </w:rPr>
        <w:t xml:space="preserve">lectrical </w:t>
      </w:r>
      <w:r>
        <w:rPr>
          <w:rFonts w:hint="eastAsia" w:eastAsia="Times New Roman" w:cs="Times New Roman"/>
        </w:rPr>
        <w:t>S</w:t>
      </w:r>
      <w:r>
        <w:rPr>
          <w:rFonts w:eastAsia="Times New Roman" w:cs="Times New Roman"/>
        </w:rPr>
        <w:t>pecifications</w:t>
      </w:r>
      <w:bookmarkEnd w:id="18"/>
      <w:r>
        <w:rPr>
          <w:rFonts w:eastAsia="Times New Roman" w:cs="Times New Roman"/>
        </w:rPr>
        <w:t xml:space="preserve"> </w:t>
      </w:r>
    </w:p>
    <w:p w14:paraId="1E13122B">
      <w:pPr>
        <w:ind w:firstLine="480"/>
        <w:rPr>
          <w:b/>
          <w:bCs/>
        </w:rPr>
      </w:pPr>
      <w:r>
        <w:rPr>
          <w:rFonts w:eastAsia="Times New Roman" w:cs="Times New Roman"/>
        </w:rPr>
        <w:t>SRE2216/SRE2116 digital output module, 16 channel digital output, with built-in DO and module diagnostic function.</w:t>
      </w:r>
    </w:p>
    <w:tbl>
      <w:tblPr>
        <w:tblStyle w:val="25"/>
        <w:tblW w:w="912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244"/>
        <w:gridCol w:w="3440"/>
        <w:gridCol w:w="3441"/>
      </w:tblGrid>
      <w:tr w14:paraId="21727F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2244" w:type="dxa"/>
            <w:shd w:val="clear" w:color="auto" w:fill="CCFFFF"/>
            <w:vAlign w:val="center"/>
          </w:tcPr>
          <w:p w14:paraId="5CACC6D9">
            <w:pPr>
              <w:ind w:firstLine="0" w:firstLineChars="0"/>
              <w:rPr>
                <w:rFonts w:cs="Times New Roman"/>
                <w:b/>
                <w:sz w:val="21"/>
                <w:szCs w:val="21"/>
              </w:rPr>
            </w:pPr>
            <w:r>
              <w:rPr>
                <w:rFonts w:hint="eastAsia" w:cs="Times New Roman"/>
                <w:b/>
                <w:sz w:val="21"/>
                <w:szCs w:val="21"/>
              </w:rPr>
              <w:t>M</w:t>
            </w:r>
            <w:r>
              <w:rPr>
                <w:rFonts w:eastAsia="Times New Roman" w:cs="Times New Roman"/>
                <w:b/>
                <w:sz w:val="21"/>
                <w:szCs w:val="21"/>
              </w:rPr>
              <w:t xml:space="preserve">odel  </w:t>
            </w:r>
          </w:p>
        </w:tc>
        <w:tc>
          <w:tcPr>
            <w:tcW w:w="3440" w:type="dxa"/>
            <w:vAlign w:val="center"/>
          </w:tcPr>
          <w:p w14:paraId="6B555AC1">
            <w:pPr>
              <w:ind w:firstLine="0" w:firstLineChars="0"/>
              <w:jc w:val="center"/>
              <w:rPr>
                <w:rFonts w:cs="Times New Roman"/>
                <w:b/>
                <w:sz w:val="21"/>
                <w:szCs w:val="21"/>
              </w:rPr>
            </w:pPr>
            <w:r>
              <w:rPr>
                <w:rFonts w:eastAsia="Times New Roman" w:cs="Times New Roman"/>
                <w:sz w:val="21"/>
                <w:szCs w:val="21"/>
              </w:rPr>
              <w:t xml:space="preserve">SRE2216  </w:t>
            </w:r>
          </w:p>
        </w:tc>
        <w:tc>
          <w:tcPr>
            <w:tcW w:w="3441" w:type="dxa"/>
            <w:vAlign w:val="center"/>
          </w:tcPr>
          <w:p w14:paraId="44879BD8">
            <w:pPr>
              <w:ind w:firstLine="0" w:firstLineChars="0"/>
              <w:jc w:val="center"/>
              <w:rPr>
                <w:rFonts w:cs="Times New Roman"/>
                <w:b/>
                <w:sz w:val="21"/>
                <w:szCs w:val="21"/>
              </w:rPr>
            </w:pPr>
            <w:r>
              <w:rPr>
                <w:rFonts w:eastAsia="Times New Roman" w:cs="Times New Roman"/>
                <w:sz w:val="21"/>
                <w:szCs w:val="21"/>
              </w:rPr>
              <w:t xml:space="preserve">SRE2116  </w:t>
            </w:r>
          </w:p>
        </w:tc>
      </w:tr>
      <w:tr w14:paraId="58FC18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125" w:type="dxa"/>
            <w:gridSpan w:val="3"/>
            <w:shd w:val="clear" w:color="auto" w:fill="CCFFFF"/>
            <w:vAlign w:val="center"/>
          </w:tcPr>
          <w:p w14:paraId="4092C0D2">
            <w:pPr>
              <w:ind w:firstLine="0" w:firstLineChars="0"/>
              <w:rPr>
                <w:rFonts w:cs="Times New Roman"/>
                <w:sz w:val="21"/>
                <w:szCs w:val="21"/>
              </w:rPr>
            </w:pPr>
            <w:r>
              <w:rPr>
                <w:rFonts w:hint="eastAsia" w:cs="Times New Roman"/>
                <w:sz w:val="21"/>
                <w:szCs w:val="21"/>
              </w:rPr>
              <w:t>Technical specifications</w:t>
            </w:r>
            <w:r>
              <w:rPr>
                <w:rFonts w:eastAsia="Times New Roman" w:cs="Times New Roman"/>
                <w:sz w:val="21"/>
                <w:szCs w:val="21"/>
              </w:rPr>
              <w:t xml:space="preserve">  </w:t>
            </w:r>
          </w:p>
        </w:tc>
      </w:tr>
      <w:tr w14:paraId="3D8F5E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244" w:type="dxa"/>
            <w:shd w:val="clear" w:color="auto" w:fill="CCFFFF"/>
            <w:vAlign w:val="center"/>
          </w:tcPr>
          <w:p w14:paraId="5A3C030E">
            <w:pPr>
              <w:ind w:firstLine="0" w:firstLineChars="0"/>
              <w:rPr>
                <w:rFonts w:cs="Times New Roman"/>
                <w:sz w:val="21"/>
                <w:szCs w:val="21"/>
              </w:rPr>
            </w:pPr>
            <w:r>
              <w:rPr>
                <w:rFonts w:hint="eastAsia" w:cs="Times New Roman"/>
                <w:sz w:val="21"/>
                <w:szCs w:val="21"/>
              </w:rPr>
              <w:t>Type of output</w:t>
            </w:r>
            <w:r>
              <w:rPr>
                <w:rFonts w:eastAsia="Times New Roman" w:cs="Times New Roman"/>
                <w:sz w:val="21"/>
                <w:szCs w:val="21"/>
              </w:rPr>
              <w:t xml:space="preserve"> </w:t>
            </w:r>
          </w:p>
        </w:tc>
        <w:tc>
          <w:tcPr>
            <w:tcW w:w="3440" w:type="dxa"/>
            <w:vAlign w:val="center"/>
          </w:tcPr>
          <w:p w14:paraId="4B4E10D1">
            <w:pPr>
              <w:ind w:firstLine="0" w:firstLineChars="0"/>
              <w:jc w:val="center"/>
              <w:rPr>
                <w:rFonts w:cs="Times New Roman"/>
                <w:sz w:val="21"/>
                <w:szCs w:val="21"/>
              </w:rPr>
            </w:pPr>
            <w:r>
              <w:rPr>
                <w:rFonts w:eastAsia="Times New Roman" w:cs="Times New Roman"/>
                <w:sz w:val="21"/>
                <w:szCs w:val="21"/>
              </w:rPr>
              <w:t xml:space="preserve">PNP solid-state MOSFET  </w:t>
            </w:r>
          </w:p>
        </w:tc>
        <w:tc>
          <w:tcPr>
            <w:tcW w:w="3441" w:type="dxa"/>
            <w:vAlign w:val="center"/>
          </w:tcPr>
          <w:p w14:paraId="0CE80EE0">
            <w:pPr>
              <w:ind w:firstLine="0" w:firstLineChars="0"/>
              <w:jc w:val="center"/>
              <w:rPr>
                <w:rFonts w:cs="Times New Roman"/>
                <w:sz w:val="21"/>
                <w:szCs w:val="21"/>
              </w:rPr>
            </w:pPr>
            <w:r>
              <w:rPr>
                <w:rFonts w:eastAsia="Times New Roman" w:cs="Times New Roman"/>
                <w:sz w:val="21"/>
                <w:szCs w:val="21"/>
              </w:rPr>
              <w:t xml:space="preserve">NPN solid-state MOSFET  </w:t>
            </w:r>
          </w:p>
        </w:tc>
      </w:tr>
      <w:tr w14:paraId="54BB3C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244" w:type="dxa"/>
            <w:shd w:val="clear" w:color="auto" w:fill="CCFFFF"/>
            <w:vAlign w:val="center"/>
          </w:tcPr>
          <w:p w14:paraId="403867E2">
            <w:pPr>
              <w:ind w:firstLine="0" w:firstLineChars="0"/>
              <w:rPr>
                <w:rFonts w:cs="Times New Roman"/>
                <w:sz w:val="21"/>
                <w:szCs w:val="21"/>
              </w:rPr>
            </w:pPr>
            <w:r>
              <w:rPr>
                <w:rFonts w:eastAsia="Times New Roman" w:cs="Times New Roman"/>
                <w:sz w:val="21"/>
                <w:szCs w:val="21"/>
              </w:rPr>
              <w:t xml:space="preserve">Output points  </w:t>
            </w:r>
          </w:p>
        </w:tc>
        <w:tc>
          <w:tcPr>
            <w:tcW w:w="6881" w:type="dxa"/>
            <w:gridSpan w:val="2"/>
            <w:vAlign w:val="center"/>
          </w:tcPr>
          <w:p w14:paraId="4EF62A22">
            <w:pPr>
              <w:ind w:firstLine="0" w:firstLineChars="0"/>
              <w:jc w:val="center"/>
              <w:rPr>
                <w:rFonts w:cs="Times New Roman"/>
                <w:sz w:val="21"/>
                <w:szCs w:val="21"/>
              </w:rPr>
            </w:pPr>
            <w:r>
              <w:rPr>
                <w:rFonts w:hint="eastAsia" w:eastAsia="Times New Roman" w:cs="Times New Roman"/>
                <w:sz w:val="21"/>
                <w:szCs w:val="21"/>
              </w:rPr>
              <w:t>16</w:t>
            </w:r>
            <w:r>
              <w:rPr>
                <w:rFonts w:eastAsia="Times New Roman" w:cs="Times New Roman"/>
                <w:sz w:val="21"/>
                <w:szCs w:val="21"/>
              </w:rPr>
              <w:t xml:space="preserve"> </w:t>
            </w:r>
          </w:p>
        </w:tc>
      </w:tr>
      <w:tr w14:paraId="500A61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244" w:type="dxa"/>
            <w:shd w:val="clear" w:color="auto" w:fill="CCFFFF"/>
            <w:vAlign w:val="center"/>
          </w:tcPr>
          <w:p w14:paraId="2E189E9A">
            <w:pPr>
              <w:ind w:firstLine="0" w:firstLineChars="0"/>
              <w:rPr>
                <w:rFonts w:cs="Times New Roman"/>
                <w:sz w:val="21"/>
                <w:szCs w:val="21"/>
              </w:rPr>
            </w:pPr>
            <w:r>
              <w:rPr>
                <w:rFonts w:eastAsia="Times New Roman" w:cs="Times New Roman"/>
                <w:sz w:val="21"/>
                <w:szCs w:val="21"/>
              </w:rPr>
              <w:t xml:space="preserve">Bus consumption current (at 24VDC full load)  </w:t>
            </w:r>
          </w:p>
        </w:tc>
        <w:tc>
          <w:tcPr>
            <w:tcW w:w="3440" w:type="dxa"/>
            <w:vAlign w:val="center"/>
          </w:tcPr>
          <w:p w14:paraId="018945C7">
            <w:pPr>
              <w:ind w:firstLine="0" w:firstLineChars="0"/>
              <w:jc w:val="center"/>
              <w:rPr>
                <w:rFonts w:cs="Times New Roman"/>
                <w:sz w:val="21"/>
                <w:szCs w:val="21"/>
              </w:rPr>
            </w:pPr>
            <w:r>
              <w:rPr>
                <w:rFonts w:eastAsia="Times New Roman" w:cs="Times New Roman"/>
                <w:sz w:val="21"/>
                <w:szCs w:val="21"/>
              </w:rPr>
              <w:t xml:space="preserve">29.4mA  </w:t>
            </w:r>
          </w:p>
        </w:tc>
        <w:tc>
          <w:tcPr>
            <w:tcW w:w="3441" w:type="dxa"/>
            <w:vAlign w:val="center"/>
          </w:tcPr>
          <w:p w14:paraId="0A468FE1">
            <w:pPr>
              <w:ind w:firstLine="0" w:firstLineChars="0"/>
              <w:jc w:val="center"/>
              <w:rPr>
                <w:rFonts w:cs="Times New Roman"/>
                <w:sz w:val="21"/>
                <w:szCs w:val="21"/>
              </w:rPr>
            </w:pPr>
            <w:r>
              <w:rPr>
                <w:rFonts w:eastAsia="Times New Roman" w:cs="Times New Roman"/>
                <w:sz w:val="21"/>
                <w:szCs w:val="21"/>
              </w:rPr>
              <w:t xml:space="preserve">84.6mA  </w:t>
            </w:r>
          </w:p>
        </w:tc>
      </w:tr>
      <w:tr w14:paraId="5B2B30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244" w:type="dxa"/>
            <w:shd w:val="clear" w:color="auto" w:fill="CCFFFF"/>
            <w:vAlign w:val="center"/>
          </w:tcPr>
          <w:p w14:paraId="393D5C1C">
            <w:pPr>
              <w:ind w:firstLine="0" w:firstLineChars="0"/>
              <w:rPr>
                <w:rFonts w:cs="Times New Roman"/>
                <w:sz w:val="21"/>
                <w:szCs w:val="21"/>
              </w:rPr>
            </w:pPr>
            <w:r>
              <w:rPr>
                <w:rFonts w:eastAsia="Times New Roman" w:cs="Times New Roman"/>
                <w:sz w:val="21"/>
                <w:szCs w:val="21"/>
              </w:rPr>
              <w:t xml:space="preserve">Cable length (unshielded)  </w:t>
            </w:r>
          </w:p>
        </w:tc>
        <w:tc>
          <w:tcPr>
            <w:tcW w:w="6881" w:type="dxa"/>
            <w:gridSpan w:val="2"/>
            <w:vAlign w:val="center"/>
          </w:tcPr>
          <w:p w14:paraId="02037EFC">
            <w:pPr>
              <w:ind w:firstLine="0" w:firstLineChars="0"/>
              <w:jc w:val="center"/>
              <w:rPr>
                <w:rFonts w:cs="Times New Roman"/>
                <w:sz w:val="21"/>
                <w:szCs w:val="21"/>
              </w:rPr>
            </w:pPr>
            <w:r>
              <w:rPr>
                <w:rFonts w:eastAsia="Times New Roman" w:cs="Times New Roman"/>
                <w:sz w:val="21"/>
                <w:szCs w:val="21"/>
              </w:rPr>
              <w:t xml:space="preserve">100m  </w:t>
            </w:r>
          </w:p>
        </w:tc>
      </w:tr>
      <w:tr w14:paraId="603333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244" w:type="dxa"/>
            <w:shd w:val="clear" w:color="auto" w:fill="CCFFFF"/>
            <w:vAlign w:val="center"/>
          </w:tcPr>
          <w:p w14:paraId="22F97611">
            <w:pPr>
              <w:ind w:firstLine="0" w:firstLineChars="0"/>
              <w:rPr>
                <w:rFonts w:cs="Times New Roman"/>
                <w:sz w:val="21"/>
                <w:szCs w:val="21"/>
              </w:rPr>
            </w:pPr>
            <w:r>
              <w:rPr>
                <w:rFonts w:eastAsia="Times New Roman" w:cs="Times New Roman"/>
                <w:sz w:val="21"/>
                <w:szCs w:val="21"/>
              </w:rPr>
              <w:t xml:space="preserve">Output short-circuit protection  </w:t>
            </w:r>
          </w:p>
        </w:tc>
        <w:tc>
          <w:tcPr>
            <w:tcW w:w="6881" w:type="dxa"/>
            <w:gridSpan w:val="2"/>
            <w:vAlign w:val="center"/>
          </w:tcPr>
          <w:p w14:paraId="57332585">
            <w:pPr>
              <w:ind w:firstLine="0" w:firstLineChars="0"/>
              <w:jc w:val="center"/>
              <w:rPr>
                <w:rFonts w:cs="Times New Roman"/>
                <w:sz w:val="21"/>
                <w:szCs w:val="21"/>
              </w:rPr>
            </w:pPr>
            <w:r>
              <w:rPr>
                <w:rFonts w:eastAsia="Times New Roman" w:cs="Times New Roman"/>
                <w:sz w:val="21"/>
                <w:szCs w:val="21"/>
              </w:rPr>
              <w:t xml:space="preserve">Yes, electronic  </w:t>
            </w:r>
          </w:p>
        </w:tc>
      </w:tr>
      <w:tr w14:paraId="4A560A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244" w:type="dxa"/>
            <w:shd w:val="clear" w:color="auto" w:fill="CCFFFF"/>
            <w:vAlign w:val="center"/>
          </w:tcPr>
          <w:p w14:paraId="27558E84">
            <w:pPr>
              <w:ind w:firstLine="0" w:firstLineChars="0"/>
              <w:rPr>
                <w:rFonts w:cs="Times New Roman"/>
                <w:sz w:val="21"/>
                <w:szCs w:val="21"/>
              </w:rPr>
            </w:pPr>
            <w:r>
              <w:rPr>
                <w:rFonts w:eastAsia="Times New Roman" w:cs="Times New Roman"/>
                <w:sz w:val="21"/>
                <w:szCs w:val="21"/>
              </w:rPr>
              <w:t xml:space="preserve">Maximum lamp load  </w:t>
            </w:r>
          </w:p>
        </w:tc>
        <w:tc>
          <w:tcPr>
            <w:tcW w:w="6881" w:type="dxa"/>
            <w:gridSpan w:val="2"/>
            <w:vAlign w:val="center"/>
          </w:tcPr>
          <w:p w14:paraId="18492D28">
            <w:pPr>
              <w:ind w:firstLine="0" w:firstLineChars="0"/>
              <w:jc w:val="center"/>
              <w:rPr>
                <w:rFonts w:cs="Times New Roman"/>
                <w:sz w:val="21"/>
                <w:szCs w:val="21"/>
              </w:rPr>
            </w:pPr>
            <w:r>
              <w:rPr>
                <w:rFonts w:eastAsia="Times New Roman" w:cs="Times New Roman"/>
                <w:sz w:val="21"/>
                <w:szCs w:val="21"/>
              </w:rPr>
              <w:t xml:space="preserve">5W  </w:t>
            </w:r>
          </w:p>
        </w:tc>
      </w:tr>
      <w:tr w14:paraId="233612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244" w:type="dxa"/>
            <w:shd w:val="clear" w:color="auto" w:fill="CCFFFF"/>
            <w:vAlign w:val="center"/>
          </w:tcPr>
          <w:p w14:paraId="61E87DC9">
            <w:pPr>
              <w:ind w:firstLine="0" w:firstLineChars="0"/>
              <w:rPr>
                <w:rFonts w:cs="Times New Roman"/>
                <w:sz w:val="21"/>
                <w:szCs w:val="21"/>
              </w:rPr>
            </w:pPr>
            <w:r>
              <w:rPr>
                <w:rFonts w:eastAsia="Times New Roman" w:cs="Times New Roman"/>
                <w:sz w:val="21"/>
                <w:szCs w:val="21"/>
              </w:rPr>
              <w:t xml:space="preserve">Output current </w:t>
            </w:r>
            <w:r>
              <w:rPr>
                <w:rFonts w:cs="Times New Roman"/>
                <w:sz w:val="21"/>
                <w:szCs w:val="21"/>
              </w:rPr>
              <w:t>“</w:t>
            </w:r>
            <w:r>
              <w:rPr>
                <w:rFonts w:eastAsia="Times New Roman" w:cs="Times New Roman"/>
                <w:sz w:val="21"/>
                <w:szCs w:val="21"/>
              </w:rPr>
              <w:t>1</w:t>
            </w:r>
            <w:r>
              <w:rPr>
                <w:rFonts w:cs="Times New Roman"/>
                <w:sz w:val="21"/>
                <w:szCs w:val="21"/>
              </w:rPr>
              <w:t>”</w:t>
            </w:r>
            <w:r>
              <w:rPr>
                <w:rFonts w:eastAsia="Times New Roman" w:cs="Times New Roman"/>
                <w:sz w:val="21"/>
                <w:szCs w:val="21"/>
              </w:rPr>
              <w:t xml:space="preserve">  </w:t>
            </w:r>
          </w:p>
        </w:tc>
        <w:tc>
          <w:tcPr>
            <w:tcW w:w="6881" w:type="dxa"/>
            <w:gridSpan w:val="2"/>
            <w:vAlign w:val="center"/>
          </w:tcPr>
          <w:p w14:paraId="2F2E6DC6">
            <w:pPr>
              <w:ind w:firstLine="0" w:firstLineChars="0"/>
              <w:jc w:val="center"/>
              <w:rPr>
                <w:rFonts w:cs="Times New Roman"/>
                <w:sz w:val="21"/>
                <w:szCs w:val="21"/>
              </w:rPr>
            </w:pPr>
            <w:r>
              <w:rPr>
                <w:rFonts w:eastAsia="Times New Roman" w:cs="Times New Roman"/>
                <w:sz w:val="21"/>
                <w:szCs w:val="21"/>
              </w:rPr>
              <w:t xml:space="preserve">0.5A  </w:t>
            </w:r>
          </w:p>
        </w:tc>
      </w:tr>
      <w:tr w14:paraId="35F77B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244" w:type="dxa"/>
            <w:shd w:val="clear" w:color="auto" w:fill="CCFFFF"/>
            <w:vAlign w:val="center"/>
          </w:tcPr>
          <w:p w14:paraId="6C5E9339">
            <w:pPr>
              <w:ind w:firstLine="0" w:firstLineChars="0"/>
              <w:rPr>
                <w:rFonts w:cs="Times New Roman"/>
                <w:sz w:val="21"/>
                <w:szCs w:val="21"/>
              </w:rPr>
            </w:pPr>
            <w:r>
              <w:rPr>
                <w:rFonts w:eastAsia="Times New Roman" w:cs="Times New Roman"/>
                <w:sz w:val="21"/>
                <w:szCs w:val="21"/>
              </w:rPr>
              <w:t xml:space="preserve">Leakage current  </w:t>
            </w:r>
          </w:p>
        </w:tc>
        <w:tc>
          <w:tcPr>
            <w:tcW w:w="6881" w:type="dxa"/>
            <w:gridSpan w:val="2"/>
            <w:vAlign w:val="center"/>
          </w:tcPr>
          <w:p w14:paraId="0342D524">
            <w:pPr>
              <w:ind w:firstLine="0" w:firstLineChars="0"/>
              <w:jc w:val="center"/>
              <w:rPr>
                <w:rFonts w:cs="Times New Roman"/>
                <w:sz w:val="21"/>
                <w:szCs w:val="21"/>
              </w:rPr>
            </w:pPr>
            <w:r>
              <w:rPr>
                <w:rFonts w:eastAsia="Times New Roman" w:cs="Times New Roman"/>
                <w:sz w:val="21"/>
                <w:szCs w:val="21"/>
              </w:rPr>
              <w:t xml:space="preserve">＜1mA  </w:t>
            </w:r>
          </w:p>
        </w:tc>
      </w:tr>
      <w:tr w14:paraId="7E5330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125" w:type="dxa"/>
            <w:gridSpan w:val="3"/>
            <w:shd w:val="clear" w:color="auto" w:fill="CCFFFF"/>
            <w:vAlign w:val="center"/>
          </w:tcPr>
          <w:p w14:paraId="72388BAC">
            <w:pPr>
              <w:ind w:firstLine="0" w:firstLineChars="0"/>
              <w:rPr>
                <w:rFonts w:cs="Times New Roman"/>
                <w:sz w:val="21"/>
                <w:szCs w:val="21"/>
              </w:rPr>
            </w:pPr>
            <w:r>
              <w:rPr>
                <w:rFonts w:hint="eastAsia" w:cs="Times New Roman"/>
                <w:sz w:val="21"/>
                <w:szCs w:val="21"/>
              </w:rPr>
              <w:t>Switching frequency</w:t>
            </w:r>
            <w:r>
              <w:rPr>
                <w:rFonts w:eastAsia="Times New Roman" w:cs="Times New Roman"/>
                <w:sz w:val="21"/>
                <w:szCs w:val="21"/>
              </w:rPr>
              <w:t xml:space="preserve">  </w:t>
            </w:r>
          </w:p>
        </w:tc>
      </w:tr>
      <w:tr w14:paraId="59C40D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244" w:type="dxa"/>
            <w:shd w:val="clear" w:color="auto" w:fill="CCFFFF"/>
            <w:vAlign w:val="center"/>
          </w:tcPr>
          <w:p w14:paraId="586C47BA">
            <w:pPr>
              <w:numPr>
                <w:ilvl w:val="0"/>
                <w:numId w:val="3"/>
              </w:numPr>
              <w:rPr>
                <w:rFonts w:cs="Times New Roman"/>
                <w:sz w:val="21"/>
                <w:szCs w:val="21"/>
              </w:rPr>
            </w:pPr>
            <w:r>
              <w:rPr>
                <w:rFonts w:eastAsia="Times New Roman" w:cs="Times New Roman"/>
                <w:sz w:val="21"/>
                <w:szCs w:val="21"/>
              </w:rPr>
              <w:t xml:space="preserve">Resistive load, maximum  </w:t>
            </w:r>
          </w:p>
        </w:tc>
        <w:tc>
          <w:tcPr>
            <w:tcW w:w="6881" w:type="dxa"/>
            <w:gridSpan w:val="2"/>
            <w:vAlign w:val="center"/>
          </w:tcPr>
          <w:p w14:paraId="4D087D84">
            <w:pPr>
              <w:ind w:firstLine="0" w:firstLineChars="0"/>
              <w:jc w:val="center"/>
              <w:rPr>
                <w:rFonts w:cs="Times New Roman"/>
                <w:sz w:val="21"/>
                <w:szCs w:val="21"/>
              </w:rPr>
            </w:pPr>
            <w:r>
              <w:rPr>
                <w:rFonts w:eastAsia="Times New Roman" w:cs="Times New Roman"/>
                <w:sz w:val="21"/>
                <w:szCs w:val="21"/>
              </w:rPr>
              <w:t xml:space="preserve">100HZ  </w:t>
            </w:r>
          </w:p>
        </w:tc>
      </w:tr>
      <w:tr w14:paraId="2961417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2244" w:type="dxa"/>
            <w:shd w:val="clear" w:color="auto" w:fill="CCFFFF"/>
            <w:vAlign w:val="center"/>
          </w:tcPr>
          <w:p w14:paraId="514EFA60">
            <w:pPr>
              <w:numPr>
                <w:ilvl w:val="0"/>
                <w:numId w:val="3"/>
              </w:numPr>
              <w:rPr>
                <w:rFonts w:cs="Times New Roman"/>
                <w:sz w:val="21"/>
                <w:szCs w:val="21"/>
              </w:rPr>
            </w:pPr>
            <w:r>
              <w:rPr>
                <w:rFonts w:eastAsia="Times New Roman" w:cs="Times New Roman"/>
                <w:sz w:val="21"/>
                <w:szCs w:val="21"/>
              </w:rPr>
              <w:t xml:space="preserve">Inductive load, maximum  </w:t>
            </w:r>
          </w:p>
        </w:tc>
        <w:tc>
          <w:tcPr>
            <w:tcW w:w="6881" w:type="dxa"/>
            <w:gridSpan w:val="2"/>
            <w:vAlign w:val="center"/>
          </w:tcPr>
          <w:p w14:paraId="5DE806FF">
            <w:pPr>
              <w:ind w:firstLine="0" w:firstLineChars="0"/>
              <w:jc w:val="center"/>
              <w:rPr>
                <w:rFonts w:cs="Times New Roman"/>
                <w:sz w:val="21"/>
                <w:szCs w:val="21"/>
              </w:rPr>
            </w:pPr>
            <w:r>
              <w:rPr>
                <w:rFonts w:eastAsia="Times New Roman" w:cs="Times New Roman"/>
                <w:sz w:val="21"/>
                <w:szCs w:val="21"/>
              </w:rPr>
              <w:t xml:space="preserve">0.5HZ  </w:t>
            </w:r>
          </w:p>
        </w:tc>
      </w:tr>
      <w:tr w14:paraId="585D4C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244" w:type="dxa"/>
            <w:shd w:val="clear" w:color="auto" w:fill="CCFFFF"/>
            <w:vAlign w:val="center"/>
          </w:tcPr>
          <w:p w14:paraId="13199AD2">
            <w:pPr>
              <w:numPr>
                <w:ilvl w:val="0"/>
                <w:numId w:val="3"/>
              </w:numPr>
              <w:rPr>
                <w:rFonts w:cs="Times New Roman"/>
                <w:sz w:val="21"/>
                <w:szCs w:val="21"/>
              </w:rPr>
            </w:pPr>
            <w:r>
              <w:rPr>
                <w:rFonts w:eastAsia="Times New Roman" w:cs="Times New Roman"/>
                <w:sz w:val="21"/>
                <w:szCs w:val="21"/>
              </w:rPr>
              <w:t xml:space="preserve">Lamp load, maximum  </w:t>
            </w:r>
          </w:p>
        </w:tc>
        <w:tc>
          <w:tcPr>
            <w:tcW w:w="6881" w:type="dxa"/>
            <w:gridSpan w:val="2"/>
            <w:vAlign w:val="center"/>
          </w:tcPr>
          <w:p w14:paraId="5855384A">
            <w:pPr>
              <w:ind w:firstLine="0" w:firstLineChars="0"/>
              <w:jc w:val="center"/>
              <w:rPr>
                <w:rFonts w:cs="Times New Roman"/>
                <w:sz w:val="21"/>
                <w:szCs w:val="21"/>
              </w:rPr>
            </w:pPr>
            <w:r>
              <w:rPr>
                <w:rFonts w:eastAsia="Times New Roman" w:cs="Times New Roman"/>
                <w:sz w:val="21"/>
                <w:szCs w:val="21"/>
              </w:rPr>
              <w:t xml:space="preserve">10HZ  </w:t>
            </w:r>
          </w:p>
        </w:tc>
      </w:tr>
      <w:tr w14:paraId="21B548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244" w:type="dxa"/>
            <w:shd w:val="clear" w:color="auto" w:fill="CCFFFF"/>
            <w:vAlign w:val="center"/>
          </w:tcPr>
          <w:p w14:paraId="0E3D0D10">
            <w:pPr>
              <w:numPr>
                <w:ilvl w:val="0"/>
                <w:numId w:val="3"/>
              </w:numPr>
              <w:rPr>
                <w:rFonts w:cs="Times New Roman"/>
                <w:sz w:val="21"/>
                <w:szCs w:val="21"/>
              </w:rPr>
            </w:pPr>
            <w:r>
              <w:rPr>
                <w:rFonts w:eastAsia="Times New Roman" w:cs="Times New Roman"/>
                <w:sz w:val="21"/>
                <w:szCs w:val="21"/>
              </w:rPr>
              <w:t xml:space="preserve">Mechanical load, maximum  </w:t>
            </w:r>
          </w:p>
        </w:tc>
        <w:tc>
          <w:tcPr>
            <w:tcW w:w="6881" w:type="dxa"/>
            <w:gridSpan w:val="2"/>
            <w:vAlign w:val="center"/>
          </w:tcPr>
          <w:p w14:paraId="572AD835">
            <w:pPr>
              <w:ind w:firstLine="0" w:firstLineChars="0"/>
              <w:jc w:val="center"/>
              <w:rPr>
                <w:rFonts w:cs="Times New Roman"/>
                <w:sz w:val="21"/>
                <w:szCs w:val="21"/>
              </w:rPr>
            </w:pPr>
            <w:r>
              <w:rPr>
                <w:rFonts w:eastAsia="Times New Roman" w:cs="Times New Roman"/>
                <w:sz w:val="21"/>
                <w:szCs w:val="21"/>
              </w:rPr>
              <w:t xml:space="preserve">---  </w:t>
            </w:r>
          </w:p>
        </w:tc>
      </w:tr>
      <w:tr w14:paraId="6EC839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244" w:type="dxa"/>
            <w:shd w:val="clear" w:color="auto" w:fill="CCFFFF"/>
            <w:vAlign w:val="center"/>
          </w:tcPr>
          <w:p w14:paraId="42A4F857">
            <w:pPr>
              <w:ind w:firstLine="0" w:firstLineChars="0"/>
              <w:rPr>
                <w:rFonts w:cs="Times New Roman"/>
                <w:sz w:val="21"/>
                <w:szCs w:val="21"/>
              </w:rPr>
            </w:pPr>
            <w:r>
              <w:rPr>
                <w:rFonts w:eastAsia="Times New Roman" w:cs="Times New Roman"/>
                <w:sz w:val="21"/>
                <w:szCs w:val="21"/>
              </w:rPr>
              <w:t xml:space="preserve">Insulation test voltage  </w:t>
            </w:r>
          </w:p>
        </w:tc>
        <w:tc>
          <w:tcPr>
            <w:tcW w:w="6881" w:type="dxa"/>
            <w:gridSpan w:val="2"/>
            <w:vAlign w:val="center"/>
          </w:tcPr>
          <w:p w14:paraId="4DD7E710">
            <w:pPr>
              <w:ind w:firstLine="0" w:firstLineChars="0"/>
              <w:jc w:val="center"/>
              <w:rPr>
                <w:rFonts w:cs="Times New Roman"/>
                <w:sz w:val="21"/>
                <w:szCs w:val="21"/>
              </w:rPr>
            </w:pPr>
            <w:r>
              <w:rPr>
                <w:rFonts w:eastAsia="Times New Roman" w:cs="Times New Roman"/>
                <w:sz w:val="21"/>
                <w:szCs w:val="21"/>
              </w:rPr>
              <w:t xml:space="preserve">500V DC  </w:t>
            </w:r>
          </w:p>
        </w:tc>
      </w:tr>
      <w:tr w14:paraId="2DB6FD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125" w:type="dxa"/>
            <w:gridSpan w:val="3"/>
            <w:shd w:val="clear" w:color="auto" w:fill="CCFFFF"/>
            <w:vAlign w:val="center"/>
          </w:tcPr>
          <w:p w14:paraId="1249A120">
            <w:pPr>
              <w:ind w:firstLine="0" w:firstLineChars="0"/>
              <w:rPr>
                <w:rFonts w:hint="default" w:eastAsia="宋体" w:cs="Times New Roman"/>
                <w:sz w:val="21"/>
                <w:szCs w:val="21"/>
                <w:lang w:val="en-US" w:eastAsia="zh-CN"/>
              </w:rPr>
            </w:pPr>
            <w:r>
              <w:rPr>
                <w:rFonts w:hint="eastAsia" w:cs="Times New Roman"/>
                <w:sz w:val="21"/>
                <w:szCs w:val="21"/>
                <w:lang w:val="en-US" w:eastAsia="zh-CN"/>
              </w:rPr>
              <w:t>Isolation</w:t>
            </w:r>
          </w:p>
        </w:tc>
      </w:tr>
      <w:tr w14:paraId="79B15C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244" w:type="dxa"/>
            <w:shd w:val="clear" w:color="auto" w:fill="CCFFFF"/>
            <w:vAlign w:val="center"/>
          </w:tcPr>
          <w:p w14:paraId="60318045">
            <w:pPr>
              <w:numPr>
                <w:ilvl w:val="0"/>
                <w:numId w:val="3"/>
              </w:numPr>
              <w:rPr>
                <w:rFonts w:cs="Times New Roman"/>
                <w:sz w:val="21"/>
                <w:szCs w:val="21"/>
              </w:rPr>
            </w:pPr>
            <w:r>
              <w:rPr>
                <w:rFonts w:eastAsia="Times New Roman" w:cs="Times New Roman"/>
                <w:sz w:val="21"/>
                <w:szCs w:val="21"/>
              </w:rPr>
              <w:t xml:space="preserve">Between channel and bus  </w:t>
            </w:r>
          </w:p>
        </w:tc>
        <w:tc>
          <w:tcPr>
            <w:tcW w:w="6881" w:type="dxa"/>
            <w:gridSpan w:val="2"/>
            <w:vAlign w:val="center"/>
          </w:tcPr>
          <w:p w14:paraId="6612C8E1">
            <w:pPr>
              <w:ind w:firstLine="0" w:firstLineChars="0"/>
              <w:jc w:val="center"/>
              <w:rPr>
                <w:rFonts w:cs="Times New Roman"/>
                <w:sz w:val="21"/>
                <w:szCs w:val="21"/>
              </w:rPr>
            </w:pPr>
            <w:r>
              <w:rPr>
                <w:rFonts w:hint="eastAsia" w:cs="Times New Roman"/>
                <w:sz w:val="21"/>
                <w:szCs w:val="21"/>
              </w:rPr>
              <w:t>Yes</w:t>
            </w:r>
            <w:r>
              <w:rPr>
                <w:rFonts w:eastAsia="Times New Roman" w:cs="Times New Roman"/>
                <w:sz w:val="21"/>
                <w:szCs w:val="21"/>
              </w:rPr>
              <w:t xml:space="preserve">  </w:t>
            </w:r>
          </w:p>
        </w:tc>
      </w:tr>
      <w:tr w14:paraId="14D42A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244" w:type="dxa"/>
            <w:shd w:val="clear" w:color="auto" w:fill="CCFFFF"/>
            <w:vAlign w:val="center"/>
          </w:tcPr>
          <w:p w14:paraId="2439180B">
            <w:pPr>
              <w:numPr>
                <w:ilvl w:val="0"/>
                <w:numId w:val="3"/>
              </w:numPr>
              <w:rPr>
                <w:rFonts w:cs="Times New Roman"/>
                <w:sz w:val="21"/>
                <w:szCs w:val="21"/>
              </w:rPr>
            </w:pPr>
            <w:r>
              <w:rPr>
                <w:rFonts w:eastAsia="Times New Roman" w:cs="Times New Roman"/>
                <w:sz w:val="21"/>
                <w:szCs w:val="21"/>
              </w:rPr>
              <w:t xml:space="preserve">Between channels  </w:t>
            </w:r>
          </w:p>
        </w:tc>
        <w:tc>
          <w:tcPr>
            <w:tcW w:w="6881" w:type="dxa"/>
            <w:gridSpan w:val="2"/>
            <w:vAlign w:val="center"/>
          </w:tcPr>
          <w:p w14:paraId="3D5C3118">
            <w:pPr>
              <w:ind w:firstLine="0" w:firstLineChars="0"/>
              <w:jc w:val="center"/>
              <w:rPr>
                <w:rFonts w:cs="Times New Roman"/>
                <w:sz w:val="21"/>
                <w:szCs w:val="21"/>
              </w:rPr>
            </w:pPr>
            <w:r>
              <w:rPr>
                <w:rFonts w:hint="eastAsia" w:cs="Times New Roman"/>
                <w:sz w:val="21"/>
                <w:szCs w:val="21"/>
              </w:rPr>
              <w:t>Yes</w:t>
            </w:r>
          </w:p>
        </w:tc>
      </w:tr>
      <w:tr w14:paraId="744947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244" w:type="dxa"/>
            <w:shd w:val="clear" w:color="auto" w:fill="CCFFFF"/>
            <w:vAlign w:val="center"/>
          </w:tcPr>
          <w:p w14:paraId="2A5E27BD">
            <w:pPr>
              <w:ind w:firstLine="0" w:firstLineChars="0"/>
              <w:rPr>
                <w:rFonts w:cs="Times New Roman"/>
                <w:sz w:val="21"/>
                <w:szCs w:val="21"/>
              </w:rPr>
            </w:pPr>
            <w:r>
              <w:rPr>
                <w:rFonts w:eastAsia="Times New Roman" w:cs="Times New Roman"/>
                <w:sz w:val="21"/>
                <w:szCs w:val="21"/>
              </w:rPr>
              <w:t xml:space="preserve">Display indication  </w:t>
            </w:r>
          </w:p>
        </w:tc>
        <w:tc>
          <w:tcPr>
            <w:tcW w:w="6881" w:type="dxa"/>
            <w:gridSpan w:val="2"/>
            <w:vAlign w:val="center"/>
          </w:tcPr>
          <w:p w14:paraId="79275087">
            <w:pPr>
              <w:ind w:firstLine="0" w:firstLineChars="0"/>
              <w:jc w:val="center"/>
              <w:rPr>
                <w:rFonts w:cs="Times New Roman"/>
                <w:sz w:val="21"/>
                <w:szCs w:val="21"/>
              </w:rPr>
            </w:pPr>
            <w:r>
              <w:rPr>
                <w:rFonts w:eastAsia="Times New Roman" w:cs="Times New Roman"/>
                <w:sz w:val="21"/>
                <w:szCs w:val="21"/>
              </w:rPr>
              <w:t xml:space="preserve">Each channel outputs a green LED display  </w:t>
            </w:r>
          </w:p>
        </w:tc>
      </w:tr>
      <w:tr w14:paraId="13824A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244" w:type="dxa"/>
            <w:shd w:val="clear" w:color="auto" w:fill="CCFFFF"/>
            <w:vAlign w:val="center"/>
          </w:tcPr>
          <w:p w14:paraId="3A3D489E">
            <w:pPr>
              <w:ind w:firstLine="0" w:firstLineChars="0"/>
              <w:rPr>
                <w:rFonts w:cs="Times New Roman"/>
                <w:sz w:val="21"/>
                <w:szCs w:val="21"/>
              </w:rPr>
            </w:pPr>
            <w:r>
              <w:rPr>
                <w:rFonts w:eastAsia="Times New Roman" w:cs="Times New Roman"/>
                <w:sz w:val="21"/>
                <w:szCs w:val="21"/>
              </w:rPr>
              <w:t xml:space="preserve">System power diagnosis and warning  </w:t>
            </w:r>
          </w:p>
        </w:tc>
        <w:tc>
          <w:tcPr>
            <w:tcW w:w="6881" w:type="dxa"/>
            <w:gridSpan w:val="2"/>
            <w:vAlign w:val="center"/>
          </w:tcPr>
          <w:p w14:paraId="5C17AE30">
            <w:pPr>
              <w:ind w:firstLine="0" w:firstLineChars="0"/>
              <w:jc w:val="center"/>
              <w:rPr>
                <w:rFonts w:cs="Times New Roman"/>
                <w:sz w:val="21"/>
                <w:szCs w:val="21"/>
              </w:rPr>
            </w:pPr>
            <w:r>
              <w:rPr>
                <w:rFonts w:hint="eastAsia" w:cs="Times New Roman"/>
                <w:sz w:val="21"/>
                <w:szCs w:val="21"/>
              </w:rPr>
              <w:t>S</w:t>
            </w:r>
            <w:r>
              <w:rPr>
                <w:rFonts w:eastAsia="Times New Roman" w:cs="Times New Roman"/>
                <w:sz w:val="21"/>
                <w:szCs w:val="21"/>
              </w:rPr>
              <w:t xml:space="preserve">upport  </w:t>
            </w:r>
          </w:p>
        </w:tc>
      </w:tr>
      <w:tr w14:paraId="388023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244" w:type="dxa"/>
            <w:shd w:val="clear" w:color="auto" w:fill="CCFFFF"/>
            <w:vAlign w:val="center"/>
          </w:tcPr>
          <w:p w14:paraId="0876624E">
            <w:pPr>
              <w:ind w:firstLine="0" w:firstLineChars="0"/>
              <w:rPr>
                <w:rFonts w:cs="Times New Roman"/>
                <w:sz w:val="21"/>
                <w:szCs w:val="21"/>
              </w:rPr>
            </w:pPr>
            <w:r>
              <w:rPr>
                <w:rFonts w:hint="eastAsia" w:cs="Times New Roman"/>
                <w:sz w:val="21"/>
                <w:szCs w:val="21"/>
              </w:rPr>
              <w:t xml:space="preserve">Working temperature </w:t>
            </w:r>
            <w:r>
              <w:rPr>
                <w:rFonts w:eastAsia="Times New Roman" w:cs="Times New Roman"/>
                <w:sz w:val="21"/>
                <w:szCs w:val="21"/>
              </w:rPr>
              <w:t xml:space="preserve"> </w:t>
            </w:r>
          </w:p>
        </w:tc>
        <w:tc>
          <w:tcPr>
            <w:tcW w:w="6881" w:type="dxa"/>
            <w:gridSpan w:val="2"/>
            <w:vAlign w:val="center"/>
          </w:tcPr>
          <w:p w14:paraId="40A5ECF4">
            <w:pPr>
              <w:ind w:firstLine="0" w:firstLineChars="0"/>
              <w:jc w:val="center"/>
              <w:rPr>
                <w:rFonts w:cs="Times New Roman"/>
                <w:sz w:val="21"/>
                <w:szCs w:val="21"/>
              </w:rPr>
            </w:pPr>
            <w:r>
              <w:rPr>
                <w:rFonts w:eastAsia="Times New Roman" w:cs="Times New Roman"/>
                <w:sz w:val="21"/>
                <w:szCs w:val="21"/>
              </w:rPr>
              <w:t xml:space="preserve">Working environment temperature: -20~60 ℃, relative humidity: 5%~90% (no condensation)  </w:t>
            </w:r>
          </w:p>
        </w:tc>
      </w:tr>
      <w:tr w14:paraId="7F99EB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244" w:type="dxa"/>
            <w:shd w:val="clear" w:color="auto" w:fill="CCFFFF"/>
            <w:vAlign w:val="center"/>
          </w:tcPr>
          <w:p w14:paraId="26D853CA">
            <w:pPr>
              <w:ind w:firstLine="0" w:firstLineChars="0"/>
              <w:rPr>
                <w:rFonts w:cs="Times New Roman"/>
                <w:sz w:val="21"/>
                <w:szCs w:val="21"/>
              </w:rPr>
            </w:pPr>
            <w:r>
              <w:rPr>
                <w:rFonts w:eastAsia="Times New Roman" w:cs="Times New Roman"/>
                <w:sz w:val="21"/>
                <w:szCs w:val="21"/>
              </w:rPr>
              <w:t xml:space="preserve">Dimensions (length x width x height)  </w:t>
            </w:r>
          </w:p>
        </w:tc>
        <w:tc>
          <w:tcPr>
            <w:tcW w:w="6881" w:type="dxa"/>
            <w:gridSpan w:val="2"/>
            <w:vAlign w:val="center"/>
          </w:tcPr>
          <w:p w14:paraId="5413330A">
            <w:pPr>
              <w:ind w:firstLine="0" w:firstLineChars="0"/>
              <w:jc w:val="center"/>
              <w:rPr>
                <w:rFonts w:cs="Times New Roman"/>
                <w:sz w:val="21"/>
                <w:szCs w:val="21"/>
              </w:rPr>
            </w:pPr>
            <w:r>
              <w:rPr>
                <w:rFonts w:eastAsia="Times New Roman" w:cs="Times New Roman"/>
                <w:sz w:val="21"/>
                <w:szCs w:val="21"/>
              </w:rPr>
              <w:t>15×80×100 mm</w:t>
            </w:r>
          </w:p>
        </w:tc>
      </w:tr>
    </w:tbl>
    <w:p w14:paraId="4EEBE09E">
      <w:pPr>
        <w:pStyle w:val="3"/>
      </w:pPr>
      <w:bookmarkStart w:id="19" w:name="_Toc31660"/>
      <w:r>
        <w:rPr>
          <w:rFonts w:eastAsia="Times New Roman" w:cs="Times New Roman"/>
        </w:rPr>
        <w:t>32</w:t>
      </w:r>
      <w:r>
        <w:rPr>
          <w:rFonts w:hint="eastAsia" w:cs="Times New Roman"/>
          <w:lang w:val="en-US" w:eastAsia="zh-CN"/>
        </w:rPr>
        <w:t>-</w:t>
      </w:r>
      <w:r>
        <w:rPr>
          <w:rFonts w:hint="eastAsia" w:eastAsia="Times New Roman" w:cs="Times New Roman"/>
        </w:rPr>
        <w:t>P</w:t>
      </w:r>
      <w:r>
        <w:rPr>
          <w:rFonts w:eastAsia="Times New Roman" w:cs="Times New Roman"/>
        </w:rPr>
        <w:t xml:space="preserve">oint </w:t>
      </w:r>
      <w:r>
        <w:rPr>
          <w:rFonts w:hint="eastAsia" w:eastAsia="Times New Roman" w:cs="Times New Roman"/>
        </w:rPr>
        <w:t>D</w:t>
      </w:r>
      <w:r>
        <w:rPr>
          <w:rFonts w:eastAsia="Times New Roman" w:cs="Times New Roman"/>
        </w:rPr>
        <w:t xml:space="preserve">igital </w:t>
      </w:r>
      <w:r>
        <w:rPr>
          <w:rFonts w:hint="eastAsia" w:eastAsia="Times New Roman" w:cs="Times New Roman"/>
        </w:rPr>
        <w:t>O</w:t>
      </w:r>
      <w:r>
        <w:rPr>
          <w:rFonts w:eastAsia="Times New Roman" w:cs="Times New Roman"/>
        </w:rPr>
        <w:t xml:space="preserve">utput </w:t>
      </w:r>
      <w:r>
        <w:rPr>
          <w:rFonts w:hint="eastAsia" w:eastAsia="Times New Roman" w:cs="Times New Roman"/>
        </w:rPr>
        <w:t>E</w:t>
      </w:r>
      <w:r>
        <w:rPr>
          <w:rFonts w:eastAsia="Times New Roman" w:cs="Times New Roman"/>
        </w:rPr>
        <w:t xml:space="preserve">lectrical </w:t>
      </w:r>
      <w:r>
        <w:rPr>
          <w:rFonts w:hint="eastAsia" w:eastAsia="Times New Roman" w:cs="Times New Roman"/>
        </w:rPr>
        <w:t>S</w:t>
      </w:r>
      <w:r>
        <w:rPr>
          <w:rFonts w:eastAsia="Times New Roman" w:cs="Times New Roman"/>
        </w:rPr>
        <w:t>pecifications</w:t>
      </w:r>
      <w:bookmarkEnd w:id="19"/>
    </w:p>
    <w:tbl>
      <w:tblPr>
        <w:tblStyle w:val="25"/>
        <w:tblW w:w="880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244"/>
        <w:gridCol w:w="3279"/>
        <w:gridCol w:w="3279"/>
      </w:tblGrid>
      <w:tr w14:paraId="60EC5C7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2244" w:type="dxa"/>
            <w:shd w:val="clear" w:color="auto" w:fill="CCFFFF"/>
            <w:vAlign w:val="center"/>
          </w:tcPr>
          <w:p w14:paraId="4A14EEE1">
            <w:pPr>
              <w:ind w:firstLine="0" w:firstLineChars="0"/>
              <w:rPr>
                <w:rFonts w:cs="Times New Roman"/>
                <w:b/>
                <w:sz w:val="21"/>
                <w:szCs w:val="21"/>
              </w:rPr>
            </w:pPr>
            <w:r>
              <w:rPr>
                <w:rFonts w:hint="eastAsia" w:cs="Times New Roman"/>
                <w:b/>
                <w:sz w:val="21"/>
                <w:szCs w:val="21"/>
              </w:rPr>
              <w:t>M</w:t>
            </w:r>
            <w:r>
              <w:rPr>
                <w:rFonts w:eastAsia="Times New Roman" w:cs="Times New Roman"/>
                <w:b/>
                <w:sz w:val="21"/>
                <w:szCs w:val="21"/>
              </w:rPr>
              <w:t xml:space="preserve">odel  </w:t>
            </w:r>
          </w:p>
        </w:tc>
        <w:tc>
          <w:tcPr>
            <w:tcW w:w="3279" w:type="dxa"/>
            <w:vAlign w:val="center"/>
          </w:tcPr>
          <w:p w14:paraId="201D13A5">
            <w:pPr>
              <w:ind w:firstLine="0" w:firstLineChars="0"/>
              <w:jc w:val="center"/>
              <w:rPr>
                <w:rFonts w:cs="Times New Roman"/>
                <w:b/>
                <w:sz w:val="21"/>
                <w:szCs w:val="21"/>
              </w:rPr>
            </w:pPr>
            <w:r>
              <w:rPr>
                <w:rFonts w:eastAsia="Times New Roman" w:cs="Times New Roman"/>
                <w:sz w:val="21"/>
                <w:szCs w:val="21"/>
              </w:rPr>
              <w:t xml:space="preserve">SRE2232  </w:t>
            </w:r>
          </w:p>
        </w:tc>
        <w:tc>
          <w:tcPr>
            <w:tcW w:w="3279" w:type="dxa"/>
            <w:vAlign w:val="center"/>
          </w:tcPr>
          <w:p w14:paraId="1687559E">
            <w:pPr>
              <w:ind w:firstLine="0" w:firstLineChars="0"/>
              <w:jc w:val="center"/>
              <w:rPr>
                <w:sz w:val="21"/>
                <w:szCs w:val="21"/>
              </w:rPr>
            </w:pPr>
            <w:r>
              <w:rPr>
                <w:rFonts w:eastAsia="Times New Roman" w:cs="Times New Roman"/>
                <w:sz w:val="21"/>
                <w:szCs w:val="21"/>
              </w:rPr>
              <w:t xml:space="preserve">SRE2132  </w:t>
            </w:r>
          </w:p>
        </w:tc>
      </w:tr>
      <w:tr w14:paraId="4DBB7C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802" w:type="dxa"/>
            <w:gridSpan w:val="3"/>
            <w:shd w:val="clear" w:color="auto" w:fill="CCFFFF"/>
            <w:vAlign w:val="center"/>
          </w:tcPr>
          <w:p w14:paraId="66A47222">
            <w:pPr>
              <w:ind w:firstLine="0" w:firstLineChars="0"/>
              <w:rPr>
                <w:rFonts w:cs="Times New Roman"/>
                <w:sz w:val="21"/>
                <w:szCs w:val="21"/>
              </w:rPr>
            </w:pPr>
            <w:r>
              <w:rPr>
                <w:rFonts w:hint="eastAsia" w:cs="Times New Roman"/>
                <w:sz w:val="21"/>
                <w:szCs w:val="21"/>
              </w:rPr>
              <w:t>Technical specifications</w:t>
            </w:r>
            <w:r>
              <w:rPr>
                <w:rFonts w:eastAsia="Times New Roman" w:cs="Times New Roman"/>
                <w:sz w:val="21"/>
                <w:szCs w:val="21"/>
              </w:rPr>
              <w:t xml:space="preserve">  </w:t>
            </w:r>
          </w:p>
        </w:tc>
      </w:tr>
      <w:tr w14:paraId="7F91ED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244" w:type="dxa"/>
            <w:shd w:val="clear" w:color="auto" w:fill="CCFFFF"/>
            <w:vAlign w:val="center"/>
          </w:tcPr>
          <w:p w14:paraId="2CB4BCF5">
            <w:pPr>
              <w:ind w:firstLine="0" w:firstLineChars="0"/>
              <w:rPr>
                <w:rFonts w:cs="Times New Roman"/>
                <w:sz w:val="21"/>
                <w:szCs w:val="21"/>
              </w:rPr>
            </w:pPr>
            <w:r>
              <w:rPr>
                <w:rFonts w:hint="eastAsia" w:cs="Times New Roman"/>
                <w:sz w:val="21"/>
                <w:szCs w:val="21"/>
              </w:rPr>
              <w:t>Type of output</w:t>
            </w:r>
            <w:r>
              <w:rPr>
                <w:rFonts w:eastAsia="Times New Roman" w:cs="Times New Roman"/>
                <w:sz w:val="21"/>
                <w:szCs w:val="21"/>
              </w:rPr>
              <w:t xml:space="preserve"> </w:t>
            </w:r>
          </w:p>
        </w:tc>
        <w:tc>
          <w:tcPr>
            <w:tcW w:w="3279" w:type="dxa"/>
            <w:vAlign w:val="center"/>
          </w:tcPr>
          <w:p w14:paraId="2CC1DE91">
            <w:pPr>
              <w:ind w:firstLine="0" w:firstLineChars="0"/>
              <w:jc w:val="center"/>
              <w:rPr>
                <w:rFonts w:cs="Times New Roman"/>
                <w:sz w:val="21"/>
                <w:szCs w:val="21"/>
              </w:rPr>
            </w:pPr>
            <w:r>
              <w:rPr>
                <w:rFonts w:eastAsia="Times New Roman" w:cs="Times New Roman"/>
                <w:sz w:val="21"/>
                <w:szCs w:val="21"/>
              </w:rPr>
              <w:t xml:space="preserve">PNP solid-state MOSFET  </w:t>
            </w:r>
          </w:p>
        </w:tc>
        <w:tc>
          <w:tcPr>
            <w:tcW w:w="3279" w:type="dxa"/>
            <w:vAlign w:val="center"/>
          </w:tcPr>
          <w:p w14:paraId="2484392B">
            <w:pPr>
              <w:ind w:firstLine="0" w:firstLineChars="0"/>
              <w:jc w:val="center"/>
              <w:rPr>
                <w:rFonts w:cs="Times New Roman"/>
                <w:sz w:val="21"/>
                <w:szCs w:val="21"/>
              </w:rPr>
            </w:pPr>
            <w:r>
              <w:rPr>
                <w:rFonts w:eastAsia="Times New Roman" w:cs="Times New Roman"/>
                <w:sz w:val="21"/>
                <w:szCs w:val="21"/>
              </w:rPr>
              <w:t xml:space="preserve">NPN solid-state MOSFET  </w:t>
            </w:r>
          </w:p>
        </w:tc>
      </w:tr>
      <w:tr w14:paraId="1F06EB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244" w:type="dxa"/>
            <w:shd w:val="clear" w:color="auto" w:fill="CCFFFF"/>
            <w:vAlign w:val="center"/>
          </w:tcPr>
          <w:p w14:paraId="1C62807C">
            <w:pPr>
              <w:ind w:firstLine="0" w:firstLineChars="0"/>
              <w:rPr>
                <w:rFonts w:cs="Times New Roman"/>
                <w:sz w:val="21"/>
                <w:szCs w:val="21"/>
              </w:rPr>
            </w:pPr>
            <w:r>
              <w:rPr>
                <w:rFonts w:eastAsia="Times New Roman" w:cs="Times New Roman"/>
                <w:sz w:val="21"/>
                <w:szCs w:val="21"/>
              </w:rPr>
              <w:t xml:space="preserve">Output points  </w:t>
            </w:r>
          </w:p>
        </w:tc>
        <w:tc>
          <w:tcPr>
            <w:tcW w:w="6558" w:type="dxa"/>
            <w:gridSpan w:val="2"/>
            <w:vAlign w:val="center"/>
          </w:tcPr>
          <w:p w14:paraId="09E7DC9B">
            <w:pPr>
              <w:ind w:firstLine="0" w:firstLineChars="0"/>
              <w:jc w:val="center"/>
              <w:rPr>
                <w:rFonts w:cs="Times New Roman"/>
                <w:sz w:val="21"/>
                <w:szCs w:val="21"/>
              </w:rPr>
            </w:pPr>
            <w:r>
              <w:rPr>
                <w:rFonts w:hint="eastAsia" w:eastAsia="Times New Roman" w:cs="Times New Roman"/>
                <w:sz w:val="21"/>
                <w:szCs w:val="21"/>
              </w:rPr>
              <w:t>32</w:t>
            </w:r>
            <w:r>
              <w:rPr>
                <w:rFonts w:eastAsia="Times New Roman" w:cs="Times New Roman"/>
                <w:sz w:val="21"/>
                <w:szCs w:val="21"/>
              </w:rPr>
              <w:t xml:space="preserve"> </w:t>
            </w:r>
          </w:p>
        </w:tc>
      </w:tr>
      <w:tr w14:paraId="5C550B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244" w:type="dxa"/>
            <w:shd w:val="clear" w:color="auto" w:fill="CCFFFF"/>
            <w:vAlign w:val="center"/>
          </w:tcPr>
          <w:p w14:paraId="678CC6C8">
            <w:pPr>
              <w:ind w:firstLine="0" w:firstLineChars="0"/>
              <w:rPr>
                <w:rFonts w:cs="Times New Roman"/>
                <w:sz w:val="21"/>
                <w:szCs w:val="21"/>
              </w:rPr>
            </w:pPr>
            <w:r>
              <w:rPr>
                <w:rFonts w:eastAsia="Times New Roman" w:cs="Times New Roman"/>
                <w:sz w:val="21"/>
                <w:szCs w:val="21"/>
              </w:rPr>
              <w:t xml:space="preserve">Bus consumption current (at 24VDC full load)  </w:t>
            </w:r>
          </w:p>
        </w:tc>
        <w:tc>
          <w:tcPr>
            <w:tcW w:w="3279" w:type="dxa"/>
            <w:vAlign w:val="center"/>
          </w:tcPr>
          <w:p w14:paraId="1EB2CC90">
            <w:pPr>
              <w:ind w:firstLine="0" w:firstLineChars="0"/>
              <w:jc w:val="center"/>
              <w:rPr>
                <w:rFonts w:cs="Times New Roman"/>
                <w:sz w:val="21"/>
                <w:szCs w:val="21"/>
              </w:rPr>
            </w:pPr>
            <w:r>
              <w:rPr>
                <w:rFonts w:eastAsia="Times New Roman" w:cs="Times New Roman"/>
                <w:sz w:val="21"/>
                <w:szCs w:val="21"/>
              </w:rPr>
              <w:t xml:space="preserve">29.4mA  </w:t>
            </w:r>
          </w:p>
        </w:tc>
        <w:tc>
          <w:tcPr>
            <w:tcW w:w="3279" w:type="dxa"/>
            <w:vAlign w:val="center"/>
          </w:tcPr>
          <w:p w14:paraId="4C5E64FD">
            <w:pPr>
              <w:ind w:firstLine="0" w:firstLineChars="0"/>
              <w:jc w:val="center"/>
              <w:rPr>
                <w:rFonts w:cs="Times New Roman"/>
                <w:sz w:val="21"/>
                <w:szCs w:val="21"/>
              </w:rPr>
            </w:pPr>
            <w:r>
              <w:rPr>
                <w:rFonts w:eastAsia="Times New Roman" w:cs="Times New Roman"/>
                <w:sz w:val="21"/>
                <w:szCs w:val="21"/>
              </w:rPr>
              <w:t xml:space="preserve">/  </w:t>
            </w:r>
          </w:p>
        </w:tc>
      </w:tr>
      <w:tr w14:paraId="2BD782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244" w:type="dxa"/>
            <w:shd w:val="clear" w:color="auto" w:fill="CCFFFF"/>
            <w:vAlign w:val="center"/>
          </w:tcPr>
          <w:p w14:paraId="45B9A6BA">
            <w:pPr>
              <w:ind w:firstLine="0" w:firstLineChars="0"/>
              <w:rPr>
                <w:rFonts w:cs="Times New Roman"/>
                <w:sz w:val="21"/>
                <w:szCs w:val="21"/>
              </w:rPr>
            </w:pPr>
            <w:r>
              <w:rPr>
                <w:rFonts w:eastAsia="Times New Roman" w:cs="Times New Roman"/>
                <w:sz w:val="21"/>
                <w:szCs w:val="21"/>
              </w:rPr>
              <w:t xml:space="preserve">Cable length (unshielded)  </w:t>
            </w:r>
          </w:p>
        </w:tc>
        <w:tc>
          <w:tcPr>
            <w:tcW w:w="6558" w:type="dxa"/>
            <w:gridSpan w:val="2"/>
            <w:vAlign w:val="center"/>
          </w:tcPr>
          <w:p w14:paraId="7E3E01C9">
            <w:pPr>
              <w:ind w:firstLine="0" w:firstLineChars="0"/>
              <w:jc w:val="center"/>
              <w:rPr>
                <w:rFonts w:cs="Times New Roman"/>
                <w:sz w:val="21"/>
                <w:szCs w:val="21"/>
              </w:rPr>
            </w:pPr>
            <w:r>
              <w:rPr>
                <w:rFonts w:eastAsia="Times New Roman" w:cs="Times New Roman"/>
                <w:sz w:val="21"/>
                <w:szCs w:val="21"/>
              </w:rPr>
              <w:t xml:space="preserve">100m  </w:t>
            </w:r>
          </w:p>
        </w:tc>
      </w:tr>
      <w:tr w14:paraId="1CBAEB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244" w:type="dxa"/>
            <w:shd w:val="clear" w:color="auto" w:fill="CCFFFF"/>
            <w:vAlign w:val="center"/>
          </w:tcPr>
          <w:p w14:paraId="05B6DD98">
            <w:pPr>
              <w:ind w:firstLine="0" w:firstLineChars="0"/>
              <w:rPr>
                <w:rFonts w:cs="Times New Roman"/>
                <w:sz w:val="21"/>
                <w:szCs w:val="21"/>
              </w:rPr>
            </w:pPr>
            <w:r>
              <w:rPr>
                <w:rFonts w:eastAsia="Times New Roman" w:cs="Times New Roman"/>
                <w:sz w:val="21"/>
                <w:szCs w:val="21"/>
              </w:rPr>
              <w:t xml:space="preserve">Output short-circuit protection  </w:t>
            </w:r>
          </w:p>
        </w:tc>
        <w:tc>
          <w:tcPr>
            <w:tcW w:w="6558" w:type="dxa"/>
            <w:gridSpan w:val="2"/>
            <w:vAlign w:val="center"/>
          </w:tcPr>
          <w:p w14:paraId="535FC950">
            <w:pPr>
              <w:ind w:firstLine="0" w:firstLineChars="0"/>
              <w:jc w:val="center"/>
              <w:rPr>
                <w:rFonts w:cs="Times New Roman"/>
                <w:sz w:val="21"/>
                <w:szCs w:val="21"/>
              </w:rPr>
            </w:pPr>
            <w:r>
              <w:rPr>
                <w:rFonts w:eastAsia="Times New Roman" w:cs="Times New Roman"/>
                <w:sz w:val="21"/>
                <w:szCs w:val="21"/>
              </w:rPr>
              <w:t xml:space="preserve">Yes, electronic  </w:t>
            </w:r>
          </w:p>
        </w:tc>
      </w:tr>
      <w:tr w14:paraId="299EC9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244" w:type="dxa"/>
            <w:shd w:val="clear" w:color="auto" w:fill="CCFFFF"/>
            <w:vAlign w:val="center"/>
          </w:tcPr>
          <w:p w14:paraId="49EEA36E">
            <w:pPr>
              <w:ind w:firstLine="0" w:firstLineChars="0"/>
              <w:rPr>
                <w:rFonts w:cs="Times New Roman"/>
                <w:sz w:val="21"/>
                <w:szCs w:val="21"/>
              </w:rPr>
            </w:pPr>
            <w:r>
              <w:rPr>
                <w:rFonts w:eastAsia="Times New Roman" w:cs="Times New Roman"/>
                <w:sz w:val="21"/>
                <w:szCs w:val="21"/>
              </w:rPr>
              <w:t xml:space="preserve">Maximum lamp load  </w:t>
            </w:r>
          </w:p>
        </w:tc>
        <w:tc>
          <w:tcPr>
            <w:tcW w:w="6558" w:type="dxa"/>
            <w:gridSpan w:val="2"/>
            <w:vAlign w:val="center"/>
          </w:tcPr>
          <w:p w14:paraId="63009D48">
            <w:pPr>
              <w:ind w:firstLine="0" w:firstLineChars="0"/>
              <w:jc w:val="center"/>
              <w:rPr>
                <w:rFonts w:cs="Times New Roman"/>
                <w:sz w:val="21"/>
                <w:szCs w:val="21"/>
              </w:rPr>
            </w:pPr>
            <w:r>
              <w:rPr>
                <w:rFonts w:eastAsia="Times New Roman" w:cs="Times New Roman"/>
                <w:sz w:val="21"/>
                <w:szCs w:val="21"/>
              </w:rPr>
              <w:t xml:space="preserve">5W  </w:t>
            </w:r>
          </w:p>
        </w:tc>
      </w:tr>
      <w:tr w14:paraId="16C6D2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244" w:type="dxa"/>
            <w:shd w:val="clear" w:color="auto" w:fill="CCFFFF"/>
            <w:vAlign w:val="center"/>
          </w:tcPr>
          <w:p w14:paraId="4BAC72C7">
            <w:pPr>
              <w:ind w:firstLine="0" w:firstLineChars="0"/>
              <w:rPr>
                <w:rFonts w:cs="Times New Roman"/>
                <w:sz w:val="21"/>
                <w:szCs w:val="21"/>
              </w:rPr>
            </w:pPr>
            <w:r>
              <w:rPr>
                <w:rFonts w:eastAsia="Times New Roman" w:cs="Times New Roman"/>
                <w:sz w:val="21"/>
                <w:szCs w:val="21"/>
              </w:rPr>
              <w:t xml:space="preserve">Output current </w:t>
            </w:r>
            <w:r>
              <w:rPr>
                <w:rFonts w:cs="Times New Roman"/>
                <w:sz w:val="21"/>
                <w:szCs w:val="21"/>
              </w:rPr>
              <w:t>“</w:t>
            </w:r>
            <w:r>
              <w:rPr>
                <w:rFonts w:eastAsia="Times New Roman" w:cs="Times New Roman"/>
                <w:sz w:val="21"/>
                <w:szCs w:val="21"/>
              </w:rPr>
              <w:t>1</w:t>
            </w:r>
            <w:r>
              <w:rPr>
                <w:rFonts w:cs="Times New Roman"/>
                <w:sz w:val="21"/>
                <w:szCs w:val="21"/>
              </w:rPr>
              <w:t>”</w:t>
            </w:r>
            <w:r>
              <w:rPr>
                <w:rFonts w:eastAsia="Times New Roman" w:cs="Times New Roman"/>
                <w:sz w:val="21"/>
                <w:szCs w:val="21"/>
              </w:rPr>
              <w:t xml:space="preserve">  </w:t>
            </w:r>
          </w:p>
        </w:tc>
        <w:tc>
          <w:tcPr>
            <w:tcW w:w="6558" w:type="dxa"/>
            <w:gridSpan w:val="2"/>
            <w:vAlign w:val="center"/>
          </w:tcPr>
          <w:p w14:paraId="31BC1037">
            <w:pPr>
              <w:ind w:firstLine="0" w:firstLineChars="0"/>
              <w:jc w:val="center"/>
              <w:rPr>
                <w:rFonts w:cs="Times New Roman"/>
                <w:sz w:val="21"/>
                <w:szCs w:val="21"/>
              </w:rPr>
            </w:pPr>
            <w:r>
              <w:rPr>
                <w:rFonts w:eastAsia="Times New Roman" w:cs="Times New Roman"/>
                <w:sz w:val="21"/>
                <w:szCs w:val="21"/>
              </w:rPr>
              <w:t xml:space="preserve">0.5A  </w:t>
            </w:r>
          </w:p>
        </w:tc>
      </w:tr>
      <w:tr w14:paraId="616798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244" w:type="dxa"/>
            <w:shd w:val="clear" w:color="auto" w:fill="CCFFFF"/>
            <w:vAlign w:val="center"/>
          </w:tcPr>
          <w:p w14:paraId="647C5A34">
            <w:pPr>
              <w:ind w:firstLine="0" w:firstLineChars="0"/>
              <w:rPr>
                <w:rFonts w:cs="Times New Roman"/>
                <w:sz w:val="21"/>
                <w:szCs w:val="21"/>
              </w:rPr>
            </w:pPr>
            <w:r>
              <w:rPr>
                <w:rFonts w:eastAsia="Times New Roman" w:cs="Times New Roman"/>
                <w:sz w:val="21"/>
                <w:szCs w:val="21"/>
              </w:rPr>
              <w:t xml:space="preserve">Leakage current  </w:t>
            </w:r>
          </w:p>
        </w:tc>
        <w:tc>
          <w:tcPr>
            <w:tcW w:w="6558" w:type="dxa"/>
            <w:gridSpan w:val="2"/>
            <w:vAlign w:val="center"/>
          </w:tcPr>
          <w:p w14:paraId="119D7A40">
            <w:pPr>
              <w:ind w:firstLine="0" w:firstLineChars="0"/>
              <w:jc w:val="center"/>
              <w:rPr>
                <w:rFonts w:cs="Times New Roman"/>
                <w:sz w:val="21"/>
                <w:szCs w:val="21"/>
              </w:rPr>
            </w:pPr>
            <w:r>
              <w:rPr>
                <w:rFonts w:eastAsia="Times New Roman" w:cs="Times New Roman"/>
                <w:sz w:val="21"/>
                <w:szCs w:val="21"/>
              </w:rPr>
              <w:t xml:space="preserve">＜1mA  </w:t>
            </w:r>
          </w:p>
        </w:tc>
      </w:tr>
      <w:tr w14:paraId="756F85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802" w:type="dxa"/>
            <w:gridSpan w:val="3"/>
            <w:shd w:val="clear" w:color="auto" w:fill="CCFFFF"/>
            <w:vAlign w:val="center"/>
          </w:tcPr>
          <w:p w14:paraId="5E4AC4DF">
            <w:pPr>
              <w:ind w:firstLine="0" w:firstLineChars="0"/>
              <w:rPr>
                <w:rFonts w:cs="Times New Roman"/>
                <w:sz w:val="21"/>
                <w:szCs w:val="21"/>
              </w:rPr>
            </w:pPr>
            <w:r>
              <w:rPr>
                <w:rFonts w:hint="eastAsia" w:cs="Times New Roman"/>
                <w:sz w:val="21"/>
                <w:szCs w:val="21"/>
              </w:rPr>
              <w:t>Switching frequency</w:t>
            </w:r>
            <w:r>
              <w:rPr>
                <w:rFonts w:eastAsia="Times New Roman" w:cs="Times New Roman"/>
                <w:sz w:val="21"/>
                <w:szCs w:val="21"/>
              </w:rPr>
              <w:t xml:space="preserve">  </w:t>
            </w:r>
          </w:p>
        </w:tc>
      </w:tr>
      <w:tr w14:paraId="323E19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244" w:type="dxa"/>
            <w:shd w:val="clear" w:color="auto" w:fill="CCFFFF"/>
            <w:vAlign w:val="center"/>
          </w:tcPr>
          <w:p w14:paraId="525C1F45">
            <w:pPr>
              <w:numPr>
                <w:ilvl w:val="0"/>
                <w:numId w:val="4"/>
              </w:numPr>
              <w:rPr>
                <w:rFonts w:cs="Times New Roman"/>
                <w:sz w:val="21"/>
                <w:szCs w:val="21"/>
              </w:rPr>
            </w:pPr>
            <w:r>
              <w:rPr>
                <w:rFonts w:eastAsia="Times New Roman" w:cs="Times New Roman"/>
                <w:sz w:val="21"/>
                <w:szCs w:val="21"/>
              </w:rPr>
              <w:t xml:space="preserve">Resistive load, maximum  </w:t>
            </w:r>
          </w:p>
        </w:tc>
        <w:tc>
          <w:tcPr>
            <w:tcW w:w="6558" w:type="dxa"/>
            <w:gridSpan w:val="2"/>
            <w:vAlign w:val="center"/>
          </w:tcPr>
          <w:p w14:paraId="332875DB">
            <w:pPr>
              <w:ind w:firstLine="0" w:firstLineChars="0"/>
              <w:jc w:val="center"/>
              <w:rPr>
                <w:rFonts w:cs="Times New Roman"/>
                <w:sz w:val="21"/>
                <w:szCs w:val="21"/>
              </w:rPr>
            </w:pPr>
            <w:r>
              <w:rPr>
                <w:rFonts w:eastAsia="Times New Roman" w:cs="Times New Roman"/>
                <w:sz w:val="21"/>
                <w:szCs w:val="21"/>
              </w:rPr>
              <w:t xml:space="preserve">100HZ  </w:t>
            </w:r>
          </w:p>
        </w:tc>
      </w:tr>
      <w:tr w14:paraId="085326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244" w:type="dxa"/>
            <w:shd w:val="clear" w:color="auto" w:fill="CCFFFF"/>
            <w:vAlign w:val="center"/>
          </w:tcPr>
          <w:p w14:paraId="13689731">
            <w:pPr>
              <w:numPr>
                <w:ilvl w:val="0"/>
                <w:numId w:val="4"/>
              </w:numPr>
              <w:rPr>
                <w:rFonts w:cs="Times New Roman"/>
                <w:sz w:val="21"/>
                <w:szCs w:val="21"/>
              </w:rPr>
            </w:pPr>
            <w:r>
              <w:rPr>
                <w:rFonts w:eastAsia="Times New Roman" w:cs="Times New Roman"/>
                <w:sz w:val="21"/>
                <w:szCs w:val="21"/>
              </w:rPr>
              <w:t xml:space="preserve">Inductive load, maximum  </w:t>
            </w:r>
          </w:p>
        </w:tc>
        <w:tc>
          <w:tcPr>
            <w:tcW w:w="6558" w:type="dxa"/>
            <w:gridSpan w:val="2"/>
            <w:vAlign w:val="center"/>
          </w:tcPr>
          <w:p w14:paraId="2E7CE468">
            <w:pPr>
              <w:ind w:firstLine="0" w:firstLineChars="0"/>
              <w:jc w:val="center"/>
              <w:rPr>
                <w:rFonts w:cs="Times New Roman"/>
                <w:sz w:val="21"/>
                <w:szCs w:val="21"/>
              </w:rPr>
            </w:pPr>
            <w:r>
              <w:rPr>
                <w:rFonts w:eastAsia="Times New Roman" w:cs="Times New Roman"/>
                <w:sz w:val="21"/>
                <w:szCs w:val="21"/>
              </w:rPr>
              <w:t xml:space="preserve">0.5HZ  </w:t>
            </w:r>
          </w:p>
        </w:tc>
      </w:tr>
      <w:tr w14:paraId="439DD7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244" w:type="dxa"/>
            <w:shd w:val="clear" w:color="auto" w:fill="CCFFFF"/>
            <w:vAlign w:val="center"/>
          </w:tcPr>
          <w:p w14:paraId="79006E5A">
            <w:pPr>
              <w:numPr>
                <w:ilvl w:val="0"/>
                <w:numId w:val="4"/>
              </w:numPr>
              <w:rPr>
                <w:rFonts w:cs="Times New Roman"/>
                <w:sz w:val="21"/>
                <w:szCs w:val="21"/>
              </w:rPr>
            </w:pPr>
            <w:r>
              <w:rPr>
                <w:rFonts w:eastAsia="Times New Roman" w:cs="Times New Roman"/>
                <w:sz w:val="21"/>
                <w:szCs w:val="21"/>
              </w:rPr>
              <w:t xml:space="preserve">Lamp load, maximum  </w:t>
            </w:r>
          </w:p>
        </w:tc>
        <w:tc>
          <w:tcPr>
            <w:tcW w:w="6558" w:type="dxa"/>
            <w:gridSpan w:val="2"/>
            <w:vAlign w:val="center"/>
          </w:tcPr>
          <w:p w14:paraId="20965DEC">
            <w:pPr>
              <w:ind w:firstLine="0" w:firstLineChars="0"/>
              <w:jc w:val="center"/>
              <w:rPr>
                <w:rFonts w:cs="Times New Roman"/>
                <w:sz w:val="21"/>
                <w:szCs w:val="21"/>
              </w:rPr>
            </w:pPr>
            <w:r>
              <w:rPr>
                <w:rFonts w:eastAsia="Times New Roman" w:cs="Times New Roman"/>
                <w:sz w:val="21"/>
                <w:szCs w:val="21"/>
              </w:rPr>
              <w:t xml:space="preserve">10HZ  </w:t>
            </w:r>
          </w:p>
        </w:tc>
      </w:tr>
      <w:tr w14:paraId="668367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244" w:type="dxa"/>
            <w:shd w:val="clear" w:color="auto" w:fill="CCFFFF"/>
            <w:vAlign w:val="center"/>
          </w:tcPr>
          <w:p w14:paraId="19619FF3">
            <w:pPr>
              <w:numPr>
                <w:ilvl w:val="0"/>
                <w:numId w:val="4"/>
              </w:numPr>
              <w:rPr>
                <w:rFonts w:cs="Times New Roman"/>
                <w:sz w:val="21"/>
                <w:szCs w:val="21"/>
              </w:rPr>
            </w:pPr>
            <w:r>
              <w:rPr>
                <w:rFonts w:eastAsia="Times New Roman" w:cs="Times New Roman"/>
                <w:sz w:val="21"/>
                <w:szCs w:val="21"/>
              </w:rPr>
              <w:t xml:space="preserve">Mechanical load, maximum  </w:t>
            </w:r>
          </w:p>
        </w:tc>
        <w:tc>
          <w:tcPr>
            <w:tcW w:w="6558" w:type="dxa"/>
            <w:gridSpan w:val="2"/>
            <w:vAlign w:val="center"/>
          </w:tcPr>
          <w:p w14:paraId="5141DB35">
            <w:pPr>
              <w:ind w:firstLine="0" w:firstLineChars="0"/>
              <w:jc w:val="center"/>
              <w:rPr>
                <w:rFonts w:cs="Times New Roman"/>
                <w:sz w:val="21"/>
                <w:szCs w:val="21"/>
              </w:rPr>
            </w:pPr>
            <w:r>
              <w:rPr>
                <w:rFonts w:eastAsia="Times New Roman" w:cs="Times New Roman"/>
                <w:sz w:val="21"/>
                <w:szCs w:val="21"/>
              </w:rPr>
              <w:t xml:space="preserve">---  </w:t>
            </w:r>
          </w:p>
        </w:tc>
      </w:tr>
      <w:tr w14:paraId="1EAC31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244" w:type="dxa"/>
            <w:shd w:val="clear" w:color="auto" w:fill="CCFFFF"/>
            <w:vAlign w:val="center"/>
          </w:tcPr>
          <w:p w14:paraId="5A20E580">
            <w:pPr>
              <w:ind w:firstLine="0" w:firstLineChars="0"/>
              <w:rPr>
                <w:rFonts w:cs="Times New Roman"/>
                <w:sz w:val="21"/>
                <w:szCs w:val="21"/>
              </w:rPr>
            </w:pPr>
            <w:r>
              <w:rPr>
                <w:rFonts w:eastAsia="Times New Roman" w:cs="Times New Roman"/>
                <w:sz w:val="21"/>
                <w:szCs w:val="21"/>
              </w:rPr>
              <w:t xml:space="preserve">Insulation test voltage  </w:t>
            </w:r>
          </w:p>
        </w:tc>
        <w:tc>
          <w:tcPr>
            <w:tcW w:w="6558" w:type="dxa"/>
            <w:gridSpan w:val="2"/>
            <w:vAlign w:val="center"/>
          </w:tcPr>
          <w:p w14:paraId="3B11385E">
            <w:pPr>
              <w:ind w:firstLine="0" w:firstLineChars="0"/>
              <w:jc w:val="center"/>
              <w:rPr>
                <w:rFonts w:cs="Times New Roman"/>
                <w:sz w:val="21"/>
                <w:szCs w:val="21"/>
              </w:rPr>
            </w:pPr>
            <w:r>
              <w:rPr>
                <w:rFonts w:eastAsia="Times New Roman" w:cs="Times New Roman"/>
                <w:sz w:val="21"/>
                <w:szCs w:val="21"/>
              </w:rPr>
              <w:t xml:space="preserve">500V DC  </w:t>
            </w:r>
          </w:p>
        </w:tc>
      </w:tr>
      <w:tr w14:paraId="1E243F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802" w:type="dxa"/>
            <w:gridSpan w:val="3"/>
            <w:shd w:val="clear" w:color="auto" w:fill="CCFFFF"/>
            <w:vAlign w:val="center"/>
          </w:tcPr>
          <w:p w14:paraId="4F056C9A">
            <w:pPr>
              <w:ind w:firstLine="0" w:firstLineChars="0"/>
              <w:rPr>
                <w:rFonts w:hint="default" w:eastAsia="宋体" w:cs="Times New Roman"/>
                <w:sz w:val="21"/>
                <w:szCs w:val="21"/>
                <w:lang w:val="en-US" w:eastAsia="zh-CN"/>
              </w:rPr>
            </w:pPr>
            <w:r>
              <w:rPr>
                <w:rFonts w:hint="eastAsia" w:cs="Times New Roman"/>
                <w:sz w:val="21"/>
                <w:szCs w:val="21"/>
                <w:lang w:val="en-US" w:eastAsia="zh-CN"/>
              </w:rPr>
              <w:t>Isolation</w:t>
            </w:r>
          </w:p>
        </w:tc>
      </w:tr>
      <w:tr w14:paraId="4D3D8F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244" w:type="dxa"/>
            <w:shd w:val="clear" w:color="auto" w:fill="CCFFFF"/>
            <w:vAlign w:val="center"/>
          </w:tcPr>
          <w:p w14:paraId="6FAB2FED">
            <w:pPr>
              <w:numPr>
                <w:ilvl w:val="0"/>
                <w:numId w:val="4"/>
              </w:numPr>
              <w:rPr>
                <w:rFonts w:cs="Times New Roman"/>
                <w:sz w:val="21"/>
                <w:szCs w:val="21"/>
              </w:rPr>
            </w:pPr>
            <w:r>
              <w:rPr>
                <w:rFonts w:eastAsia="Times New Roman" w:cs="Times New Roman"/>
                <w:sz w:val="21"/>
                <w:szCs w:val="21"/>
              </w:rPr>
              <w:t xml:space="preserve">Between channel and bus  </w:t>
            </w:r>
          </w:p>
        </w:tc>
        <w:tc>
          <w:tcPr>
            <w:tcW w:w="6558" w:type="dxa"/>
            <w:gridSpan w:val="2"/>
            <w:vAlign w:val="center"/>
          </w:tcPr>
          <w:p w14:paraId="155A88C4">
            <w:pPr>
              <w:ind w:firstLine="0" w:firstLineChars="0"/>
              <w:jc w:val="center"/>
              <w:rPr>
                <w:rFonts w:cs="Times New Roman"/>
                <w:sz w:val="21"/>
                <w:szCs w:val="21"/>
              </w:rPr>
            </w:pPr>
            <w:r>
              <w:rPr>
                <w:rFonts w:hint="eastAsia" w:cs="Times New Roman"/>
                <w:sz w:val="21"/>
                <w:szCs w:val="21"/>
              </w:rPr>
              <w:t xml:space="preserve">Yes </w:t>
            </w:r>
            <w:r>
              <w:rPr>
                <w:rFonts w:eastAsia="Times New Roman" w:cs="Times New Roman"/>
                <w:sz w:val="21"/>
                <w:szCs w:val="21"/>
              </w:rPr>
              <w:t xml:space="preserve"> </w:t>
            </w:r>
          </w:p>
        </w:tc>
      </w:tr>
      <w:tr w14:paraId="47B2EA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244" w:type="dxa"/>
            <w:shd w:val="clear" w:color="auto" w:fill="CCFFFF"/>
            <w:vAlign w:val="center"/>
          </w:tcPr>
          <w:p w14:paraId="4DC2D26A">
            <w:pPr>
              <w:numPr>
                <w:ilvl w:val="0"/>
                <w:numId w:val="4"/>
              </w:numPr>
              <w:rPr>
                <w:rFonts w:cs="Times New Roman"/>
                <w:sz w:val="21"/>
                <w:szCs w:val="21"/>
              </w:rPr>
            </w:pPr>
            <w:r>
              <w:rPr>
                <w:rFonts w:eastAsia="Times New Roman" w:cs="Times New Roman"/>
                <w:sz w:val="21"/>
                <w:szCs w:val="21"/>
              </w:rPr>
              <w:t xml:space="preserve">Between channels  </w:t>
            </w:r>
          </w:p>
        </w:tc>
        <w:tc>
          <w:tcPr>
            <w:tcW w:w="6558" w:type="dxa"/>
            <w:gridSpan w:val="2"/>
            <w:vAlign w:val="center"/>
          </w:tcPr>
          <w:p w14:paraId="460EFAA8">
            <w:pPr>
              <w:ind w:firstLine="0" w:firstLineChars="0"/>
              <w:jc w:val="center"/>
              <w:rPr>
                <w:rFonts w:cs="Times New Roman"/>
                <w:sz w:val="21"/>
                <w:szCs w:val="21"/>
              </w:rPr>
            </w:pPr>
            <w:r>
              <w:rPr>
                <w:rFonts w:hint="eastAsia" w:cs="Times New Roman"/>
                <w:sz w:val="21"/>
                <w:szCs w:val="21"/>
              </w:rPr>
              <w:t xml:space="preserve">Yes </w:t>
            </w:r>
            <w:r>
              <w:rPr>
                <w:rFonts w:eastAsia="Times New Roman" w:cs="Times New Roman"/>
                <w:sz w:val="21"/>
                <w:szCs w:val="21"/>
              </w:rPr>
              <w:t xml:space="preserve"> </w:t>
            </w:r>
          </w:p>
        </w:tc>
      </w:tr>
      <w:tr w14:paraId="23C30E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244" w:type="dxa"/>
            <w:shd w:val="clear" w:color="auto" w:fill="CCFFFF"/>
            <w:vAlign w:val="center"/>
          </w:tcPr>
          <w:p w14:paraId="35CEB6CF">
            <w:pPr>
              <w:ind w:firstLine="0" w:firstLineChars="0"/>
              <w:rPr>
                <w:rFonts w:cs="Times New Roman"/>
                <w:sz w:val="21"/>
                <w:szCs w:val="21"/>
              </w:rPr>
            </w:pPr>
            <w:r>
              <w:rPr>
                <w:rFonts w:eastAsia="Times New Roman" w:cs="Times New Roman"/>
                <w:sz w:val="21"/>
                <w:szCs w:val="21"/>
              </w:rPr>
              <w:t xml:space="preserve">Display indication  </w:t>
            </w:r>
          </w:p>
        </w:tc>
        <w:tc>
          <w:tcPr>
            <w:tcW w:w="6558" w:type="dxa"/>
            <w:gridSpan w:val="2"/>
            <w:vAlign w:val="center"/>
          </w:tcPr>
          <w:p w14:paraId="564803B5">
            <w:pPr>
              <w:ind w:firstLine="0" w:firstLineChars="0"/>
              <w:jc w:val="center"/>
              <w:rPr>
                <w:rFonts w:cs="Times New Roman"/>
                <w:sz w:val="21"/>
                <w:szCs w:val="21"/>
              </w:rPr>
            </w:pPr>
            <w:r>
              <w:rPr>
                <w:rFonts w:eastAsia="Times New Roman" w:cs="Times New Roman"/>
                <w:sz w:val="21"/>
                <w:szCs w:val="21"/>
              </w:rPr>
              <w:t xml:space="preserve">Each channel outputs a green LED display  </w:t>
            </w:r>
          </w:p>
        </w:tc>
      </w:tr>
      <w:tr w14:paraId="6C13C9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244" w:type="dxa"/>
            <w:shd w:val="clear" w:color="auto" w:fill="CCFFFF"/>
            <w:vAlign w:val="center"/>
          </w:tcPr>
          <w:p w14:paraId="0D1B6BFF">
            <w:pPr>
              <w:ind w:firstLine="0" w:firstLineChars="0"/>
              <w:rPr>
                <w:rFonts w:cs="Times New Roman"/>
                <w:sz w:val="21"/>
                <w:szCs w:val="21"/>
              </w:rPr>
            </w:pPr>
            <w:r>
              <w:rPr>
                <w:rFonts w:eastAsia="Times New Roman" w:cs="Times New Roman"/>
                <w:sz w:val="21"/>
                <w:szCs w:val="21"/>
              </w:rPr>
              <w:t xml:space="preserve">System power diagnosis and warning  </w:t>
            </w:r>
          </w:p>
        </w:tc>
        <w:tc>
          <w:tcPr>
            <w:tcW w:w="6558" w:type="dxa"/>
            <w:gridSpan w:val="2"/>
            <w:vAlign w:val="center"/>
          </w:tcPr>
          <w:p w14:paraId="700ADED7">
            <w:pPr>
              <w:ind w:firstLine="0" w:firstLineChars="0"/>
              <w:jc w:val="center"/>
              <w:rPr>
                <w:rFonts w:cs="Times New Roman"/>
                <w:sz w:val="21"/>
                <w:szCs w:val="21"/>
              </w:rPr>
            </w:pPr>
            <w:r>
              <w:rPr>
                <w:rFonts w:hint="eastAsia" w:cs="Times New Roman"/>
                <w:sz w:val="21"/>
                <w:szCs w:val="21"/>
              </w:rPr>
              <w:t>S</w:t>
            </w:r>
            <w:r>
              <w:rPr>
                <w:rFonts w:eastAsia="Times New Roman" w:cs="Times New Roman"/>
                <w:sz w:val="21"/>
                <w:szCs w:val="21"/>
              </w:rPr>
              <w:t xml:space="preserve">upport  </w:t>
            </w:r>
          </w:p>
        </w:tc>
      </w:tr>
      <w:tr w14:paraId="5C6403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244" w:type="dxa"/>
            <w:shd w:val="clear" w:color="auto" w:fill="CCFFFF"/>
            <w:vAlign w:val="center"/>
          </w:tcPr>
          <w:p w14:paraId="4E2DD1EF">
            <w:pPr>
              <w:ind w:firstLine="0" w:firstLineChars="0"/>
              <w:rPr>
                <w:rFonts w:cs="Times New Roman"/>
                <w:sz w:val="21"/>
                <w:szCs w:val="21"/>
              </w:rPr>
            </w:pPr>
            <w:r>
              <w:rPr>
                <w:rFonts w:hint="eastAsia" w:cs="Times New Roman"/>
                <w:sz w:val="21"/>
                <w:szCs w:val="21"/>
              </w:rPr>
              <w:t xml:space="preserve">Working temperature </w:t>
            </w:r>
            <w:r>
              <w:rPr>
                <w:rFonts w:eastAsia="Times New Roman" w:cs="Times New Roman"/>
                <w:sz w:val="21"/>
                <w:szCs w:val="21"/>
              </w:rPr>
              <w:t xml:space="preserve"> </w:t>
            </w:r>
          </w:p>
        </w:tc>
        <w:tc>
          <w:tcPr>
            <w:tcW w:w="6558" w:type="dxa"/>
            <w:gridSpan w:val="2"/>
            <w:vAlign w:val="center"/>
          </w:tcPr>
          <w:p w14:paraId="4EDBAC0B">
            <w:pPr>
              <w:ind w:firstLine="0" w:firstLineChars="0"/>
              <w:jc w:val="center"/>
              <w:rPr>
                <w:rFonts w:cs="Times New Roman"/>
                <w:sz w:val="21"/>
                <w:szCs w:val="21"/>
              </w:rPr>
            </w:pPr>
            <w:r>
              <w:rPr>
                <w:rFonts w:eastAsia="Times New Roman" w:cs="Times New Roman"/>
                <w:sz w:val="21"/>
                <w:szCs w:val="21"/>
              </w:rPr>
              <w:t xml:space="preserve">Working environment temperature: -20~60 ℃, relative humidity: 5%~90% (no condensation)  </w:t>
            </w:r>
          </w:p>
        </w:tc>
      </w:tr>
      <w:tr w14:paraId="20C55A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244" w:type="dxa"/>
            <w:shd w:val="clear" w:color="auto" w:fill="CCFFFF"/>
            <w:vAlign w:val="center"/>
          </w:tcPr>
          <w:p w14:paraId="03DDA59D">
            <w:pPr>
              <w:ind w:firstLine="0" w:firstLineChars="0"/>
              <w:rPr>
                <w:rFonts w:cs="Times New Roman"/>
                <w:sz w:val="21"/>
                <w:szCs w:val="21"/>
              </w:rPr>
            </w:pPr>
            <w:r>
              <w:rPr>
                <w:rFonts w:eastAsia="Times New Roman" w:cs="Times New Roman"/>
                <w:sz w:val="21"/>
                <w:szCs w:val="21"/>
              </w:rPr>
              <w:t xml:space="preserve">Dimensions (length x width x height)  </w:t>
            </w:r>
          </w:p>
        </w:tc>
        <w:tc>
          <w:tcPr>
            <w:tcW w:w="6558" w:type="dxa"/>
            <w:gridSpan w:val="2"/>
            <w:vAlign w:val="center"/>
          </w:tcPr>
          <w:p w14:paraId="69273912">
            <w:pPr>
              <w:ind w:firstLine="0" w:firstLineChars="0"/>
              <w:jc w:val="center"/>
              <w:rPr>
                <w:rFonts w:cs="Times New Roman"/>
                <w:sz w:val="21"/>
                <w:szCs w:val="21"/>
              </w:rPr>
            </w:pPr>
            <w:r>
              <w:rPr>
                <w:rFonts w:eastAsia="Times New Roman" w:cs="Times New Roman"/>
                <w:sz w:val="21"/>
                <w:szCs w:val="21"/>
              </w:rPr>
              <w:t>30×80×100 mm</w:t>
            </w:r>
          </w:p>
        </w:tc>
      </w:tr>
    </w:tbl>
    <w:p w14:paraId="4E3B4BF0">
      <w:pPr>
        <w:ind w:firstLine="480"/>
      </w:pPr>
      <w:r>
        <w:rPr>
          <w:rFonts w:hint="eastAsia"/>
        </w:rPr>
        <w:br w:type="page"/>
      </w:r>
    </w:p>
    <w:p w14:paraId="53DD21DC">
      <w:pPr>
        <w:pStyle w:val="3"/>
      </w:pPr>
      <w:bookmarkStart w:id="20" w:name="_Toc32478"/>
      <w:r>
        <w:rPr>
          <w:rFonts w:eastAsia="Times New Roman" w:cs="Times New Roman"/>
        </w:rPr>
        <w:t xml:space="preserve">Wiring </w:t>
      </w:r>
      <w:r>
        <w:rPr>
          <w:rFonts w:hint="eastAsia" w:eastAsia="Times New Roman" w:cs="Times New Roman"/>
        </w:rPr>
        <w:t>D</w:t>
      </w:r>
      <w:r>
        <w:rPr>
          <w:rFonts w:eastAsia="Times New Roman" w:cs="Times New Roman"/>
        </w:rPr>
        <w:t>iagram</w:t>
      </w:r>
      <w:bookmarkEnd w:id="20"/>
      <w:r>
        <w:rPr>
          <w:rFonts w:eastAsia="Times New Roman" w:cs="Times New Roman"/>
        </w:rPr>
        <w:t xml:space="preserve"> </w:t>
      </w:r>
    </w:p>
    <w:p w14:paraId="6568CF6F">
      <w:pPr>
        <w:pStyle w:val="4"/>
        <w:spacing w:before="156" w:after="156"/>
      </w:pPr>
      <w:bookmarkStart w:id="21" w:name="_Toc4242"/>
      <w:r>
        <w:rPr>
          <w:rFonts w:eastAsia="Times New Roman" w:cs="Times New Roman"/>
        </w:rPr>
        <w:t xml:space="preserve">SRE2116 </w:t>
      </w:r>
      <w:r>
        <w:rPr>
          <w:rFonts w:hint="eastAsia" w:eastAsia="Times New Roman" w:cs="Times New Roman"/>
        </w:rPr>
        <w:t>W</w:t>
      </w:r>
      <w:r>
        <w:rPr>
          <w:rFonts w:eastAsia="Times New Roman" w:cs="Times New Roman"/>
        </w:rPr>
        <w:t xml:space="preserve">iring </w:t>
      </w:r>
      <w:r>
        <w:rPr>
          <w:rFonts w:hint="eastAsia" w:eastAsia="Times New Roman" w:cs="Times New Roman"/>
        </w:rPr>
        <w:t>D</w:t>
      </w:r>
      <w:r>
        <w:rPr>
          <w:rFonts w:eastAsia="Times New Roman" w:cs="Times New Roman"/>
        </w:rPr>
        <w:t>iagram</w:t>
      </w:r>
      <w:bookmarkEnd w:id="21"/>
      <w:r>
        <w:rPr>
          <w:rFonts w:eastAsia="Times New Roman" w:cs="Times New Roman"/>
        </w:rPr>
        <w:t xml:space="preserve"> </w:t>
      </w:r>
    </w:p>
    <w:p w14:paraId="00EABF5A">
      <w:pPr>
        <w:spacing w:line="240" w:lineRule="auto"/>
        <w:ind w:firstLine="480"/>
        <w:rPr>
          <w:rFonts w:cs="Times New Roman"/>
        </w:rPr>
      </w:pPr>
      <w:r>
        <w:rPr>
          <w:rFonts w:cs="Times New Roman"/>
        </w:rPr>
        <w:object>
          <v:shape id="_x0000_i1028" o:spt="75" type="#_x0000_t75" style="height:503.05pt;width:451.8pt;" o:ole="t" filled="f" o:preferrelative="t" stroked="f" coordsize="21600,21600">
            <v:path/>
            <v:fill on="f" focussize="0,0"/>
            <v:stroke on="f" joinstyle="miter"/>
            <v:imagedata r:id="rId20" cropleft="20652f" croptop="-1123f" cropright="19099f" cropbottom="-450f" o:title=""/>
            <o:lock v:ext="edit" aspectratio="t"/>
            <w10:wrap type="none"/>
            <w10:anchorlock/>
          </v:shape>
          <o:OLEObject Type="Embed" ProgID="AutoCAD.Drawing.24" ShapeID="_x0000_i1028" DrawAspect="Content" ObjectID="_1468075728" r:id="rId19">
            <o:LockedField>false</o:LockedField>
          </o:OLEObject>
        </w:object>
      </w:r>
      <w:r>
        <w:rPr>
          <w:rFonts w:eastAsia="Times New Roman" w:cs="Times New Roman"/>
        </w:rPr>
        <w:t xml:space="preserve"> </w:t>
      </w:r>
    </w:p>
    <w:p w14:paraId="48BB93FF">
      <w:pPr>
        <w:ind w:firstLine="480"/>
      </w:pPr>
    </w:p>
    <w:p w14:paraId="5F296F3C">
      <w:pPr>
        <w:ind w:firstLine="480"/>
      </w:pPr>
      <w:r>
        <w:rPr>
          <w:rFonts w:hint="eastAsia"/>
        </w:rPr>
        <w:br w:type="page"/>
      </w:r>
      <w:r>
        <w:rPr>
          <w:rFonts w:eastAsia="Times New Roman" w:cs="Times New Roman"/>
        </w:rPr>
        <w:t xml:space="preserve"> </w:t>
      </w:r>
    </w:p>
    <w:p w14:paraId="539D2EAE">
      <w:pPr>
        <w:pStyle w:val="4"/>
        <w:spacing w:before="156" w:after="156"/>
      </w:pPr>
      <w:bookmarkStart w:id="22" w:name="_Toc9352"/>
      <w:r>
        <w:rPr>
          <w:rFonts w:eastAsia="Times New Roman" w:cs="Times New Roman"/>
        </w:rPr>
        <w:t xml:space="preserve">SRE2216 </w:t>
      </w:r>
      <w:r>
        <w:rPr>
          <w:rFonts w:hint="eastAsia" w:eastAsia="Times New Roman" w:cs="Times New Roman"/>
        </w:rPr>
        <w:t>W</w:t>
      </w:r>
      <w:r>
        <w:rPr>
          <w:rFonts w:eastAsia="Times New Roman" w:cs="Times New Roman"/>
        </w:rPr>
        <w:t xml:space="preserve">iring </w:t>
      </w:r>
      <w:r>
        <w:rPr>
          <w:rFonts w:hint="eastAsia" w:eastAsia="Times New Roman" w:cs="Times New Roman"/>
        </w:rPr>
        <w:t>D</w:t>
      </w:r>
      <w:r>
        <w:rPr>
          <w:rFonts w:eastAsia="Times New Roman" w:cs="Times New Roman"/>
        </w:rPr>
        <w:t>iagram</w:t>
      </w:r>
      <w:bookmarkEnd w:id="22"/>
      <w:r>
        <w:rPr>
          <w:rFonts w:eastAsia="Times New Roman" w:cs="Times New Roman"/>
        </w:rPr>
        <w:t xml:space="preserve"> </w:t>
      </w:r>
    </w:p>
    <w:p w14:paraId="5014B9E7">
      <w:pPr>
        <w:spacing w:line="240" w:lineRule="auto"/>
        <w:ind w:firstLine="480"/>
        <w:rPr>
          <w:rFonts w:cs="Times New Roman"/>
        </w:rPr>
      </w:pPr>
      <w:r>
        <w:rPr>
          <w:rFonts w:cs="Times New Roman"/>
        </w:rPr>
        <w:object>
          <v:shape id="_x0000_i1029" o:spt="75" type="#_x0000_t75" style="height:543.1pt;width:467.35pt;" o:ole="t" filled="f" o:preferrelative="t" stroked="f" coordsize="21600,21600">
            <v:path/>
            <v:fill on="f" focussize="0,0"/>
            <v:stroke on="f" joinstyle="miter"/>
            <v:imagedata r:id="rId22" cropleft="20883f" croptop="-623f" cropright="20045f" cropbottom="-667f" o:title=""/>
            <o:lock v:ext="edit" aspectratio="t"/>
            <w10:wrap type="none"/>
            <w10:anchorlock/>
          </v:shape>
          <o:OLEObject Type="Embed" ProgID="AutoCAD.Drawing.24" ShapeID="_x0000_i1029" DrawAspect="Content" ObjectID="_1468075729" r:id="rId21">
            <o:LockedField>false</o:LockedField>
          </o:OLEObject>
        </w:object>
      </w:r>
      <w:r>
        <w:rPr>
          <w:rFonts w:eastAsia="Times New Roman" w:cs="Times New Roman"/>
        </w:rPr>
        <w:t xml:space="preserve"> </w:t>
      </w:r>
    </w:p>
    <w:p w14:paraId="462CB3F3">
      <w:pPr>
        <w:ind w:firstLine="480"/>
        <w:rPr>
          <w:rFonts w:cs="Times New Roman"/>
        </w:rPr>
      </w:pPr>
      <w:r>
        <w:rPr>
          <w:rFonts w:cs="Times New Roman"/>
        </w:rPr>
        <w:br w:type="page"/>
      </w:r>
      <w:r>
        <w:rPr>
          <w:rFonts w:eastAsia="Times New Roman" w:cs="Times New Roman"/>
        </w:rPr>
        <w:t xml:space="preserve"> </w:t>
      </w:r>
    </w:p>
    <w:p w14:paraId="3C0053BC">
      <w:pPr>
        <w:pStyle w:val="4"/>
        <w:spacing w:before="156" w:after="156"/>
      </w:pPr>
      <w:bookmarkStart w:id="23" w:name="_Toc31905"/>
      <w:r>
        <w:rPr>
          <w:rFonts w:eastAsia="Times New Roman" w:cs="Times New Roman"/>
        </w:rPr>
        <w:t xml:space="preserve">SRE2132 </w:t>
      </w:r>
      <w:r>
        <w:rPr>
          <w:rFonts w:hint="eastAsia" w:eastAsia="Times New Roman" w:cs="Times New Roman"/>
        </w:rPr>
        <w:t>W</w:t>
      </w:r>
      <w:r>
        <w:rPr>
          <w:rFonts w:eastAsia="Times New Roman" w:cs="Times New Roman"/>
        </w:rPr>
        <w:t xml:space="preserve">iring </w:t>
      </w:r>
      <w:r>
        <w:rPr>
          <w:rFonts w:hint="eastAsia" w:eastAsia="Times New Roman" w:cs="Times New Roman"/>
        </w:rPr>
        <w:t>D</w:t>
      </w:r>
      <w:r>
        <w:rPr>
          <w:rFonts w:eastAsia="Times New Roman" w:cs="Times New Roman"/>
        </w:rPr>
        <w:t>iagram</w:t>
      </w:r>
      <w:bookmarkEnd w:id="23"/>
      <w:r>
        <w:rPr>
          <w:rFonts w:eastAsia="Times New Roman" w:cs="Times New Roman"/>
        </w:rPr>
        <w:t xml:space="preserve"> </w:t>
      </w:r>
    </w:p>
    <w:p w14:paraId="739920B2">
      <w:pPr>
        <w:spacing w:line="240" w:lineRule="auto"/>
        <w:ind w:firstLine="0" w:firstLineChars="0"/>
      </w:pPr>
      <w:r>
        <w:rPr>
          <w:rFonts w:cs="Times New Roman"/>
        </w:rPr>
        <w:object>
          <v:shape id="_x0000_i1030" o:spt="75" type="#_x0000_t75" style="height:475.8pt;width:483.6pt;" o:ole="t" filled="f" o:preferrelative="t" stroked="f" coordsize="21600,21600">
            <v:path/>
            <v:fill on="f" focussize="0,0"/>
            <v:stroke on="f" joinstyle="miter"/>
            <v:imagedata r:id="rId24" cropleft="18558f" croptop="-623f" cropright="18193f" cropbottom="1f" o:title=""/>
            <o:lock v:ext="edit" aspectratio="t"/>
            <w10:wrap type="none"/>
            <w10:anchorlock/>
          </v:shape>
          <o:OLEObject Type="Embed" ProgID="AutoCAD.Drawing.24" ShapeID="_x0000_i1030" DrawAspect="Content" ObjectID="_1468075730" r:id="rId23">
            <o:LockedField>false</o:LockedField>
          </o:OLEObject>
        </w:object>
      </w:r>
      <w:r>
        <w:rPr>
          <w:rFonts w:hint="eastAsia"/>
        </w:rPr>
        <w:br w:type="page"/>
      </w:r>
      <w:r>
        <w:rPr>
          <w:rFonts w:eastAsia="Times New Roman" w:cs="Times New Roman"/>
        </w:rPr>
        <w:t xml:space="preserve"> </w:t>
      </w:r>
    </w:p>
    <w:p w14:paraId="54883EDB">
      <w:pPr>
        <w:pStyle w:val="4"/>
        <w:spacing w:before="156" w:after="156"/>
      </w:pPr>
      <w:bookmarkStart w:id="24" w:name="_Toc10968"/>
      <w:r>
        <w:rPr>
          <w:rFonts w:eastAsia="Times New Roman" w:cs="Times New Roman"/>
        </w:rPr>
        <w:t xml:space="preserve">SRE2232 </w:t>
      </w:r>
      <w:r>
        <w:rPr>
          <w:rFonts w:hint="eastAsia" w:eastAsia="Times New Roman" w:cs="Times New Roman"/>
        </w:rPr>
        <w:t>W</w:t>
      </w:r>
      <w:r>
        <w:rPr>
          <w:rFonts w:eastAsia="Times New Roman" w:cs="Times New Roman"/>
        </w:rPr>
        <w:t xml:space="preserve">iring </w:t>
      </w:r>
      <w:r>
        <w:rPr>
          <w:rFonts w:hint="eastAsia" w:eastAsia="Times New Roman" w:cs="Times New Roman"/>
        </w:rPr>
        <w:t>D</w:t>
      </w:r>
      <w:r>
        <w:rPr>
          <w:rFonts w:eastAsia="Times New Roman" w:cs="Times New Roman"/>
        </w:rPr>
        <w:t>iagram</w:t>
      </w:r>
      <w:bookmarkEnd w:id="24"/>
      <w:r>
        <w:rPr>
          <w:rFonts w:eastAsia="Times New Roman" w:cs="Times New Roman"/>
        </w:rPr>
        <w:t xml:space="preserve"> </w:t>
      </w:r>
    </w:p>
    <w:p w14:paraId="09E02A82">
      <w:pPr>
        <w:spacing w:line="240" w:lineRule="auto"/>
        <w:ind w:firstLine="0" w:firstLineChars="0"/>
      </w:pPr>
      <w:r>
        <w:rPr>
          <w:rFonts w:cs="Times New Roman"/>
        </w:rPr>
        <w:object>
          <v:shape id="_x0000_i1031" o:spt="75" type="#_x0000_t75" style="height:470.8pt;width:468.1pt;" o:ole="t" filled="f" o:preferrelative="t" stroked="f" coordsize="21600,21600">
            <v:path/>
            <v:fill on="f" focussize="0,0"/>
            <v:stroke on="f" joinstyle="miter"/>
            <v:imagedata r:id="rId26" cropleft="18360f" croptop="-623f" cropright="18317f" cropbottom="-255f" o:title=""/>
            <o:lock v:ext="edit" aspectratio="t"/>
            <w10:wrap type="none"/>
            <w10:anchorlock/>
          </v:shape>
          <o:OLEObject Type="Embed" ProgID="AutoCAD.Drawing.24" ShapeID="_x0000_i1031" DrawAspect="Content" ObjectID="_1468075731" r:id="rId25">
            <o:LockedField>false</o:LockedField>
          </o:OLEObject>
        </w:object>
      </w:r>
      <w:r>
        <w:rPr>
          <w:rFonts w:eastAsia="Times New Roman" w:cs="Times New Roman"/>
        </w:rPr>
        <w:t xml:space="preserve"> </w:t>
      </w:r>
    </w:p>
    <w:p w14:paraId="77CB739F">
      <w:pPr>
        <w:ind w:firstLine="480"/>
      </w:pPr>
      <w:r>
        <w:rPr>
          <w:rFonts w:hint="eastAsia"/>
        </w:rPr>
        <w:br w:type="page"/>
      </w:r>
    </w:p>
    <w:p w14:paraId="531F9605">
      <w:pPr>
        <w:pStyle w:val="3"/>
      </w:pPr>
      <w:bookmarkStart w:id="25" w:name="_Toc25947"/>
      <w:r>
        <w:rPr>
          <w:rFonts w:hint="eastAsia" w:eastAsia="Times New Roman" w:cs="Times New Roman"/>
        </w:rPr>
        <w:t>Indicator</w:t>
      </w:r>
      <w:r>
        <w:rPr>
          <w:rFonts w:eastAsia="Times New Roman" w:cs="Times New Roman"/>
        </w:rPr>
        <w:t xml:space="preserve"> </w:t>
      </w:r>
      <w:r>
        <w:rPr>
          <w:rFonts w:hint="eastAsia" w:eastAsia="Times New Roman" w:cs="Times New Roman"/>
        </w:rPr>
        <w:t>D</w:t>
      </w:r>
      <w:r>
        <w:rPr>
          <w:rFonts w:eastAsia="Times New Roman" w:cs="Times New Roman"/>
        </w:rPr>
        <w:t>escription</w:t>
      </w:r>
      <w:bookmarkEnd w:id="25"/>
      <w:r>
        <w:rPr>
          <w:rFonts w:eastAsia="Times New Roman" w:cs="Times New Roman"/>
        </w:rPr>
        <w:t xml:space="preserve"> </w:t>
      </w:r>
    </w:p>
    <w:p w14:paraId="7DCB1002">
      <w:pPr>
        <w:pStyle w:val="4"/>
        <w:spacing w:before="156" w:after="156"/>
      </w:pPr>
      <w:bookmarkStart w:id="26" w:name="_Toc27721"/>
      <w:r>
        <w:rPr>
          <w:rFonts w:eastAsia="Times New Roman" w:cs="Times New Roman"/>
        </w:rPr>
        <w:t xml:space="preserve">SRE2216/SRE2116 </w:t>
      </w:r>
      <w:r>
        <w:rPr>
          <w:rFonts w:hint="eastAsia" w:eastAsia="Times New Roman" w:cs="Times New Roman"/>
        </w:rPr>
        <w:t>Indicator</w:t>
      </w:r>
      <w:r>
        <w:rPr>
          <w:rFonts w:eastAsia="Times New Roman" w:cs="Times New Roman"/>
        </w:rPr>
        <w:t xml:space="preserve"> </w:t>
      </w:r>
      <w:r>
        <w:rPr>
          <w:rFonts w:hint="eastAsia" w:eastAsia="Times New Roman" w:cs="Times New Roman"/>
        </w:rPr>
        <w:t>D</w:t>
      </w:r>
      <w:r>
        <w:rPr>
          <w:rFonts w:eastAsia="Times New Roman" w:cs="Times New Roman"/>
        </w:rPr>
        <w:t>escription</w:t>
      </w:r>
      <w:bookmarkEnd w:id="26"/>
    </w:p>
    <w:tbl>
      <w:tblPr>
        <w:tblStyle w:val="25"/>
        <w:tblW w:w="9277" w:type="dxa"/>
        <w:tblInd w:w="-643"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146"/>
        <w:gridCol w:w="7131"/>
      </w:tblGrid>
      <w:tr w14:paraId="04AFFD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46" w:type="dxa"/>
            <w:shd w:val="pct25" w:color="auto" w:fill="auto"/>
            <w:vAlign w:val="center"/>
          </w:tcPr>
          <w:p w14:paraId="723226E4">
            <w:pPr>
              <w:pStyle w:val="38"/>
              <w:spacing w:line="400" w:lineRule="exact"/>
              <w:jc w:val="center"/>
              <w:rPr>
                <w:b/>
                <w:bCs/>
              </w:rPr>
            </w:pPr>
            <w:r>
              <w:rPr>
                <w:rFonts w:hint="eastAsia" w:cs="Times New Roman"/>
                <w:b/>
                <w:bCs/>
                <w:lang w:eastAsia="zh-CN"/>
              </w:rPr>
              <w:t>Indicator</w:t>
            </w:r>
            <w:r>
              <w:rPr>
                <w:rFonts w:eastAsia="Times New Roman" w:cs="Times New Roman"/>
                <w:b/>
                <w:bCs/>
              </w:rPr>
              <w:t xml:space="preserve">  </w:t>
            </w:r>
          </w:p>
        </w:tc>
        <w:tc>
          <w:tcPr>
            <w:tcW w:w="7131" w:type="dxa"/>
            <w:shd w:val="pct25" w:color="auto" w:fill="auto"/>
            <w:vAlign w:val="center"/>
          </w:tcPr>
          <w:p w14:paraId="090AF6F0">
            <w:pPr>
              <w:pStyle w:val="38"/>
              <w:spacing w:line="400" w:lineRule="exact"/>
              <w:jc w:val="center"/>
              <w:rPr>
                <w:b/>
                <w:bCs/>
                <w:lang w:eastAsia="zh-CN"/>
              </w:rPr>
            </w:pPr>
            <w:r>
              <w:rPr>
                <w:rFonts w:hint="eastAsia" w:cs="Times New Roman"/>
                <w:b/>
                <w:bCs/>
                <w:lang w:eastAsia="zh-CN"/>
              </w:rPr>
              <w:t>Description</w:t>
            </w:r>
          </w:p>
        </w:tc>
      </w:tr>
      <w:tr w14:paraId="324AC7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46" w:type="dxa"/>
            <w:vAlign w:val="center"/>
          </w:tcPr>
          <w:p w14:paraId="6E944716">
            <w:pPr>
              <w:pStyle w:val="38"/>
              <w:spacing w:line="400" w:lineRule="exact"/>
              <w:jc w:val="center"/>
            </w:pPr>
            <w:r>
              <w:rPr>
                <w:rFonts w:eastAsia="Times New Roman" w:cs="Times New Roman"/>
              </w:rPr>
              <w:t xml:space="preserve">PWR  </w:t>
            </w:r>
          </w:p>
        </w:tc>
        <w:tc>
          <w:tcPr>
            <w:tcW w:w="7131" w:type="dxa"/>
            <w:vAlign w:val="center"/>
          </w:tcPr>
          <w:p w14:paraId="4977FCF8">
            <w:pPr>
              <w:pStyle w:val="38"/>
              <w:spacing w:line="400" w:lineRule="exact"/>
              <w:jc w:val="both"/>
              <w:rPr>
                <w:lang w:eastAsia="zh-CN"/>
              </w:rPr>
            </w:pPr>
            <w:r>
              <w:rPr>
                <w:rFonts w:eastAsia="Times New Roman" w:cs="Times New Roman"/>
                <w:lang w:eastAsia="zh-CN"/>
              </w:rPr>
              <w:t xml:space="preserve">On: The module power supply is normal;  </w:t>
            </w:r>
          </w:p>
          <w:p w14:paraId="1B30982D">
            <w:pPr>
              <w:pStyle w:val="38"/>
              <w:spacing w:line="400" w:lineRule="exact"/>
              <w:jc w:val="both"/>
              <w:rPr>
                <w:lang w:eastAsia="zh-CN"/>
              </w:rPr>
            </w:pPr>
            <w:r>
              <w:rPr>
                <w:rFonts w:hint="eastAsia" w:eastAsia="Times New Roman" w:cs="Times New Roman"/>
                <w:lang w:eastAsia="zh-CN"/>
              </w:rPr>
              <w:t>Off</w:t>
            </w:r>
            <w:r>
              <w:rPr>
                <w:rFonts w:eastAsia="Times New Roman" w:cs="Times New Roman"/>
                <w:lang w:eastAsia="zh-CN"/>
              </w:rPr>
              <w:t xml:space="preserve">: </w:t>
            </w:r>
            <w:r>
              <w:rPr>
                <w:rFonts w:hint="eastAsia" w:eastAsia="Times New Roman" w:cs="Times New Roman"/>
                <w:lang w:eastAsia="zh-CN"/>
              </w:rPr>
              <w:t>The module is powered off</w:t>
            </w:r>
            <w:r>
              <w:rPr>
                <w:rFonts w:eastAsia="Times New Roman" w:cs="Times New Roman"/>
                <w:lang w:eastAsia="zh-CN"/>
              </w:rPr>
              <w:t xml:space="preserve">;  </w:t>
            </w:r>
          </w:p>
        </w:tc>
      </w:tr>
      <w:tr w14:paraId="4325AB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46" w:type="dxa"/>
            <w:vAlign w:val="center"/>
          </w:tcPr>
          <w:p w14:paraId="79CB827F">
            <w:pPr>
              <w:pStyle w:val="38"/>
              <w:spacing w:line="400" w:lineRule="exact"/>
              <w:jc w:val="center"/>
              <w:rPr>
                <w:lang w:eastAsia="zh-CN"/>
              </w:rPr>
            </w:pPr>
            <w:r>
              <w:rPr>
                <w:rFonts w:eastAsia="Times New Roman"/>
                <w:lang w:eastAsia="zh-CN"/>
              </w:rPr>
              <w:t xml:space="preserve">NET  </w:t>
            </w:r>
          </w:p>
        </w:tc>
        <w:tc>
          <w:tcPr>
            <w:tcW w:w="7131" w:type="dxa"/>
            <w:vAlign w:val="center"/>
          </w:tcPr>
          <w:p w14:paraId="0F5A3993">
            <w:pPr>
              <w:pStyle w:val="38"/>
              <w:spacing w:line="400" w:lineRule="exact"/>
              <w:jc w:val="both"/>
              <w:rPr>
                <w:lang w:eastAsia="zh-CN"/>
              </w:rPr>
            </w:pPr>
            <w:r>
              <w:rPr>
                <w:rFonts w:eastAsia="Times New Roman" w:cs="Times New Roman"/>
                <w:lang w:eastAsia="zh-CN"/>
              </w:rPr>
              <w:t xml:space="preserve">Communication </w:t>
            </w:r>
            <w:r>
              <w:rPr>
                <w:rFonts w:hint="eastAsia" w:eastAsia="Times New Roman" w:cs="Times New Roman"/>
                <w:lang w:eastAsia="zh-CN"/>
              </w:rPr>
              <w:t>indicator</w:t>
            </w:r>
            <w:r>
              <w:rPr>
                <w:rFonts w:eastAsia="Times New Roman" w:cs="Times New Roman"/>
                <w:lang w:eastAsia="zh-CN"/>
              </w:rPr>
              <w:t xml:space="preserve">:  </w:t>
            </w:r>
          </w:p>
          <w:p w14:paraId="135F8490">
            <w:pPr>
              <w:pStyle w:val="38"/>
              <w:spacing w:line="400" w:lineRule="exact"/>
              <w:jc w:val="both"/>
              <w:rPr>
                <w:lang w:eastAsia="zh-CN"/>
              </w:rPr>
            </w:pPr>
            <w:r>
              <w:rPr>
                <w:rFonts w:eastAsia="Times New Roman" w:cs="Times New Roman"/>
                <w:lang w:eastAsia="zh-CN"/>
              </w:rPr>
              <w:t xml:space="preserve">On: Communication is normal  </w:t>
            </w:r>
          </w:p>
          <w:p w14:paraId="526D38B7">
            <w:pPr>
              <w:pStyle w:val="38"/>
              <w:spacing w:line="400" w:lineRule="exact"/>
              <w:jc w:val="both"/>
              <w:rPr>
                <w:lang w:eastAsia="zh-CN"/>
              </w:rPr>
            </w:pPr>
            <w:r>
              <w:rPr>
                <w:rFonts w:hint="eastAsia" w:eastAsia="Times New Roman" w:cs="Times New Roman"/>
                <w:lang w:eastAsia="zh-CN"/>
              </w:rPr>
              <w:t>Off</w:t>
            </w:r>
            <w:r>
              <w:rPr>
                <w:rFonts w:eastAsia="Times New Roman" w:cs="Times New Roman"/>
                <w:lang w:eastAsia="zh-CN"/>
              </w:rPr>
              <w:t xml:space="preserve">: </w:t>
            </w:r>
            <w:r>
              <w:rPr>
                <w:rFonts w:hint="eastAsia" w:eastAsia="Times New Roman" w:cs="Times New Roman"/>
                <w:lang w:eastAsia="zh-CN"/>
              </w:rPr>
              <w:t>Communication is abnormal</w:t>
            </w:r>
            <w:r>
              <w:rPr>
                <w:rFonts w:eastAsia="Times New Roman" w:cs="Times New Roman"/>
                <w:lang w:eastAsia="zh-CN"/>
              </w:rPr>
              <w:t xml:space="preserve">  </w:t>
            </w:r>
          </w:p>
        </w:tc>
      </w:tr>
      <w:tr w14:paraId="1D0DE6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46" w:type="dxa"/>
            <w:vAlign w:val="center"/>
          </w:tcPr>
          <w:p w14:paraId="172BAAF6">
            <w:pPr>
              <w:pStyle w:val="38"/>
              <w:spacing w:line="400" w:lineRule="exact"/>
              <w:jc w:val="center"/>
            </w:pPr>
            <w:r>
              <w:rPr>
                <w:rFonts w:eastAsia="Times New Roman" w:cs="Times New Roman"/>
                <w:lang w:eastAsia="zh-CN"/>
              </w:rPr>
              <w:t xml:space="preserve">LED1~LED16  </w:t>
            </w:r>
          </w:p>
        </w:tc>
        <w:tc>
          <w:tcPr>
            <w:tcW w:w="7131" w:type="dxa"/>
            <w:vAlign w:val="center"/>
          </w:tcPr>
          <w:p w14:paraId="014A5E3C">
            <w:pPr>
              <w:pStyle w:val="38"/>
              <w:spacing w:line="400" w:lineRule="exact"/>
              <w:jc w:val="both"/>
              <w:rPr>
                <w:lang w:eastAsia="zh-CN"/>
              </w:rPr>
            </w:pPr>
            <w:r>
              <w:rPr>
                <w:rFonts w:eastAsia="Times New Roman" w:cs="Times New Roman"/>
                <w:lang w:eastAsia="zh-CN"/>
              </w:rPr>
              <w:t xml:space="preserve">Digital output </w:t>
            </w:r>
            <w:r>
              <w:rPr>
                <w:rFonts w:hint="eastAsia" w:eastAsia="Times New Roman" w:cs="Times New Roman"/>
                <w:lang w:eastAsia="zh-CN"/>
              </w:rPr>
              <w:t>indicator</w:t>
            </w:r>
            <w:r>
              <w:rPr>
                <w:rFonts w:eastAsia="Times New Roman" w:cs="Times New Roman"/>
                <w:lang w:eastAsia="zh-CN"/>
              </w:rPr>
              <w:t xml:space="preserve">, the corresponding </w:t>
            </w:r>
            <w:r>
              <w:rPr>
                <w:rFonts w:hint="eastAsia" w:eastAsia="Times New Roman" w:cs="Times New Roman"/>
                <w:lang w:eastAsia="zh-CN"/>
              </w:rPr>
              <w:t>indicator</w:t>
            </w:r>
            <w:r>
              <w:rPr>
                <w:rFonts w:eastAsia="Times New Roman" w:cs="Times New Roman"/>
                <w:lang w:eastAsia="zh-CN"/>
              </w:rPr>
              <w:t xml:space="preserve"> lights up when a signal is detected.</w:t>
            </w:r>
          </w:p>
        </w:tc>
      </w:tr>
    </w:tbl>
    <w:p w14:paraId="394FEFDA">
      <w:pPr>
        <w:pStyle w:val="4"/>
        <w:spacing w:before="156" w:after="156"/>
      </w:pPr>
      <w:bookmarkStart w:id="27" w:name="_Toc25166"/>
      <w:r>
        <w:rPr>
          <w:rFonts w:eastAsia="Times New Roman" w:cs="Times New Roman"/>
        </w:rPr>
        <w:t xml:space="preserve">SRE2232/SRE2132 </w:t>
      </w:r>
      <w:r>
        <w:rPr>
          <w:rFonts w:hint="eastAsia" w:eastAsia="Times New Roman" w:cs="Times New Roman"/>
        </w:rPr>
        <w:t>Indicator Description</w:t>
      </w:r>
      <w:bookmarkEnd w:id="27"/>
    </w:p>
    <w:tbl>
      <w:tblPr>
        <w:tblStyle w:val="25"/>
        <w:tblW w:w="9277" w:type="dxa"/>
        <w:tblInd w:w="-643"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146"/>
        <w:gridCol w:w="7131"/>
      </w:tblGrid>
      <w:tr w14:paraId="66C00F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46" w:type="dxa"/>
            <w:shd w:val="pct25" w:color="auto" w:fill="auto"/>
            <w:vAlign w:val="center"/>
          </w:tcPr>
          <w:p w14:paraId="4AB14424">
            <w:pPr>
              <w:pStyle w:val="38"/>
              <w:spacing w:line="400" w:lineRule="exact"/>
              <w:jc w:val="center"/>
              <w:rPr>
                <w:b/>
                <w:bCs/>
              </w:rPr>
            </w:pPr>
            <w:r>
              <w:rPr>
                <w:rFonts w:hint="eastAsia" w:cs="Times New Roman"/>
                <w:b/>
                <w:bCs/>
                <w:lang w:eastAsia="zh-CN"/>
              </w:rPr>
              <w:t>indicator</w:t>
            </w:r>
            <w:r>
              <w:rPr>
                <w:rFonts w:eastAsia="Times New Roman" w:cs="Times New Roman"/>
                <w:b/>
                <w:bCs/>
              </w:rPr>
              <w:t xml:space="preserve">  </w:t>
            </w:r>
          </w:p>
        </w:tc>
        <w:tc>
          <w:tcPr>
            <w:tcW w:w="7131" w:type="dxa"/>
            <w:shd w:val="pct25" w:color="auto" w:fill="auto"/>
            <w:vAlign w:val="center"/>
          </w:tcPr>
          <w:p w14:paraId="0D8FF53E">
            <w:pPr>
              <w:pStyle w:val="38"/>
              <w:spacing w:line="400" w:lineRule="exact"/>
              <w:jc w:val="center"/>
              <w:rPr>
                <w:b/>
                <w:bCs/>
                <w:lang w:eastAsia="zh-CN"/>
              </w:rPr>
            </w:pPr>
            <w:r>
              <w:rPr>
                <w:rFonts w:hint="eastAsia" w:cs="Times New Roman"/>
                <w:b/>
                <w:bCs/>
                <w:lang w:eastAsia="zh-CN"/>
              </w:rPr>
              <w:t>Description</w:t>
            </w:r>
          </w:p>
        </w:tc>
      </w:tr>
      <w:tr w14:paraId="2D2366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46" w:type="dxa"/>
            <w:vAlign w:val="center"/>
          </w:tcPr>
          <w:p w14:paraId="710D98FE">
            <w:pPr>
              <w:pStyle w:val="38"/>
              <w:spacing w:line="400" w:lineRule="exact"/>
              <w:jc w:val="center"/>
            </w:pPr>
            <w:r>
              <w:rPr>
                <w:rFonts w:eastAsia="Times New Roman" w:cs="Times New Roman"/>
              </w:rPr>
              <w:t xml:space="preserve">PWR  </w:t>
            </w:r>
          </w:p>
        </w:tc>
        <w:tc>
          <w:tcPr>
            <w:tcW w:w="7131" w:type="dxa"/>
            <w:vAlign w:val="center"/>
          </w:tcPr>
          <w:p w14:paraId="31B3487A">
            <w:pPr>
              <w:pStyle w:val="38"/>
              <w:spacing w:line="400" w:lineRule="exact"/>
              <w:jc w:val="both"/>
              <w:rPr>
                <w:lang w:eastAsia="zh-CN"/>
              </w:rPr>
            </w:pPr>
            <w:r>
              <w:rPr>
                <w:rFonts w:eastAsia="Times New Roman" w:cs="Times New Roman"/>
                <w:lang w:eastAsia="zh-CN"/>
              </w:rPr>
              <w:t xml:space="preserve">On: The module power supply is normal;  </w:t>
            </w:r>
          </w:p>
          <w:p w14:paraId="45F04211">
            <w:pPr>
              <w:pStyle w:val="38"/>
              <w:spacing w:line="400" w:lineRule="exact"/>
              <w:jc w:val="both"/>
              <w:rPr>
                <w:lang w:eastAsia="zh-CN"/>
              </w:rPr>
            </w:pPr>
            <w:r>
              <w:rPr>
                <w:rFonts w:hint="eastAsia" w:eastAsia="Times New Roman" w:cs="Times New Roman"/>
                <w:lang w:eastAsia="zh-CN"/>
              </w:rPr>
              <w:t>Off</w:t>
            </w:r>
            <w:r>
              <w:rPr>
                <w:rFonts w:eastAsia="Times New Roman" w:cs="Times New Roman"/>
                <w:lang w:eastAsia="zh-CN"/>
              </w:rPr>
              <w:t xml:space="preserve">: </w:t>
            </w:r>
            <w:r>
              <w:rPr>
                <w:rFonts w:hint="eastAsia" w:eastAsia="Times New Roman" w:cs="Times New Roman"/>
                <w:lang w:eastAsia="zh-CN"/>
              </w:rPr>
              <w:t>The module is powered off</w:t>
            </w:r>
            <w:r>
              <w:rPr>
                <w:rFonts w:eastAsia="Times New Roman" w:cs="Times New Roman"/>
                <w:lang w:eastAsia="zh-CN"/>
              </w:rPr>
              <w:t xml:space="preserve">;  </w:t>
            </w:r>
          </w:p>
        </w:tc>
      </w:tr>
      <w:tr w14:paraId="031785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46" w:type="dxa"/>
            <w:vAlign w:val="center"/>
          </w:tcPr>
          <w:p w14:paraId="42215FE0">
            <w:pPr>
              <w:pStyle w:val="38"/>
              <w:spacing w:line="400" w:lineRule="exact"/>
              <w:jc w:val="center"/>
              <w:rPr>
                <w:lang w:eastAsia="zh-CN"/>
              </w:rPr>
            </w:pPr>
            <w:r>
              <w:rPr>
                <w:rFonts w:eastAsia="Times New Roman"/>
                <w:lang w:eastAsia="zh-CN"/>
              </w:rPr>
              <w:t xml:space="preserve">NET  </w:t>
            </w:r>
          </w:p>
        </w:tc>
        <w:tc>
          <w:tcPr>
            <w:tcW w:w="7131" w:type="dxa"/>
            <w:vAlign w:val="center"/>
          </w:tcPr>
          <w:p w14:paraId="1567E081">
            <w:pPr>
              <w:pStyle w:val="38"/>
              <w:spacing w:line="400" w:lineRule="exact"/>
              <w:jc w:val="both"/>
              <w:rPr>
                <w:lang w:eastAsia="zh-CN"/>
              </w:rPr>
            </w:pPr>
            <w:r>
              <w:rPr>
                <w:rFonts w:eastAsia="Times New Roman" w:cs="Times New Roman"/>
                <w:lang w:eastAsia="zh-CN"/>
              </w:rPr>
              <w:t xml:space="preserve">Communication </w:t>
            </w:r>
            <w:r>
              <w:rPr>
                <w:rFonts w:hint="eastAsia" w:eastAsia="Times New Roman" w:cs="Times New Roman"/>
                <w:lang w:eastAsia="zh-CN"/>
              </w:rPr>
              <w:t>indicator</w:t>
            </w:r>
            <w:r>
              <w:rPr>
                <w:rFonts w:eastAsia="Times New Roman" w:cs="Times New Roman"/>
                <w:lang w:eastAsia="zh-CN"/>
              </w:rPr>
              <w:t xml:space="preserve">:  </w:t>
            </w:r>
          </w:p>
          <w:p w14:paraId="4D1C7D52">
            <w:pPr>
              <w:pStyle w:val="38"/>
              <w:spacing w:line="400" w:lineRule="exact"/>
              <w:jc w:val="both"/>
              <w:rPr>
                <w:lang w:eastAsia="zh-CN"/>
              </w:rPr>
            </w:pPr>
            <w:r>
              <w:rPr>
                <w:rFonts w:eastAsia="Times New Roman" w:cs="Times New Roman"/>
                <w:lang w:eastAsia="zh-CN"/>
              </w:rPr>
              <w:t xml:space="preserve">On: Communication is normal  </w:t>
            </w:r>
          </w:p>
          <w:p w14:paraId="59007F11">
            <w:pPr>
              <w:pStyle w:val="38"/>
              <w:spacing w:line="400" w:lineRule="exact"/>
              <w:jc w:val="both"/>
              <w:rPr>
                <w:lang w:eastAsia="zh-CN"/>
              </w:rPr>
            </w:pPr>
            <w:r>
              <w:rPr>
                <w:rFonts w:hint="eastAsia" w:eastAsia="Times New Roman" w:cs="Times New Roman"/>
                <w:lang w:eastAsia="zh-CN"/>
              </w:rPr>
              <w:t>Off</w:t>
            </w:r>
            <w:r>
              <w:rPr>
                <w:rFonts w:eastAsia="Times New Roman" w:cs="Times New Roman"/>
                <w:lang w:eastAsia="zh-CN"/>
              </w:rPr>
              <w:t xml:space="preserve">: </w:t>
            </w:r>
            <w:r>
              <w:rPr>
                <w:rFonts w:hint="eastAsia" w:eastAsia="Times New Roman" w:cs="Times New Roman"/>
                <w:lang w:eastAsia="zh-CN"/>
              </w:rPr>
              <w:t>Communication is abnormal</w:t>
            </w:r>
            <w:r>
              <w:rPr>
                <w:rFonts w:eastAsia="Times New Roman" w:cs="Times New Roman"/>
                <w:lang w:eastAsia="zh-CN"/>
              </w:rPr>
              <w:t xml:space="preserve">  </w:t>
            </w:r>
          </w:p>
        </w:tc>
      </w:tr>
      <w:tr w14:paraId="4F43B6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46" w:type="dxa"/>
            <w:vAlign w:val="center"/>
          </w:tcPr>
          <w:p w14:paraId="386BF613">
            <w:pPr>
              <w:pStyle w:val="38"/>
              <w:spacing w:line="400" w:lineRule="exact"/>
              <w:jc w:val="center"/>
            </w:pPr>
            <w:r>
              <w:rPr>
                <w:rFonts w:eastAsia="Times New Roman" w:cs="Times New Roman"/>
                <w:lang w:eastAsia="zh-CN"/>
              </w:rPr>
              <w:t xml:space="preserve">LED1~LED32  </w:t>
            </w:r>
          </w:p>
        </w:tc>
        <w:tc>
          <w:tcPr>
            <w:tcW w:w="7131" w:type="dxa"/>
            <w:vAlign w:val="center"/>
          </w:tcPr>
          <w:p w14:paraId="20CC0E0C">
            <w:pPr>
              <w:pStyle w:val="38"/>
              <w:spacing w:line="400" w:lineRule="exact"/>
              <w:jc w:val="both"/>
              <w:rPr>
                <w:lang w:eastAsia="zh-CN"/>
              </w:rPr>
            </w:pPr>
            <w:r>
              <w:rPr>
                <w:rFonts w:eastAsia="Times New Roman" w:cs="Times New Roman"/>
                <w:lang w:eastAsia="zh-CN"/>
              </w:rPr>
              <w:t xml:space="preserve">Digital output </w:t>
            </w:r>
            <w:r>
              <w:rPr>
                <w:rFonts w:hint="eastAsia" w:eastAsia="Times New Roman" w:cs="Times New Roman"/>
                <w:lang w:eastAsia="zh-CN"/>
              </w:rPr>
              <w:t>indicator</w:t>
            </w:r>
            <w:r>
              <w:rPr>
                <w:rFonts w:eastAsia="Times New Roman" w:cs="Times New Roman"/>
                <w:lang w:eastAsia="zh-CN"/>
              </w:rPr>
              <w:t xml:space="preserve">, the corresponding </w:t>
            </w:r>
            <w:r>
              <w:rPr>
                <w:rFonts w:hint="eastAsia" w:eastAsia="Times New Roman" w:cs="Times New Roman"/>
                <w:lang w:eastAsia="zh-CN"/>
              </w:rPr>
              <w:t>indicator</w:t>
            </w:r>
            <w:r>
              <w:rPr>
                <w:rFonts w:eastAsia="Times New Roman" w:cs="Times New Roman"/>
                <w:lang w:eastAsia="zh-CN"/>
              </w:rPr>
              <w:t xml:space="preserve"> lights up when a signal is detected.</w:t>
            </w:r>
          </w:p>
        </w:tc>
      </w:tr>
    </w:tbl>
    <w:p w14:paraId="73B78C49">
      <w:pPr>
        <w:widowControl/>
        <w:spacing w:line="240" w:lineRule="auto"/>
        <w:ind w:firstLine="0" w:firstLineChars="0"/>
        <w:rPr>
          <w:rFonts w:cs="Times New Roman"/>
        </w:rPr>
      </w:pPr>
      <w:r>
        <w:rPr>
          <w:rFonts w:cs="Times New Roman"/>
        </w:rPr>
        <w:br w:type="page"/>
      </w:r>
      <w:r>
        <w:rPr>
          <w:rFonts w:eastAsia="Times New Roman" w:cs="Times New Roman"/>
        </w:rPr>
        <w:t xml:space="preserve"> </w:t>
      </w:r>
    </w:p>
    <w:p w14:paraId="638DB471">
      <w:pPr>
        <w:pStyle w:val="3"/>
      </w:pPr>
      <w:bookmarkStart w:id="28" w:name="_Toc5443"/>
      <w:r>
        <w:rPr>
          <w:rFonts w:eastAsia="Times New Roman" w:cs="Times New Roman"/>
        </w:rPr>
        <w:t>COE General Parameter Description</w:t>
      </w:r>
      <w:bookmarkEnd w:id="28"/>
      <w:r>
        <w:rPr>
          <w:rFonts w:eastAsia="Times New Roman" w:cs="Times New Roman"/>
        </w:rPr>
        <w:t xml:space="preserve"> </w:t>
      </w:r>
    </w:p>
    <w:p w14:paraId="4E5050DB">
      <w:pPr>
        <w:spacing w:line="240" w:lineRule="auto"/>
        <w:ind w:firstLine="0" w:firstLineChars="0"/>
      </w:pPr>
      <w:r>
        <w:drawing>
          <wp:inline distT="0" distB="0" distL="114300" distR="114300">
            <wp:extent cx="5272405" cy="3155315"/>
            <wp:effectExtent l="0" t="0" r="4445" b="6985"/>
            <wp:docPr id="2"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1"/>
                    <pic:cNvPicPr>
                      <a:picLocks noChangeAspect="1"/>
                    </pic:cNvPicPr>
                  </pic:nvPicPr>
                  <pic:blipFill>
                    <a:blip r:embed="rId27"/>
                    <a:stretch>
                      <a:fillRect/>
                    </a:stretch>
                  </pic:blipFill>
                  <pic:spPr>
                    <a:xfrm>
                      <a:off x="0" y="0"/>
                      <a:ext cx="5272405" cy="3155315"/>
                    </a:xfrm>
                    <a:prstGeom prst="rect">
                      <a:avLst/>
                    </a:prstGeom>
                    <a:noFill/>
                    <a:ln>
                      <a:noFill/>
                    </a:ln>
                  </pic:spPr>
                </pic:pic>
              </a:graphicData>
            </a:graphic>
          </wp:inline>
        </w:drawing>
      </w:r>
      <w:r>
        <w:rPr>
          <w:rFonts w:eastAsia="Times New Roman" w:cs="Times New Roman"/>
        </w:rPr>
        <w:t xml:space="preserve"> </w:t>
      </w:r>
    </w:p>
    <w:tbl>
      <w:tblPr>
        <w:tblStyle w:val="25"/>
        <w:tblW w:w="8522"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806"/>
        <w:gridCol w:w="4716"/>
      </w:tblGrid>
      <w:tr w14:paraId="5FD29D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806" w:type="dxa"/>
            <w:shd w:val="pct25" w:color="auto" w:fill="auto"/>
            <w:vAlign w:val="center"/>
          </w:tcPr>
          <w:p w14:paraId="7A3ABA6C">
            <w:pPr>
              <w:ind w:firstLine="0" w:firstLineChars="0"/>
              <w:jc w:val="center"/>
              <w:rPr>
                <w:rFonts w:cs="Times New Roman"/>
                <w:sz w:val="21"/>
                <w:szCs w:val="21"/>
              </w:rPr>
            </w:pPr>
            <w:r>
              <w:rPr>
                <w:rFonts w:hint="eastAsia" w:cs="Times New Roman"/>
                <w:sz w:val="21"/>
                <w:szCs w:val="21"/>
              </w:rPr>
              <w:t>P</w:t>
            </w:r>
            <w:r>
              <w:rPr>
                <w:rFonts w:eastAsia="Times New Roman" w:cs="Times New Roman"/>
                <w:sz w:val="21"/>
                <w:szCs w:val="21"/>
              </w:rPr>
              <w:t xml:space="preserve">arameter  </w:t>
            </w:r>
          </w:p>
        </w:tc>
        <w:tc>
          <w:tcPr>
            <w:tcW w:w="4716" w:type="dxa"/>
            <w:shd w:val="pct25" w:color="auto" w:fill="auto"/>
          </w:tcPr>
          <w:p w14:paraId="3A0EAB69">
            <w:pPr>
              <w:tabs>
                <w:tab w:val="left" w:pos="2388"/>
              </w:tabs>
              <w:ind w:firstLine="0" w:firstLineChars="0"/>
              <w:jc w:val="center"/>
              <w:rPr>
                <w:rFonts w:cs="Times New Roman"/>
                <w:sz w:val="21"/>
                <w:szCs w:val="21"/>
              </w:rPr>
            </w:pPr>
            <w:r>
              <w:rPr>
                <w:rFonts w:hint="eastAsia" w:cs="Times New Roman"/>
                <w:sz w:val="21"/>
                <w:szCs w:val="21"/>
              </w:rPr>
              <w:t>Description</w:t>
            </w:r>
          </w:p>
        </w:tc>
      </w:tr>
      <w:tr w14:paraId="6EF08A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806" w:type="dxa"/>
            <w:vAlign w:val="center"/>
          </w:tcPr>
          <w:p w14:paraId="2DEF61D4">
            <w:pPr>
              <w:pStyle w:val="38"/>
              <w:rPr>
                <w:rFonts w:cs="Times New Roman"/>
                <w:szCs w:val="21"/>
              </w:rPr>
            </w:pPr>
            <w:r>
              <w:rPr>
                <w:rFonts w:eastAsia="Times New Roman" w:cs="Times New Roman"/>
              </w:rPr>
              <w:t xml:space="preserve">2001:01 EtherCATBusErrOutoutEN  </w:t>
            </w:r>
          </w:p>
        </w:tc>
        <w:tc>
          <w:tcPr>
            <w:tcW w:w="4716" w:type="dxa"/>
          </w:tcPr>
          <w:p w14:paraId="5388D110">
            <w:pPr>
              <w:pStyle w:val="38"/>
              <w:rPr>
                <w:rFonts w:cs="Times New Roman"/>
                <w:lang w:eastAsia="zh-CN"/>
              </w:rPr>
            </w:pPr>
            <w:r>
              <w:rPr>
                <w:rFonts w:eastAsia="Times New Roman" w:cs="Times New Roman"/>
                <w:lang w:eastAsia="zh-CN"/>
              </w:rPr>
              <w:t xml:space="preserve">The parameter is used to set the action of output </w:t>
            </w:r>
            <w:r>
              <w:rPr>
                <w:rFonts w:eastAsia="Times New Roman" w:cs="Times New Roman"/>
                <w:color w:val="auto"/>
                <w:lang w:eastAsia="zh-CN"/>
              </w:rPr>
              <w:t>channel after the module communication is disconnected (this setting</w:t>
            </w:r>
            <w:r>
              <w:rPr>
                <w:rFonts w:hint="eastAsia" w:cs="Times New Roman" w:eastAsiaTheme="minorEastAsia"/>
                <w:color w:val="auto"/>
                <w:lang w:eastAsia="zh-CN"/>
              </w:rPr>
              <w:t xml:space="preserve"> will not be </w:t>
            </w:r>
            <w:r>
              <w:rPr>
                <w:rFonts w:eastAsia="Times New Roman" w:cs="Times New Roman"/>
                <w:color w:val="auto"/>
                <w:lang w:eastAsia="zh-CN"/>
              </w:rPr>
              <w:t xml:space="preserve">saved </w:t>
            </w:r>
            <w:r>
              <w:rPr>
                <w:rFonts w:hint="eastAsia" w:cs="Times New Roman" w:eastAsiaTheme="minorEastAsia"/>
                <w:color w:val="auto"/>
                <w:lang w:eastAsia="zh-CN"/>
              </w:rPr>
              <w:t xml:space="preserve">in case </w:t>
            </w:r>
            <w:r>
              <w:rPr>
                <w:rFonts w:eastAsia="Times New Roman" w:cs="Times New Roman"/>
                <w:color w:val="auto"/>
                <w:lang w:eastAsia="zh-CN"/>
              </w:rPr>
              <w:t xml:space="preserve">the power is turned off): </w:t>
            </w:r>
          </w:p>
          <w:p w14:paraId="42C944DA">
            <w:pPr>
              <w:pStyle w:val="38"/>
              <w:rPr>
                <w:rFonts w:cs="Times New Roman"/>
                <w:lang w:eastAsia="zh-CN"/>
              </w:rPr>
            </w:pPr>
            <w:r>
              <w:rPr>
                <w:rFonts w:eastAsia="Times New Roman" w:cs="Times New Roman"/>
                <w:lang w:eastAsia="zh-CN"/>
              </w:rPr>
              <w:t xml:space="preserve">0: </w:t>
            </w:r>
            <w:r>
              <w:rPr>
                <w:rFonts w:hint="eastAsia" w:eastAsia="Times New Roman" w:cs="Times New Roman"/>
                <w:lang w:eastAsia="zh-CN"/>
              </w:rPr>
              <w:t>Maintain</w:t>
            </w:r>
            <w:r>
              <w:rPr>
                <w:rFonts w:eastAsia="Times New Roman" w:cs="Times New Roman"/>
                <w:lang w:eastAsia="zh-CN"/>
              </w:rPr>
              <w:t xml:space="preserve"> the output for 50ms and then clear it;  </w:t>
            </w:r>
          </w:p>
          <w:p w14:paraId="3E634A91">
            <w:pPr>
              <w:pStyle w:val="38"/>
              <w:rPr>
                <w:rFonts w:cs="Times New Roman"/>
                <w:lang w:eastAsia="zh-CN"/>
              </w:rPr>
            </w:pPr>
            <w:r>
              <w:rPr>
                <w:rFonts w:eastAsia="Times New Roman" w:cs="Times New Roman"/>
                <w:lang w:eastAsia="zh-CN"/>
              </w:rPr>
              <w:t xml:space="preserve">1: </w:t>
            </w:r>
            <w:r>
              <w:rPr>
                <w:rFonts w:hint="eastAsia" w:eastAsia="Times New Roman" w:cs="Times New Roman"/>
                <w:lang w:eastAsia="zh-CN"/>
              </w:rPr>
              <w:t>Maintain o</w:t>
            </w:r>
            <w:r>
              <w:rPr>
                <w:rFonts w:eastAsia="Times New Roman" w:cs="Times New Roman"/>
                <w:lang w:eastAsia="zh-CN"/>
              </w:rPr>
              <w:t xml:space="preserve">utput;  </w:t>
            </w:r>
          </w:p>
          <w:p w14:paraId="023081AF">
            <w:pPr>
              <w:pStyle w:val="38"/>
              <w:rPr>
                <w:rFonts w:cs="Times New Roman"/>
                <w:lang w:eastAsia="zh-CN"/>
              </w:rPr>
            </w:pPr>
            <w:r>
              <w:rPr>
                <w:rFonts w:eastAsia="Times New Roman" w:cs="Times New Roman"/>
                <w:lang w:eastAsia="zh-CN"/>
              </w:rPr>
              <w:t xml:space="preserve">2: Clear after maintaining the output for 10ms;  </w:t>
            </w:r>
          </w:p>
          <w:p w14:paraId="19EBC45C">
            <w:pPr>
              <w:pStyle w:val="38"/>
              <w:rPr>
                <w:rFonts w:cs="Times New Roman"/>
                <w:lang w:eastAsia="zh-CN"/>
              </w:rPr>
            </w:pPr>
            <w:r>
              <w:rPr>
                <w:rFonts w:eastAsia="Times New Roman" w:cs="Times New Roman"/>
                <w:lang w:eastAsia="zh-CN"/>
              </w:rPr>
              <w:t xml:space="preserve">3: Clear after maintaining the output for 20ms;  </w:t>
            </w:r>
          </w:p>
          <w:p w14:paraId="04D8B03B">
            <w:pPr>
              <w:pStyle w:val="38"/>
              <w:rPr>
                <w:rFonts w:cs="Times New Roman"/>
                <w:lang w:eastAsia="zh-CN"/>
              </w:rPr>
            </w:pPr>
            <w:r>
              <w:rPr>
                <w:rFonts w:eastAsia="Times New Roman" w:cs="Times New Roman"/>
                <w:lang w:eastAsia="zh-CN"/>
              </w:rPr>
              <w:t xml:space="preserve">4: Clear after maintaining output for 100ms;  </w:t>
            </w:r>
          </w:p>
          <w:p w14:paraId="07ED7166">
            <w:pPr>
              <w:pStyle w:val="38"/>
              <w:rPr>
                <w:rFonts w:cs="Times New Roman"/>
                <w:lang w:eastAsia="zh-CN"/>
              </w:rPr>
            </w:pPr>
            <w:r>
              <w:rPr>
                <w:rFonts w:eastAsia="Times New Roman" w:cs="Times New Roman"/>
                <w:lang w:eastAsia="zh-CN"/>
              </w:rPr>
              <w:t xml:space="preserve">5: Clear after maintaining the output for 500ms;  </w:t>
            </w:r>
          </w:p>
          <w:p w14:paraId="3B23FEBE">
            <w:pPr>
              <w:pStyle w:val="38"/>
              <w:rPr>
                <w:rFonts w:cs="Times New Roman"/>
                <w:szCs w:val="21"/>
                <w:lang w:eastAsia="zh-CN"/>
              </w:rPr>
            </w:pPr>
            <w:r>
              <w:rPr>
                <w:rFonts w:eastAsia="Times New Roman" w:cs="Times New Roman"/>
              </w:rPr>
              <w:t xml:space="preserve">6: Clear the output immediately;  </w:t>
            </w:r>
          </w:p>
        </w:tc>
      </w:tr>
      <w:tr w14:paraId="7264E7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806" w:type="dxa"/>
            <w:vAlign w:val="center"/>
          </w:tcPr>
          <w:p w14:paraId="1D05E067">
            <w:pPr>
              <w:pStyle w:val="38"/>
              <w:rPr>
                <w:rFonts w:cs="Times New Roman"/>
                <w:lang w:eastAsia="zh-CN"/>
              </w:rPr>
            </w:pPr>
            <w:r>
              <w:rPr>
                <w:rFonts w:eastAsia="Times New Roman" w:cs="Times New Roman"/>
                <w:lang w:eastAsia="zh-CN"/>
              </w:rPr>
              <w:t xml:space="preserve">2004:01 Err 24v_nf  </w:t>
            </w:r>
          </w:p>
        </w:tc>
        <w:tc>
          <w:tcPr>
            <w:tcW w:w="4716" w:type="dxa"/>
            <w:vAlign w:val="center"/>
          </w:tcPr>
          <w:p w14:paraId="057E8E23">
            <w:pPr>
              <w:pStyle w:val="38"/>
              <w:rPr>
                <w:rFonts w:cs="Times New Roman"/>
                <w:lang w:eastAsia="zh-CN"/>
              </w:rPr>
            </w:pPr>
            <w:r>
              <w:rPr>
                <w:rFonts w:eastAsia="Times New Roman" w:cs="Times New Roman"/>
                <w:lang w:eastAsia="zh-CN"/>
              </w:rPr>
              <w:t>Bit0</w:t>
            </w:r>
            <w:r>
              <w:rPr>
                <w:rFonts w:hint="eastAsia" w:eastAsia="Times New Roman" w:cs="Times New Roman"/>
                <w:lang w:eastAsia="zh-CN"/>
              </w:rPr>
              <w:t>:</w:t>
            </w:r>
            <w:r>
              <w:rPr>
                <w:rFonts w:eastAsia="Times New Roman" w:cs="Times New Roman"/>
                <w:lang w:eastAsia="zh-CN"/>
              </w:rPr>
              <w:t xml:space="preserve">  </w:t>
            </w:r>
          </w:p>
          <w:p w14:paraId="631F8976">
            <w:pPr>
              <w:pStyle w:val="38"/>
              <w:rPr>
                <w:rFonts w:cs="Times New Roman"/>
                <w:lang w:eastAsia="zh-CN"/>
              </w:rPr>
            </w:pPr>
            <w:r>
              <w:rPr>
                <w:rFonts w:eastAsia="Times New Roman" w:cs="Times New Roman"/>
                <w:lang w:eastAsia="zh-CN"/>
              </w:rPr>
              <w:t xml:space="preserve">1: Channel 24V power supply </w:t>
            </w:r>
            <w:r>
              <w:rPr>
                <w:rFonts w:hint="eastAsia" w:eastAsia="Times New Roman" w:cs="Times New Roman"/>
                <w:lang w:eastAsia="zh-CN"/>
              </w:rPr>
              <w:t xml:space="preserve">is </w:t>
            </w:r>
            <w:r>
              <w:rPr>
                <w:rFonts w:eastAsia="Times New Roman" w:cs="Times New Roman"/>
                <w:lang w:eastAsia="zh-CN"/>
              </w:rPr>
              <w:t xml:space="preserve">abnormal;  </w:t>
            </w:r>
          </w:p>
          <w:p w14:paraId="4BE96F46">
            <w:pPr>
              <w:pStyle w:val="38"/>
              <w:rPr>
                <w:rFonts w:cs="Times New Roman"/>
                <w:lang w:eastAsia="zh-CN"/>
              </w:rPr>
            </w:pPr>
            <w:r>
              <w:rPr>
                <w:rFonts w:eastAsia="Times New Roman" w:cs="Times New Roman"/>
                <w:lang w:eastAsia="zh-CN"/>
              </w:rPr>
              <w:t xml:space="preserve">0: Normal.  </w:t>
            </w:r>
          </w:p>
          <w:p w14:paraId="555EB07D">
            <w:pPr>
              <w:pStyle w:val="38"/>
              <w:rPr>
                <w:rFonts w:cs="Times New Roman"/>
                <w:lang w:eastAsia="zh-CN"/>
              </w:rPr>
            </w:pPr>
            <w:r>
              <w:rPr>
                <w:rFonts w:eastAsia="Times New Roman" w:cs="Times New Roman"/>
                <w:lang w:eastAsia="zh-CN"/>
              </w:rPr>
              <w:t xml:space="preserve">Bit1: Reserved;  </w:t>
            </w:r>
          </w:p>
          <w:p w14:paraId="2CA58001">
            <w:pPr>
              <w:pStyle w:val="38"/>
              <w:rPr>
                <w:rFonts w:cs="Times New Roman"/>
                <w:lang w:eastAsia="zh-CN"/>
              </w:rPr>
            </w:pPr>
            <w:r>
              <w:rPr>
                <w:rFonts w:eastAsia="Times New Roman" w:cs="Times New Roman"/>
                <w:lang w:eastAsia="zh-CN"/>
              </w:rPr>
              <w:t>Bit2</w:t>
            </w:r>
            <w:r>
              <w:rPr>
                <w:rFonts w:hint="eastAsia" w:eastAsia="Times New Roman" w:cs="Times New Roman"/>
                <w:lang w:eastAsia="zh-CN"/>
              </w:rPr>
              <w:t>:</w:t>
            </w:r>
            <w:r>
              <w:rPr>
                <w:rFonts w:eastAsia="Times New Roman" w:cs="Times New Roman"/>
                <w:lang w:eastAsia="zh-CN"/>
              </w:rPr>
              <w:t xml:space="preserve">  </w:t>
            </w:r>
          </w:p>
          <w:p w14:paraId="642C82F9">
            <w:pPr>
              <w:pStyle w:val="38"/>
              <w:rPr>
                <w:rFonts w:cs="Times New Roman"/>
                <w:lang w:eastAsia="zh-CN"/>
              </w:rPr>
            </w:pPr>
            <w:r>
              <w:rPr>
                <w:rFonts w:eastAsia="Times New Roman" w:cs="Times New Roman"/>
                <w:lang w:eastAsia="zh-CN"/>
              </w:rPr>
              <w:t xml:space="preserve">1: DO short circuit or overcurrent;  </w:t>
            </w:r>
          </w:p>
          <w:p w14:paraId="1AA977C8">
            <w:pPr>
              <w:pStyle w:val="38"/>
              <w:rPr>
                <w:rFonts w:cs="Times New Roman"/>
                <w:lang w:eastAsia="zh-CN"/>
              </w:rPr>
            </w:pPr>
            <w:r>
              <w:rPr>
                <w:rFonts w:eastAsia="Times New Roman" w:cs="Times New Roman"/>
                <w:lang w:eastAsia="zh-CN"/>
              </w:rPr>
              <w:t>0: Normal.</w:t>
            </w:r>
          </w:p>
        </w:tc>
      </w:tr>
    </w:tbl>
    <w:p w14:paraId="2417F41F">
      <w:pPr>
        <w:spacing w:line="240" w:lineRule="auto"/>
        <w:ind w:firstLine="480"/>
      </w:pPr>
    </w:p>
    <w:p w14:paraId="45FD05E1">
      <w:pPr>
        <w:spacing w:line="240" w:lineRule="auto"/>
        <w:ind w:firstLine="0" w:firstLineChars="0"/>
      </w:pPr>
    </w:p>
    <w:p w14:paraId="16D7608F">
      <w:pPr>
        <w:spacing w:line="240" w:lineRule="auto"/>
        <w:ind w:firstLine="0" w:firstLineChars="0"/>
      </w:pPr>
    </w:p>
    <w:p w14:paraId="5F9FFCED">
      <w:pPr>
        <w:spacing w:line="240" w:lineRule="auto"/>
        <w:ind w:firstLine="0" w:firstLineChars="0"/>
      </w:pPr>
    </w:p>
    <w:p w14:paraId="17B70C08">
      <w:pPr>
        <w:spacing w:line="240" w:lineRule="auto"/>
        <w:ind w:firstLine="0" w:firstLineChars="0"/>
      </w:pPr>
    </w:p>
    <w:p w14:paraId="64555304">
      <w:pPr>
        <w:pStyle w:val="2"/>
        <w:rPr>
          <w:rFonts w:cs="Times New Roman"/>
        </w:rPr>
      </w:pPr>
      <w:bookmarkStart w:id="29" w:name="_Toc23817"/>
      <w:r>
        <w:rPr>
          <w:rFonts w:eastAsia="Times New Roman" w:cs="Times New Roman"/>
        </w:rPr>
        <w:t xml:space="preserve">Digital </w:t>
      </w:r>
      <w:r>
        <w:rPr>
          <w:rFonts w:hint="eastAsia" w:eastAsia="Times New Roman" w:cs="Times New Roman"/>
        </w:rPr>
        <w:t>I</w:t>
      </w:r>
      <w:r>
        <w:rPr>
          <w:rFonts w:eastAsia="Times New Roman" w:cs="Times New Roman"/>
        </w:rPr>
        <w:t>nput/</w:t>
      </w:r>
      <w:r>
        <w:rPr>
          <w:rFonts w:hint="eastAsia" w:eastAsia="Times New Roman" w:cs="Times New Roman"/>
        </w:rPr>
        <w:t>O</w:t>
      </w:r>
      <w:r>
        <w:rPr>
          <w:rFonts w:eastAsia="Times New Roman" w:cs="Times New Roman"/>
        </w:rPr>
        <w:t xml:space="preserve">utput </w:t>
      </w:r>
      <w:r>
        <w:rPr>
          <w:rFonts w:hint="eastAsia" w:eastAsia="Times New Roman" w:cs="Times New Roman"/>
        </w:rPr>
        <w:t>M</w:t>
      </w:r>
      <w:r>
        <w:rPr>
          <w:rFonts w:eastAsia="Times New Roman" w:cs="Times New Roman"/>
        </w:rPr>
        <w:t>odule</w:t>
      </w:r>
      <w:bookmarkEnd w:id="29"/>
      <w:r>
        <w:rPr>
          <w:rFonts w:eastAsia="Times New Roman" w:cs="Times New Roman"/>
        </w:rPr>
        <w:t xml:space="preserve"> </w:t>
      </w:r>
    </w:p>
    <w:p w14:paraId="385E9E90">
      <w:pPr>
        <w:pStyle w:val="3"/>
        <w:rPr>
          <w:rFonts w:cs="Times New Roman"/>
        </w:rPr>
      </w:pPr>
      <w:bookmarkStart w:id="30" w:name="_Toc17596"/>
      <w:r>
        <w:rPr>
          <w:rFonts w:eastAsia="Times New Roman" w:cs="Times New Roman"/>
        </w:rPr>
        <w:t xml:space="preserve">Electrical </w:t>
      </w:r>
      <w:r>
        <w:rPr>
          <w:rFonts w:hint="eastAsia" w:eastAsia="Times New Roman" w:cs="Times New Roman"/>
        </w:rPr>
        <w:t>S</w:t>
      </w:r>
      <w:r>
        <w:rPr>
          <w:rFonts w:eastAsia="Times New Roman" w:cs="Times New Roman"/>
        </w:rPr>
        <w:t>pecifications</w:t>
      </w:r>
      <w:bookmarkEnd w:id="30"/>
      <w:r>
        <w:rPr>
          <w:rFonts w:eastAsia="Times New Roman" w:cs="Times New Roman"/>
        </w:rPr>
        <w:t xml:space="preserve"> </w:t>
      </w:r>
    </w:p>
    <w:p w14:paraId="20F5D98C">
      <w:pPr>
        <w:ind w:firstLine="480"/>
      </w:pPr>
      <w:r>
        <w:rPr>
          <w:rFonts w:eastAsia="Times New Roman" w:cs="Times New Roman"/>
        </w:rPr>
        <w:t>SRE digital input/output module, 16 digital inputs, 16 digital outputs, NPN/PNP type, module with diagnostic function.</w:t>
      </w:r>
    </w:p>
    <w:tbl>
      <w:tblPr>
        <w:tblStyle w:val="25"/>
        <w:tblW w:w="4999"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699"/>
        <w:gridCol w:w="2841"/>
        <w:gridCol w:w="68"/>
        <w:gridCol w:w="2912"/>
      </w:tblGrid>
      <w:tr w14:paraId="0EFEC6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84" w:type="pct"/>
            <w:shd w:val="clear" w:color="auto" w:fill="CCFFFF"/>
            <w:vAlign w:val="center"/>
          </w:tcPr>
          <w:p w14:paraId="12A7A488">
            <w:pPr>
              <w:spacing w:line="240" w:lineRule="auto"/>
              <w:ind w:firstLine="0" w:firstLineChars="0"/>
              <w:jc w:val="center"/>
              <w:rPr>
                <w:rFonts w:cs="Times New Roman"/>
                <w:b/>
                <w:sz w:val="21"/>
                <w:szCs w:val="21"/>
              </w:rPr>
            </w:pPr>
            <w:r>
              <w:rPr>
                <w:rFonts w:hint="eastAsia" w:cs="Times New Roman"/>
                <w:b/>
                <w:sz w:val="21"/>
                <w:szCs w:val="21"/>
              </w:rPr>
              <w:t>M</w:t>
            </w:r>
            <w:r>
              <w:rPr>
                <w:rFonts w:eastAsia="Times New Roman" w:cs="Times New Roman"/>
                <w:b/>
                <w:sz w:val="21"/>
                <w:szCs w:val="21"/>
              </w:rPr>
              <w:t>odel</w:t>
            </w:r>
          </w:p>
        </w:tc>
        <w:tc>
          <w:tcPr>
            <w:tcW w:w="1707" w:type="pct"/>
            <w:gridSpan w:val="2"/>
            <w:vAlign w:val="center"/>
          </w:tcPr>
          <w:p w14:paraId="445FB29F">
            <w:pPr>
              <w:spacing w:line="240" w:lineRule="auto"/>
              <w:ind w:firstLine="0" w:firstLineChars="0"/>
              <w:jc w:val="center"/>
              <w:rPr>
                <w:rFonts w:cs="Times New Roman"/>
                <w:bCs/>
                <w:sz w:val="21"/>
                <w:szCs w:val="21"/>
              </w:rPr>
            </w:pPr>
            <w:r>
              <w:rPr>
                <w:rFonts w:eastAsia="Times New Roman" w:cs="Times New Roman"/>
                <w:bCs/>
                <w:sz w:val="21"/>
                <w:szCs w:val="21"/>
              </w:rPr>
              <w:t>SRE1332</w:t>
            </w:r>
          </w:p>
        </w:tc>
        <w:tc>
          <w:tcPr>
            <w:tcW w:w="1707" w:type="pct"/>
            <w:vAlign w:val="center"/>
          </w:tcPr>
          <w:p w14:paraId="265466F7">
            <w:pPr>
              <w:spacing w:line="240" w:lineRule="auto"/>
              <w:ind w:firstLine="0" w:firstLineChars="0"/>
              <w:jc w:val="center"/>
              <w:rPr>
                <w:rFonts w:cs="Times New Roman"/>
                <w:bCs/>
                <w:sz w:val="21"/>
                <w:szCs w:val="21"/>
              </w:rPr>
            </w:pPr>
            <w:r>
              <w:rPr>
                <w:rFonts w:eastAsia="Times New Roman" w:cs="Times New Roman"/>
                <w:bCs/>
                <w:sz w:val="21"/>
                <w:szCs w:val="21"/>
              </w:rPr>
              <w:t>SRE1432</w:t>
            </w:r>
          </w:p>
        </w:tc>
      </w:tr>
      <w:tr w14:paraId="0A4D7B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000" w:type="pct"/>
            <w:gridSpan w:val="4"/>
            <w:shd w:val="clear" w:color="auto" w:fill="CCFFFF"/>
            <w:vAlign w:val="center"/>
          </w:tcPr>
          <w:p w14:paraId="5F02D25F">
            <w:pPr>
              <w:spacing w:line="240" w:lineRule="auto"/>
              <w:ind w:firstLine="0" w:firstLineChars="0"/>
              <w:rPr>
                <w:rFonts w:cs="Times New Roman"/>
                <w:sz w:val="21"/>
                <w:szCs w:val="21"/>
              </w:rPr>
            </w:pPr>
            <w:r>
              <w:rPr>
                <w:rFonts w:hint="eastAsia" w:cs="Times New Roman"/>
                <w:sz w:val="21"/>
                <w:szCs w:val="21"/>
              </w:rPr>
              <w:t>Technical specifications</w:t>
            </w:r>
            <w:r>
              <w:rPr>
                <w:rFonts w:eastAsia="Times New Roman" w:cs="Times New Roman"/>
                <w:sz w:val="21"/>
                <w:szCs w:val="21"/>
              </w:rPr>
              <w:t xml:space="preserve">  </w:t>
            </w:r>
          </w:p>
        </w:tc>
      </w:tr>
      <w:tr w14:paraId="18715C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84" w:type="pct"/>
            <w:shd w:val="clear" w:color="auto" w:fill="CCFFFF"/>
            <w:vAlign w:val="center"/>
          </w:tcPr>
          <w:p w14:paraId="597B4011">
            <w:pPr>
              <w:spacing w:line="240" w:lineRule="auto"/>
              <w:ind w:firstLine="0" w:firstLineChars="0"/>
              <w:rPr>
                <w:rFonts w:cs="Times New Roman"/>
                <w:sz w:val="21"/>
                <w:szCs w:val="21"/>
              </w:rPr>
            </w:pPr>
            <w:r>
              <w:rPr>
                <w:rFonts w:eastAsia="Times New Roman" w:cs="Times New Roman"/>
                <w:sz w:val="21"/>
                <w:szCs w:val="21"/>
              </w:rPr>
              <w:t xml:space="preserve">Bus 24V current consumption (at full load)  </w:t>
            </w:r>
          </w:p>
        </w:tc>
        <w:tc>
          <w:tcPr>
            <w:tcW w:w="1667" w:type="pct"/>
            <w:shd w:val="clear" w:color="auto" w:fill="auto"/>
            <w:vAlign w:val="center"/>
          </w:tcPr>
          <w:p w14:paraId="6855BA65">
            <w:pPr>
              <w:spacing w:line="240" w:lineRule="auto"/>
              <w:ind w:firstLine="0" w:firstLineChars="0"/>
              <w:jc w:val="center"/>
              <w:rPr>
                <w:rFonts w:cs="Times New Roman"/>
                <w:sz w:val="21"/>
                <w:szCs w:val="21"/>
              </w:rPr>
            </w:pPr>
            <w:r>
              <w:rPr>
                <w:rFonts w:eastAsia="Times New Roman" w:cs="Times New Roman"/>
                <w:sz w:val="21"/>
                <w:szCs w:val="21"/>
              </w:rPr>
              <w:t xml:space="preserve">89.7mA  </w:t>
            </w:r>
          </w:p>
        </w:tc>
        <w:tc>
          <w:tcPr>
            <w:tcW w:w="1747" w:type="pct"/>
            <w:gridSpan w:val="2"/>
            <w:shd w:val="clear" w:color="auto" w:fill="auto"/>
            <w:vAlign w:val="center"/>
          </w:tcPr>
          <w:p w14:paraId="3BDC95F3">
            <w:pPr>
              <w:spacing w:line="240" w:lineRule="auto"/>
              <w:ind w:firstLine="0" w:firstLineChars="0"/>
              <w:jc w:val="center"/>
              <w:rPr>
                <w:rFonts w:cs="Times New Roman"/>
                <w:sz w:val="21"/>
                <w:szCs w:val="21"/>
              </w:rPr>
            </w:pPr>
            <w:r>
              <w:rPr>
                <w:rFonts w:eastAsia="Times New Roman" w:cs="Times New Roman"/>
                <w:sz w:val="21"/>
                <w:szCs w:val="21"/>
              </w:rPr>
              <w:t xml:space="preserve">33.5mA  </w:t>
            </w:r>
          </w:p>
        </w:tc>
      </w:tr>
      <w:tr w14:paraId="717148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000" w:type="pct"/>
            <w:gridSpan w:val="4"/>
            <w:shd w:val="clear" w:color="auto" w:fill="CCFFFF"/>
            <w:vAlign w:val="center"/>
          </w:tcPr>
          <w:p w14:paraId="4FEDD0D5">
            <w:pPr>
              <w:spacing w:line="240" w:lineRule="auto"/>
              <w:ind w:firstLine="0" w:firstLineChars="0"/>
              <w:jc w:val="both"/>
              <w:rPr>
                <w:rFonts w:cs="Times New Roman"/>
                <w:sz w:val="21"/>
                <w:szCs w:val="21"/>
              </w:rPr>
            </w:pPr>
            <w:r>
              <w:rPr>
                <w:rFonts w:eastAsia="Times New Roman" w:cs="Times New Roman"/>
                <w:sz w:val="21"/>
                <w:szCs w:val="21"/>
              </w:rPr>
              <w:t xml:space="preserve">Input characteristics  </w:t>
            </w:r>
          </w:p>
        </w:tc>
      </w:tr>
      <w:tr w14:paraId="3DDF82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84" w:type="pct"/>
            <w:shd w:val="clear" w:color="auto" w:fill="CCFFFF"/>
            <w:vAlign w:val="center"/>
          </w:tcPr>
          <w:p w14:paraId="21F0AD43">
            <w:pPr>
              <w:spacing w:line="240" w:lineRule="auto"/>
              <w:ind w:firstLine="0" w:firstLineChars="0"/>
              <w:rPr>
                <w:rFonts w:cs="Times New Roman"/>
                <w:sz w:val="21"/>
                <w:szCs w:val="21"/>
              </w:rPr>
            </w:pPr>
            <w:r>
              <w:rPr>
                <w:rFonts w:eastAsia="Times New Roman" w:cs="Times New Roman"/>
                <w:sz w:val="21"/>
                <w:szCs w:val="21"/>
              </w:rPr>
              <w:t xml:space="preserve">Input points  </w:t>
            </w:r>
          </w:p>
        </w:tc>
        <w:tc>
          <w:tcPr>
            <w:tcW w:w="3415" w:type="pct"/>
            <w:gridSpan w:val="3"/>
            <w:vAlign w:val="center"/>
          </w:tcPr>
          <w:p w14:paraId="2933A8CD">
            <w:pPr>
              <w:spacing w:line="240" w:lineRule="auto"/>
              <w:ind w:firstLine="0" w:firstLineChars="0"/>
              <w:jc w:val="center"/>
              <w:rPr>
                <w:rFonts w:cs="Times New Roman"/>
                <w:sz w:val="21"/>
                <w:szCs w:val="21"/>
              </w:rPr>
            </w:pPr>
            <w:r>
              <w:rPr>
                <w:rFonts w:hint="eastAsia" w:eastAsia="Times New Roman" w:cs="Times New Roman"/>
                <w:sz w:val="21"/>
                <w:szCs w:val="21"/>
              </w:rPr>
              <w:t>16</w:t>
            </w:r>
            <w:r>
              <w:rPr>
                <w:rFonts w:eastAsia="Times New Roman" w:cs="Times New Roman"/>
                <w:sz w:val="21"/>
                <w:szCs w:val="21"/>
              </w:rPr>
              <w:t xml:space="preserve"> </w:t>
            </w:r>
          </w:p>
        </w:tc>
      </w:tr>
      <w:tr w14:paraId="168A6E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84" w:type="pct"/>
            <w:shd w:val="clear" w:color="auto" w:fill="CCFFFF"/>
            <w:vAlign w:val="center"/>
          </w:tcPr>
          <w:p w14:paraId="42A089BB">
            <w:pPr>
              <w:numPr>
                <w:ilvl w:val="0"/>
                <w:numId w:val="5"/>
              </w:numPr>
              <w:spacing w:line="240" w:lineRule="auto"/>
              <w:rPr>
                <w:rFonts w:cs="Times New Roman"/>
                <w:sz w:val="21"/>
                <w:szCs w:val="21"/>
              </w:rPr>
            </w:pPr>
            <w:r>
              <w:rPr>
                <w:rFonts w:eastAsia="Times New Roman" w:cs="Times New Roman"/>
                <w:sz w:val="21"/>
                <w:szCs w:val="21"/>
              </w:rPr>
              <w:t xml:space="preserve">Limit value  </w:t>
            </w:r>
          </w:p>
        </w:tc>
        <w:tc>
          <w:tcPr>
            <w:tcW w:w="3415" w:type="pct"/>
            <w:gridSpan w:val="3"/>
            <w:vAlign w:val="center"/>
          </w:tcPr>
          <w:p w14:paraId="23D0A659">
            <w:pPr>
              <w:spacing w:line="240" w:lineRule="auto"/>
              <w:ind w:firstLine="0" w:firstLineChars="0"/>
              <w:jc w:val="center"/>
              <w:rPr>
                <w:rFonts w:cs="Times New Roman"/>
                <w:sz w:val="21"/>
                <w:szCs w:val="21"/>
              </w:rPr>
            </w:pPr>
            <w:r>
              <w:rPr>
                <w:rFonts w:eastAsia="Times New Roman" w:cs="Times New Roman"/>
                <w:sz w:val="21"/>
                <w:szCs w:val="21"/>
              </w:rPr>
              <w:t xml:space="preserve">24V DC  </w:t>
            </w:r>
          </w:p>
        </w:tc>
      </w:tr>
      <w:tr w14:paraId="66E829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84" w:type="pct"/>
            <w:shd w:val="clear" w:color="auto" w:fill="CCFFFF"/>
            <w:vAlign w:val="center"/>
          </w:tcPr>
          <w:p w14:paraId="57CCCA0A">
            <w:pPr>
              <w:numPr>
                <w:ilvl w:val="0"/>
                <w:numId w:val="5"/>
              </w:numPr>
              <w:spacing w:line="240" w:lineRule="auto"/>
              <w:rPr>
                <w:rFonts w:cs="Times New Roman"/>
                <w:sz w:val="21"/>
                <w:szCs w:val="21"/>
              </w:rPr>
            </w:pPr>
            <w:r>
              <w:rPr>
                <w:rFonts w:eastAsia="Times New Roman" w:cs="Times New Roman"/>
                <w:sz w:val="21"/>
                <w:szCs w:val="21"/>
              </w:rPr>
              <w:t xml:space="preserve">Signal </w:t>
            </w:r>
            <w:r>
              <w:rPr>
                <w:rFonts w:cs="Times New Roman"/>
                <w:sz w:val="21"/>
                <w:szCs w:val="21"/>
              </w:rPr>
              <w:t>“</w:t>
            </w:r>
            <w:r>
              <w:rPr>
                <w:rFonts w:eastAsia="Times New Roman" w:cs="Times New Roman"/>
                <w:sz w:val="21"/>
                <w:szCs w:val="21"/>
              </w:rPr>
              <w:t>0</w:t>
            </w:r>
            <w:r>
              <w:rPr>
                <w:rFonts w:cs="Times New Roman"/>
                <w:sz w:val="21"/>
                <w:szCs w:val="21"/>
              </w:rPr>
              <w:t>”</w:t>
            </w:r>
            <w:r>
              <w:rPr>
                <w:rFonts w:eastAsia="Times New Roman" w:cs="Times New Roman"/>
                <w:sz w:val="21"/>
                <w:szCs w:val="21"/>
              </w:rPr>
              <w:t xml:space="preserve">  </w:t>
            </w:r>
          </w:p>
        </w:tc>
        <w:tc>
          <w:tcPr>
            <w:tcW w:w="3415" w:type="pct"/>
            <w:gridSpan w:val="3"/>
            <w:vAlign w:val="center"/>
          </w:tcPr>
          <w:p w14:paraId="666FB7B9">
            <w:pPr>
              <w:spacing w:line="240" w:lineRule="auto"/>
              <w:ind w:firstLine="0" w:firstLineChars="0"/>
              <w:jc w:val="center"/>
              <w:rPr>
                <w:rFonts w:cs="Times New Roman"/>
                <w:sz w:val="21"/>
                <w:szCs w:val="21"/>
              </w:rPr>
            </w:pPr>
            <w:r>
              <w:rPr>
                <w:rFonts w:eastAsia="Times New Roman" w:cs="Times New Roman"/>
                <w:sz w:val="21"/>
                <w:szCs w:val="21"/>
              </w:rPr>
              <w:t xml:space="preserve">Maximum 5V DC, 1mA  </w:t>
            </w:r>
          </w:p>
        </w:tc>
      </w:tr>
      <w:tr w14:paraId="6E2FFB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84" w:type="pct"/>
            <w:shd w:val="clear" w:color="auto" w:fill="CCFFFF"/>
            <w:vAlign w:val="center"/>
          </w:tcPr>
          <w:p w14:paraId="737D6557">
            <w:pPr>
              <w:numPr>
                <w:ilvl w:val="0"/>
                <w:numId w:val="5"/>
              </w:numPr>
              <w:spacing w:line="240" w:lineRule="auto"/>
              <w:rPr>
                <w:rFonts w:cs="Times New Roman"/>
                <w:sz w:val="21"/>
                <w:szCs w:val="21"/>
              </w:rPr>
            </w:pPr>
            <w:r>
              <w:rPr>
                <w:rFonts w:eastAsia="Times New Roman" w:cs="Times New Roman"/>
                <w:sz w:val="21"/>
                <w:szCs w:val="21"/>
              </w:rPr>
              <w:t xml:space="preserve">Signal </w:t>
            </w:r>
            <w:r>
              <w:rPr>
                <w:rFonts w:cs="Times New Roman"/>
                <w:sz w:val="21"/>
                <w:szCs w:val="21"/>
              </w:rPr>
              <w:t>“</w:t>
            </w:r>
            <w:r>
              <w:rPr>
                <w:rFonts w:eastAsia="Times New Roman" w:cs="Times New Roman"/>
                <w:sz w:val="21"/>
                <w:szCs w:val="21"/>
              </w:rPr>
              <w:t>1</w:t>
            </w:r>
            <w:r>
              <w:rPr>
                <w:rFonts w:cs="Times New Roman"/>
                <w:sz w:val="21"/>
                <w:szCs w:val="21"/>
              </w:rPr>
              <w:t>”</w:t>
            </w:r>
            <w:r>
              <w:rPr>
                <w:rFonts w:eastAsia="Times New Roman" w:cs="Times New Roman"/>
                <w:sz w:val="21"/>
                <w:szCs w:val="21"/>
              </w:rPr>
              <w:t xml:space="preserve">  </w:t>
            </w:r>
          </w:p>
        </w:tc>
        <w:tc>
          <w:tcPr>
            <w:tcW w:w="3415" w:type="pct"/>
            <w:gridSpan w:val="3"/>
            <w:vAlign w:val="center"/>
          </w:tcPr>
          <w:p w14:paraId="2CA5C2D4">
            <w:pPr>
              <w:spacing w:line="240" w:lineRule="auto"/>
              <w:ind w:firstLine="0" w:firstLineChars="0"/>
              <w:jc w:val="center"/>
              <w:rPr>
                <w:rFonts w:cs="Times New Roman"/>
                <w:sz w:val="21"/>
                <w:szCs w:val="21"/>
              </w:rPr>
            </w:pPr>
            <w:r>
              <w:rPr>
                <w:rFonts w:eastAsia="Times New Roman" w:cs="Times New Roman"/>
                <w:sz w:val="21"/>
                <w:szCs w:val="21"/>
              </w:rPr>
              <w:t xml:space="preserve">Minimum 15V DC, 2.5mA  </w:t>
            </w:r>
          </w:p>
        </w:tc>
      </w:tr>
      <w:tr w14:paraId="1C3864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84" w:type="pct"/>
            <w:shd w:val="clear" w:color="auto" w:fill="CCFFFF"/>
            <w:vAlign w:val="center"/>
          </w:tcPr>
          <w:p w14:paraId="41C40E72">
            <w:pPr>
              <w:spacing w:line="240" w:lineRule="auto"/>
              <w:ind w:firstLine="0" w:firstLineChars="0"/>
              <w:rPr>
                <w:rFonts w:cs="Times New Roman"/>
                <w:sz w:val="21"/>
                <w:szCs w:val="21"/>
              </w:rPr>
            </w:pPr>
            <w:r>
              <w:rPr>
                <w:rFonts w:eastAsia="Times New Roman" w:cs="Times New Roman"/>
                <w:sz w:val="21"/>
                <w:szCs w:val="21"/>
              </w:rPr>
              <w:t xml:space="preserve">Input characteristics  </w:t>
            </w:r>
          </w:p>
        </w:tc>
        <w:tc>
          <w:tcPr>
            <w:tcW w:w="1667" w:type="pct"/>
            <w:vAlign w:val="center"/>
          </w:tcPr>
          <w:p w14:paraId="196AF346">
            <w:pPr>
              <w:spacing w:line="240" w:lineRule="auto"/>
              <w:ind w:firstLine="0" w:firstLineChars="0"/>
              <w:jc w:val="center"/>
              <w:rPr>
                <w:rFonts w:cs="Times New Roman"/>
                <w:sz w:val="21"/>
                <w:szCs w:val="21"/>
              </w:rPr>
            </w:pPr>
            <w:r>
              <w:rPr>
                <w:rFonts w:eastAsia="Times New Roman" w:cs="Times New Roman"/>
                <w:sz w:val="21"/>
                <w:szCs w:val="21"/>
              </w:rPr>
              <w:t xml:space="preserve">Leakage type  </w:t>
            </w:r>
          </w:p>
        </w:tc>
        <w:tc>
          <w:tcPr>
            <w:tcW w:w="1747" w:type="pct"/>
            <w:gridSpan w:val="2"/>
            <w:vAlign w:val="center"/>
          </w:tcPr>
          <w:p w14:paraId="37037F53">
            <w:pPr>
              <w:spacing w:line="240" w:lineRule="auto"/>
              <w:ind w:firstLine="0" w:firstLineChars="0"/>
              <w:jc w:val="center"/>
              <w:rPr>
                <w:rFonts w:cs="Times New Roman"/>
                <w:sz w:val="21"/>
                <w:szCs w:val="21"/>
              </w:rPr>
            </w:pPr>
            <w:r>
              <w:rPr>
                <w:rFonts w:eastAsia="Times New Roman" w:cs="Times New Roman"/>
                <w:sz w:val="21"/>
                <w:szCs w:val="21"/>
              </w:rPr>
              <w:t xml:space="preserve">Source type  </w:t>
            </w:r>
          </w:p>
        </w:tc>
      </w:tr>
      <w:tr w14:paraId="309AD4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84" w:type="pct"/>
            <w:shd w:val="clear" w:color="auto" w:fill="CCFFFF"/>
            <w:vAlign w:val="center"/>
          </w:tcPr>
          <w:p w14:paraId="3A66ED35">
            <w:pPr>
              <w:spacing w:line="240" w:lineRule="auto"/>
              <w:ind w:firstLine="0" w:firstLineChars="0"/>
              <w:rPr>
                <w:rFonts w:cs="Times New Roman"/>
                <w:sz w:val="21"/>
                <w:szCs w:val="21"/>
              </w:rPr>
            </w:pPr>
            <w:r>
              <w:rPr>
                <w:rFonts w:eastAsia="Times New Roman" w:cs="Times New Roman"/>
                <w:sz w:val="21"/>
                <w:szCs w:val="21"/>
              </w:rPr>
              <w:t>Allow</w:t>
            </w:r>
            <w:r>
              <w:rPr>
                <w:rFonts w:hint="eastAsia" w:cs="Times New Roman"/>
                <w:sz w:val="21"/>
                <w:szCs w:val="21"/>
              </w:rPr>
              <w:t>able</w:t>
            </w:r>
            <w:r>
              <w:rPr>
                <w:rFonts w:eastAsia="Times New Roman" w:cs="Times New Roman"/>
                <w:sz w:val="21"/>
                <w:szCs w:val="21"/>
              </w:rPr>
              <w:t xml:space="preserve"> static current  </w:t>
            </w:r>
          </w:p>
        </w:tc>
        <w:tc>
          <w:tcPr>
            <w:tcW w:w="3415" w:type="pct"/>
            <w:gridSpan w:val="3"/>
            <w:vAlign w:val="center"/>
          </w:tcPr>
          <w:p w14:paraId="19A6D735">
            <w:pPr>
              <w:spacing w:line="240" w:lineRule="auto"/>
              <w:ind w:firstLine="0" w:firstLineChars="0"/>
              <w:jc w:val="center"/>
              <w:rPr>
                <w:rFonts w:cs="Times New Roman"/>
                <w:sz w:val="21"/>
                <w:szCs w:val="21"/>
              </w:rPr>
            </w:pPr>
            <w:r>
              <w:rPr>
                <w:rFonts w:eastAsia="Times New Roman" w:cs="Times New Roman"/>
                <w:sz w:val="21"/>
                <w:szCs w:val="21"/>
              </w:rPr>
              <w:t xml:space="preserve">1mA  </w:t>
            </w:r>
          </w:p>
        </w:tc>
      </w:tr>
      <w:tr w14:paraId="12497A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84" w:type="pct"/>
            <w:shd w:val="clear" w:color="auto" w:fill="CCFFFF"/>
            <w:vAlign w:val="center"/>
          </w:tcPr>
          <w:p w14:paraId="3EDC3686">
            <w:pPr>
              <w:spacing w:line="240" w:lineRule="auto"/>
              <w:ind w:firstLine="0" w:firstLineChars="0"/>
              <w:rPr>
                <w:rFonts w:cs="Times New Roman"/>
                <w:sz w:val="21"/>
                <w:szCs w:val="21"/>
              </w:rPr>
            </w:pPr>
            <w:r>
              <w:rPr>
                <w:rFonts w:eastAsia="Times New Roman" w:cs="Times New Roman"/>
                <w:sz w:val="21"/>
                <w:szCs w:val="21"/>
              </w:rPr>
              <w:t xml:space="preserve">Insulation test voltage  </w:t>
            </w:r>
          </w:p>
        </w:tc>
        <w:tc>
          <w:tcPr>
            <w:tcW w:w="3415" w:type="pct"/>
            <w:gridSpan w:val="3"/>
            <w:vAlign w:val="center"/>
          </w:tcPr>
          <w:p w14:paraId="21248D32">
            <w:pPr>
              <w:spacing w:line="240" w:lineRule="auto"/>
              <w:ind w:firstLine="0" w:firstLineChars="0"/>
              <w:jc w:val="center"/>
              <w:rPr>
                <w:rFonts w:cs="Times New Roman"/>
                <w:sz w:val="21"/>
                <w:szCs w:val="21"/>
              </w:rPr>
            </w:pPr>
            <w:r>
              <w:rPr>
                <w:rFonts w:eastAsia="Times New Roman" w:cs="Times New Roman"/>
                <w:sz w:val="21"/>
                <w:szCs w:val="21"/>
              </w:rPr>
              <w:t xml:space="preserve">500V DC  </w:t>
            </w:r>
          </w:p>
        </w:tc>
      </w:tr>
      <w:tr w14:paraId="6A7C1C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84" w:type="pct"/>
            <w:shd w:val="clear" w:color="auto" w:fill="CCFFFF"/>
            <w:vAlign w:val="center"/>
          </w:tcPr>
          <w:p w14:paraId="27F9CB51">
            <w:pPr>
              <w:spacing w:line="240" w:lineRule="auto"/>
              <w:ind w:firstLine="0" w:firstLineChars="0"/>
              <w:rPr>
                <w:rFonts w:cs="Times New Roman"/>
                <w:sz w:val="21"/>
                <w:szCs w:val="21"/>
              </w:rPr>
            </w:pPr>
            <w:r>
              <w:rPr>
                <w:rFonts w:eastAsia="Times New Roman" w:cs="Times New Roman"/>
                <w:sz w:val="21"/>
                <w:szCs w:val="21"/>
              </w:rPr>
              <w:t xml:space="preserve">Cable length (unshielded)  </w:t>
            </w:r>
          </w:p>
        </w:tc>
        <w:tc>
          <w:tcPr>
            <w:tcW w:w="3415" w:type="pct"/>
            <w:gridSpan w:val="3"/>
            <w:vAlign w:val="center"/>
          </w:tcPr>
          <w:p w14:paraId="34F9B406">
            <w:pPr>
              <w:spacing w:line="240" w:lineRule="auto"/>
              <w:ind w:firstLine="0" w:firstLineChars="0"/>
              <w:jc w:val="center"/>
              <w:rPr>
                <w:rFonts w:cs="Times New Roman"/>
                <w:sz w:val="21"/>
                <w:szCs w:val="21"/>
              </w:rPr>
            </w:pPr>
            <w:r>
              <w:rPr>
                <w:rFonts w:eastAsia="Times New Roman" w:cs="Times New Roman"/>
                <w:sz w:val="21"/>
                <w:szCs w:val="21"/>
              </w:rPr>
              <w:t xml:space="preserve">Maximum length of 300m  </w:t>
            </w:r>
          </w:p>
        </w:tc>
      </w:tr>
      <w:tr w14:paraId="0C59D3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84" w:type="pct"/>
            <w:shd w:val="clear" w:color="auto" w:fill="CCFFFF"/>
            <w:vAlign w:val="center"/>
          </w:tcPr>
          <w:p w14:paraId="3662124B">
            <w:pPr>
              <w:spacing w:line="240" w:lineRule="auto"/>
              <w:ind w:firstLine="0" w:firstLineChars="0"/>
              <w:rPr>
                <w:rFonts w:cs="Times New Roman"/>
                <w:sz w:val="21"/>
                <w:szCs w:val="21"/>
              </w:rPr>
            </w:pPr>
            <w:r>
              <w:rPr>
                <w:rFonts w:eastAsia="Times New Roman" w:cs="Times New Roman"/>
                <w:sz w:val="21"/>
                <w:szCs w:val="21"/>
              </w:rPr>
              <w:t xml:space="preserve">Cable length (shielding)  </w:t>
            </w:r>
          </w:p>
        </w:tc>
        <w:tc>
          <w:tcPr>
            <w:tcW w:w="3415" w:type="pct"/>
            <w:gridSpan w:val="3"/>
            <w:vAlign w:val="center"/>
          </w:tcPr>
          <w:p w14:paraId="6B64929F">
            <w:pPr>
              <w:spacing w:line="240" w:lineRule="auto"/>
              <w:ind w:firstLine="0" w:firstLineChars="0"/>
              <w:jc w:val="center"/>
              <w:rPr>
                <w:rFonts w:cs="Times New Roman"/>
                <w:sz w:val="21"/>
                <w:szCs w:val="21"/>
              </w:rPr>
            </w:pPr>
            <w:r>
              <w:rPr>
                <w:rFonts w:eastAsia="Times New Roman" w:cs="Times New Roman"/>
                <w:sz w:val="21"/>
                <w:szCs w:val="21"/>
              </w:rPr>
              <w:t>Maximum length</w:t>
            </w:r>
            <w:r>
              <w:rPr>
                <w:rFonts w:hint="eastAsia" w:eastAsia="Times New Roman" w:cs="Times New Roman"/>
                <w:sz w:val="21"/>
                <w:szCs w:val="21"/>
              </w:rPr>
              <w:t xml:space="preserve"> of</w:t>
            </w:r>
            <w:r>
              <w:rPr>
                <w:rFonts w:eastAsia="Times New Roman" w:cs="Times New Roman"/>
                <w:sz w:val="21"/>
                <w:szCs w:val="21"/>
              </w:rPr>
              <w:t xml:space="preserve"> 500m   </w:t>
            </w:r>
          </w:p>
        </w:tc>
      </w:tr>
      <w:tr w14:paraId="5D99F9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000" w:type="pct"/>
            <w:gridSpan w:val="4"/>
            <w:shd w:val="clear" w:color="auto" w:fill="CCFFFF"/>
            <w:vAlign w:val="center"/>
          </w:tcPr>
          <w:p w14:paraId="6D187052">
            <w:pPr>
              <w:spacing w:line="240" w:lineRule="auto"/>
              <w:ind w:firstLine="0" w:firstLineChars="0"/>
              <w:jc w:val="both"/>
              <w:rPr>
                <w:rFonts w:cs="Times New Roman"/>
                <w:sz w:val="21"/>
                <w:szCs w:val="21"/>
              </w:rPr>
            </w:pPr>
            <w:r>
              <w:rPr>
                <w:rFonts w:hint="eastAsia" w:eastAsia="Times New Roman" w:cs="Times New Roman"/>
                <w:sz w:val="21"/>
                <w:szCs w:val="21"/>
              </w:rPr>
              <w:t>O</w:t>
            </w:r>
            <w:r>
              <w:rPr>
                <w:rFonts w:eastAsia="Times New Roman" w:cs="Times New Roman"/>
                <w:sz w:val="21"/>
                <w:szCs w:val="21"/>
              </w:rPr>
              <w:t xml:space="preserve">utput  </w:t>
            </w:r>
          </w:p>
        </w:tc>
      </w:tr>
      <w:tr w14:paraId="7981D2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84" w:type="pct"/>
            <w:shd w:val="clear" w:color="auto" w:fill="CCFFFF"/>
            <w:vAlign w:val="center"/>
          </w:tcPr>
          <w:p w14:paraId="770FB755">
            <w:pPr>
              <w:spacing w:line="240" w:lineRule="auto"/>
              <w:ind w:firstLine="0" w:firstLineChars="0"/>
              <w:rPr>
                <w:rFonts w:cs="Times New Roman"/>
                <w:sz w:val="21"/>
                <w:szCs w:val="21"/>
              </w:rPr>
            </w:pPr>
            <w:r>
              <w:rPr>
                <w:rFonts w:hint="eastAsia" w:cs="Times New Roman"/>
                <w:sz w:val="21"/>
                <w:szCs w:val="21"/>
              </w:rPr>
              <w:t>Type of output</w:t>
            </w:r>
            <w:r>
              <w:rPr>
                <w:rFonts w:eastAsia="Times New Roman" w:cs="Times New Roman"/>
                <w:sz w:val="21"/>
                <w:szCs w:val="21"/>
              </w:rPr>
              <w:t xml:space="preserve"> </w:t>
            </w:r>
          </w:p>
        </w:tc>
        <w:tc>
          <w:tcPr>
            <w:tcW w:w="1667" w:type="pct"/>
            <w:vAlign w:val="center"/>
          </w:tcPr>
          <w:p w14:paraId="30F91DA2">
            <w:pPr>
              <w:spacing w:line="240" w:lineRule="auto"/>
              <w:ind w:firstLine="0" w:firstLineChars="0"/>
              <w:jc w:val="center"/>
              <w:rPr>
                <w:rFonts w:cs="Times New Roman"/>
                <w:sz w:val="21"/>
                <w:szCs w:val="21"/>
              </w:rPr>
            </w:pPr>
            <w:r>
              <w:rPr>
                <w:rFonts w:eastAsia="Times New Roman" w:cs="Times New Roman"/>
                <w:sz w:val="21"/>
                <w:szCs w:val="21"/>
              </w:rPr>
              <w:t xml:space="preserve">NPN solid-state MOSFET  </w:t>
            </w:r>
          </w:p>
        </w:tc>
        <w:tc>
          <w:tcPr>
            <w:tcW w:w="1747" w:type="pct"/>
            <w:gridSpan w:val="2"/>
            <w:vAlign w:val="center"/>
          </w:tcPr>
          <w:p w14:paraId="5FF29D1A">
            <w:pPr>
              <w:spacing w:line="240" w:lineRule="auto"/>
              <w:ind w:firstLine="0" w:firstLineChars="0"/>
              <w:jc w:val="center"/>
              <w:rPr>
                <w:rFonts w:cs="Times New Roman"/>
                <w:sz w:val="21"/>
                <w:szCs w:val="21"/>
              </w:rPr>
            </w:pPr>
            <w:r>
              <w:rPr>
                <w:rFonts w:eastAsia="Times New Roman" w:cs="Times New Roman"/>
                <w:sz w:val="21"/>
                <w:szCs w:val="21"/>
              </w:rPr>
              <w:t xml:space="preserve">PNP solid-state MOSFET  </w:t>
            </w:r>
          </w:p>
        </w:tc>
      </w:tr>
      <w:tr w14:paraId="64CC99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84" w:type="pct"/>
            <w:shd w:val="clear" w:color="auto" w:fill="CCFFFF"/>
            <w:vAlign w:val="center"/>
          </w:tcPr>
          <w:p w14:paraId="047CF838">
            <w:pPr>
              <w:spacing w:line="240" w:lineRule="auto"/>
              <w:ind w:firstLine="0" w:firstLineChars="0"/>
              <w:rPr>
                <w:rFonts w:cs="Times New Roman"/>
                <w:sz w:val="21"/>
                <w:szCs w:val="21"/>
              </w:rPr>
            </w:pPr>
            <w:r>
              <w:rPr>
                <w:rFonts w:eastAsia="Times New Roman" w:cs="Times New Roman"/>
                <w:sz w:val="21"/>
                <w:szCs w:val="21"/>
              </w:rPr>
              <w:t xml:space="preserve">Output points  </w:t>
            </w:r>
          </w:p>
        </w:tc>
        <w:tc>
          <w:tcPr>
            <w:tcW w:w="3415" w:type="pct"/>
            <w:gridSpan w:val="3"/>
            <w:vAlign w:val="center"/>
          </w:tcPr>
          <w:p w14:paraId="494B3211">
            <w:pPr>
              <w:spacing w:line="240" w:lineRule="auto"/>
              <w:ind w:firstLine="0" w:firstLineChars="0"/>
              <w:jc w:val="center"/>
              <w:rPr>
                <w:rFonts w:cs="Times New Roman"/>
                <w:sz w:val="21"/>
                <w:szCs w:val="21"/>
              </w:rPr>
            </w:pPr>
            <w:r>
              <w:rPr>
                <w:rFonts w:hint="eastAsia" w:eastAsia="Times New Roman" w:cs="Times New Roman"/>
                <w:sz w:val="21"/>
                <w:szCs w:val="21"/>
              </w:rPr>
              <w:t>16</w:t>
            </w:r>
            <w:r>
              <w:rPr>
                <w:rFonts w:eastAsia="Times New Roman" w:cs="Times New Roman"/>
                <w:sz w:val="21"/>
                <w:szCs w:val="21"/>
              </w:rPr>
              <w:t xml:space="preserve"> </w:t>
            </w:r>
          </w:p>
        </w:tc>
      </w:tr>
      <w:tr w14:paraId="110D14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84" w:type="pct"/>
            <w:shd w:val="clear" w:color="auto" w:fill="CCFFFF"/>
            <w:vAlign w:val="center"/>
          </w:tcPr>
          <w:p w14:paraId="18198B7B">
            <w:pPr>
              <w:spacing w:line="240" w:lineRule="auto"/>
              <w:ind w:firstLine="0" w:firstLineChars="0"/>
              <w:rPr>
                <w:rFonts w:cs="Times New Roman"/>
                <w:sz w:val="21"/>
                <w:szCs w:val="21"/>
              </w:rPr>
            </w:pPr>
            <w:r>
              <w:rPr>
                <w:rFonts w:eastAsia="Times New Roman" w:cs="Times New Roman"/>
                <w:sz w:val="21"/>
                <w:szCs w:val="21"/>
              </w:rPr>
              <w:t xml:space="preserve">Cable length (unshielded)  </w:t>
            </w:r>
          </w:p>
        </w:tc>
        <w:tc>
          <w:tcPr>
            <w:tcW w:w="3415" w:type="pct"/>
            <w:gridSpan w:val="3"/>
            <w:vAlign w:val="center"/>
          </w:tcPr>
          <w:p w14:paraId="2708A0C9">
            <w:pPr>
              <w:spacing w:line="240" w:lineRule="auto"/>
              <w:ind w:firstLine="0" w:firstLineChars="0"/>
              <w:jc w:val="center"/>
              <w:rPr>
                <w:rFonts w:cs="Times New Roman"/>
                <w:sz w:val="21"/>
                <w:szCs w:val="21"/>
              </w:rPr>
            </w:pPr>
            <w:r>
              <w:rPr>
                <w:rFonts w:eastAsia="Times New Roman" w:cs="Times New Roman"/>
                <w:sz w:val="21"/>
                <w:szCs w:val="21"/>
              </w:rPr>
              <w:t xml:space="preserve">Maximum length of 300m  </w:t>
            </w:r>
          </w:p>
        </w:tc>
      </w:tr>
      <w:tr w14:paraId="67B32B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84" w:type="pct"/>
            <w:shd w:val="clear" w:color="auto" w:fill="CCFFFF"/>
            <w:vAlign w:val="center"/>
          </w:tcPr>
          <w:p w14:paraId="3DCD499D">
            <w:pPr>
              <w:spacing w:line="240" w:lineRule="auto"/>
              <w:ind w:firstLine="0" w:firstLineChars="0"/>
              <w:rPr>
                <w:rFonts w:cs="Times New Roman"/>
                <w:sz w:val="21"/>
                <w:szCs w:val="21"/>
              </w:rPr>
            </w:pPr>
            <w:r>
              <w:rPr>
                <w:rFonts w:eastAsia="Times New Roman" w:cs="Times New Roman"/>
                <w:sz w:val="21"/>
                <w:szCs w:val="21"/>
              </w:rPr>
              <w:t xml:space="preserve">Cable length (shielding)  </w:t>
            </w:r>
          </w:p>
        </w:tc>
        <w:tc>
          <w:tcPr>
            <w:tcW w:w="3415" w:type="pct"/>
            <w:gridSpan w:val="3"/>
            <w:vAlign w:val="center"/>
          </w:tcPr>
          <w:p w14:paraId="078DD864">
            <w:pPr>
              <w:spacing w:line="240" w:lineRule="auto"/>
              <w:ind w:firstLine="0" w:firstLineChars="0"/>
              <w:jc w:val="center"/>
              <w:rPr>
                <w:rFonts w:cs="Times New Roman"/>
                <w:sz w:val="21"/>
                <w:szCs w:val="21"/>
              </w:rPr>
            </w:pPr>
            <w:r>
              <w:rPr>
                <w:rFonts w:eastAsia="Times New Roman" w:cs="Times New Roman"/>
                <w:sz w:val="21"/>
                <w:szCs w:val="21"/>
              </w:rPr>
              <w:t xml:space="preserve">Maximum length of </w:t>
            </w:r>
            <w:r>
              <w:rPr>
                <w:rFonts w:hint="eastAsia" w:eastAsia="Times New Roman" w:cs="Times New Roman"/>
                <w:sz w:val="21"/>
                <w:szCs w:val="21"/>
              </w:rPr>
              <w:t>5</w:t>
            </w:r>
            <w:r>
              <w:rPr>
                <w:rFonts w:eastAsia="Times New Roman" w:cs="Times New Roman"/>
                <w:sz w:val="21"/>
                <w:szCs w:val="21"/>
              </w:rPr>
              <w:t xml:space="preserve">00m  </w:t>
            </w:r>
          </w:p>
        </w:tc>
      </w:tr>
      <w:tr w14:paraId="6592AC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84" w:type="pct"/>
            <w:shd w:val="clear" w:color="auto" w:fill="CCFFFF"/>
            <w:vAlign w:val="center"/>
          </w:tcPr>
          <w:p w14:paraId="5F91F56E">
            <w:pPr>
              <w:spacing w:line="240" w:lineRule="auto"/>
              <w:ind w:firstLine="0" w:firstLineChars="0"/>
              <w:rPr>
                <w:rFonts w:cs="Times New Roman"/>
                <w:sz w:val="21"/>
                <w:szCs w:val="21"/>
              </w:rPr>
            </w:pPr>
            <w:r>
              <w:rPr>
                <w:rFonts w:eastAsia="Times New Roman" w:cs="Times New Roman"/>
                <w:sz w:val="21"/>
                <w:szCs w:val="21"/>
              </w:rPr>
              <w:t xml:space="preserve">Output short-circuit protection  </w:t>
            </w:r>
          </w:p>
        </w:tc>
        <w:tc>
          <w:tcPr>
            <w:tcW w:w="3415" w:type="pct"/>
            <w:gridSpan w:val="3"/>
            <w:vAlign w:val="center"/>
          </w:tcPr>
          <w:p w14:paraId="7D815479">
            <w:pPr>
              <w:spacing w:line="240" w:lineRule="auto"/>
              <w:ind w:firstLine="0" w:firstLineChars="0"/>
              <w:jc w:val="center"/>
              <w:rPr>
                <w:rFonts w:cs="Times New Roman"/>
                <w:sz w:val="21"/>
                <w:szCs w:val="21"/>
              </w:rPr>
            </w:pPr>
            <w:r>
              <w:rPr>
                <w:rFonts w:eastAsia="Times New Roman" w:cs="Times New Roman"/>
                <w:sz w:val="21"/>
                <w:szCs w:val="21"/>
              </w:rPr>
              <w:t xml:space="preserve">Yes, electronic  </w:t>
            </w:r>
          </w:p>
        </w:tc>
      </w:tr>
      <w:tr w14:paraId="39C4FC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84" w:type="pct"/>
            <w:shd w:val="clear" w:color="auto" w:fill="CCFFFF"/>
            <w:vAlign w:val="center"/>
          </w:tcPr>
          <w:p w14:paraId="46E33A4C">
            <w:pPr>
              <w:spacing w:line="240" w:lineRule="auto"/>
              <w:ind w:firstLine="0" w:firstLineChars="0"/>
              <w:rPr>
                <w:rFonts w:cs="Times New Roman"/>
                <w:sz w:val="21"/>
                <w:szCs w:val="21"/>
              </w:rPr>
            </w:pPr>
            <w:r>
              <w:rPr>
                <w:rFonts w:eastAsia="Times New Roman" w:cs="Times New Roman"/>
                <w:sz w:val="21"/>
                <w:szCs w:val="21"/>
              </w:rPr>
              <w:t xml:space="preserve">Maximum lamp load  </w:t>
            </w:r>
          </w:p>
        </w:tc>
        <w:tc>
          <w:tcPr>
            <w:tcW w:w="3415" w:type="pct"/>
            <w:gridSpan w:val="3"/>
            <w:vAlign w:val="center"/>
          </w:tcPr>
          <w:p w14:paraId="16403F31">
            <w:pPr>
              <w:spacing w:line="240" w:lineRule="auto"/>
              <w:ind w:firstLine="0" w:firstLineChars="0"/>
              <w:jc w:val="center"/>
              <w:rPr>
                <w:rFonts w:cs="Times New Roman"/>
                <w:sz w:val="21"/>
                <w:szCs w:val="21"/>
              </w:rPr>
            </w:pPr>
            <w:r>
              <w:rPr>
                <w:rFonts w:eastAsia="Times New Roman" w:cs="Times New Roman"/>
                <w:sz w:val="21"/>
                <w:szCs w:val="21"/>
              </w:rPr>
              <w:t xml:space="preserve">5W  </w:t>
            </w:r>
          </w:p>
        </w:tc>
      </w:tr>
      <w:tr w14:paraId="7C55E1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84" w:type="pct"/>
            <w:shd w:val="clear" w:color="auto" w:fill="CCFFFF"/>
            <w:vAlign w:val="center"/>
          </w:tcPr>
          <w:p w14:paraId="551812E4">
            <w:pPr>
              <w:spacing w:line="240" w:lineRule="auto"/>
              <w:ind w:firstLine="0" w:firstLineChars="0"/>
              <w:rPr>
                <w:rFonts w:cs="Times New Roman"/>
                <w:sz w:val="21"/>
                <w:szCs w:val="21"/>
              </w:rPr>
            </w:pPr>
            <w:r>
              <w:rPr>
                <w:rFonts w:eastAsia="Times New Roman" w:cs="Times New Roman"/>
                <w:sz w:val="21"/>
                <w:szCs w:val="21"/>
              </w:rPr>
              <w:t xml:space="preserve">Output current </w:t>
            </w:r>
            <w:r>
              <w:rPr>
                <w:rFonts w:cs="Times New Roman"/>
                <w:sz w:val="21"/>
                <w:szCs w:val="21"/>
              </w:rPr>
              <w:t>“</w:t>
            </w:r>
            <w:r>
              <w:rPr>
                <w:rFonts w:eastAsia="Times New Roman" w:cs="Times New Roman"/>
                <w:sz w:val="21"/>
                <w:szCs w:val="21"/>
              </w:rPr>
              <w:t>1</w:t>
            </w:r>
            <w:r>
              <w:rPr>
                <w:rFonts w:cs="Times New Roman"/>
                <w:sz w:val="21"/>
                <w:szCs w:val="21"/>
              </w:rPr>
              <w:t>”</w:t>
            </w:r>
            <w:r>
              <w:rPr>
                <w:rFonts w:eastAsia="Times New Roman" w:cs="Times New Roman"/>
                <w:sz w:val="21"/>
                <w:szCs w:val="21"/>
              </w:rPr>
              <w:t xml:space="preserve">  </w:t>
            </w:r>
          </w:p>
        </w:tc>
        <w:tc>
          <w:tcPr>
            <w:tcW w:w="3415" w:type="pct"/>
            <w:gridSpan w:val="3"/>
            <w:vAlign w:val="center"/>
          </w:tcPr>
          <w:p w14:paraId="1799A4D9">
            <w:pPr>
              <w:spacing w:line="240" w:lineRule="auto"/>
              <w:ind w:firstLine="0" w:firstLineChars="0"/>
              <w:jc w:val="center"/>
              <w:rPr>
                <w:rFonts w:cs="Times New Roman"/>
                <w:sz w:val="21"/>
                <w:szCs w:val="21"/>
              </w:rPr>
            </w:pPr>
            <w:r>
              <w:rPr>
                <w:rFonts w:eastAsia="Times New Roman" w:cs="Times New Roman"/>
                <w:sz w:val="21"/>
                <w:szCs w:val="21"/>
              </w:rPr>
              <w:t xml:space="preserve">0.5A  </w:t>
            </w:r>
          </w:p>
        </w:tc>
      </w:tr>
      <w:tr w14:paraId="09F47A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84" w:type="pct"/>
            <w:shd w:val="clear" w:color="auto" w:fill="CCFFFF"/>
            <w:vAlign w:val="center"/>
          </w:tcPr>
          <w:p w14:paraId="05B93FC7">
            <w:pPr>
              <w:spacing w:line="240" w:lineRule="auto"/>
              <w:ind w:firstLine="0" w:firstLineChars="0"/>
              <w:rPr>
                <w:rFonts w:cs="Times New Roman"/>
                <w:sz w:val="21"/>
                <w:szCs w:val="21"/>
              </w:rPr>
            </w:pPr>
            <w:r>
              <w:rPr>
                <w:rFonts w:eastAsia="Times New Roman" w:cs="Times New Roman"/>
                <w:sz w:val="21"/>
                <w:szCs w:val="21"/>
              </w:rPr>
              <w:t xml:space="preserve">Leakage current  </w:t>
            </w:r>
          </w:p>
        </w:tc>
        <w:tc>
          <w:tcPr>
            <w:tcW w:w="3415" w:type="pct"/>
            <w:gridSpan w:val="3"/>
            <w:vAlign w:val="center"/>
          </w:tcPr>
          <w:p w14:paraId="2ED05909">
            <w:pPr>
              <w:spacing w:line="240" w:lineRule="auto"/>
              <w:ind w:firstLine="0" w:firstLineChars="0"/>
              <w:jc w:val="center"/>
              <w:rPr>
                <w:rFonts w:cs="Times New Roman"/>
                <w:sz w:val="21"/>
                <w:szCs w:val="21"/>
              </w:rPr>
            </w:pPr>
            <w:r>
              <w:rPr>
                <w:rFonts w:eastAsia="Times New Roman" w:cs="Times New Roman"/>
                <w:sz w:val="21"/>
                <w:szCs w:val="21"/>
              </w:rPr>
              <w:t xml:space="preserve">＜1mA  </w:t>
            </w:r>
          </w:p>
        </w:tc>
      </w:tr>
      <w:tr w14:paraId="35D06F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84" w:type="pct"/>
            <w:shd w:val="clear" w:color="auto" w:fill="CCFFFF"/>
            <w:vAlign w:val="center"/>
          </w:tcPr>
          <w:p w14:paraId="03086384">
            <w:pPr>
              <w:spacing w:line="240" w:lineRule="auto"/>
              <w:ind w:firstLine="0" w:firstLineChars="0"/>
              <w:rPr>
                <w:rFonts w:cs="Times New Roman"/>
                <w:sz w:val="21"/>
                <w:szCs w:val="21"/>
              </w:rPr>
            </w:pPr>
            <w:r>
              <w:rPr>
                <w:rFonts w:eastAsia="Times New Roman" w:cs="Times New Roman"/>
                <w:sz w:val="21"/>
                <w:szCs w:val="21"/>
              </w:rPr>
              <w:t xml:space="preserve">Contact mechanical lifespan  </w:t>
            </w:r>
          </w:p>
        </w:tc>
        <w:tc>
          <w:tcPr>
            <w:tcW w:w="3415" w:type="pct"/>
            <w:gridSpan w:val="3"/>
            <w:vAlign w:val="center"/>
          </w:tcPr>
          <w:p w14:paraId="73DE64DD">
            <w:pPr>
              <w:spacing w:line="240" w:lineRule="auto"/>
              <w:ind w:firstLine="0" w:firstLineChars="0"/>
              <w:jc w:val="center"/>
              <w:rPr>
                <w:rFonts w:cs="Times New Roman"/>
                <w:sz w:val="21"/>
                <w:szCs w:val="21"/>
              </w:rPr>
            </w:pPr>
            <w:r>
              <w:rPr>
                <w:rFonts w:eastAsia="Times New Roman" w:cs="Times New Roman"/>
                <w:sz w:val="21"/>
                <w:szCs w:val="21"/>
              </w:rPr>
              <w:t xml:space="preserve">--  </w:t>
            </w:r>
          </w:p>
        </w:tc>
      </w:tr>
      <w:tr w14:paraId="1C72B3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84" w:type="pct"/>
            <w:shd w:val="clear" w:color="auto" w:fill="CCFFFF"/>
            <w:vAlign w:val="center"/>
          </w:tcPr>
          <w:p w14:paraId="1840D409">
            <w:pPr>
              <w:spacing w:line="240" w:lineRule="auto"/>
              <w:ind w:firstLine="0" w:firstLineChars="0"/>
              <w:rPr>
                <w:rFonts w:cs="Times New Roman"/>
                <w:sz w:val="21"/>
                <w:szCs w:val="21"/>
              </w:rPr>
            </w:pPr>
            <w:r>
              <w:rPr>
                <w:rFonts w:eastAsia="Times New Roman" w:cs="Times New Roman"/>
                <w:sz w:val="21"/>
                <w:szCs w:val="21"/>
              </w:rPr>
              <w:t xml:space="preserve">Contact electrical life (rated load)  </w:t>
            </w:r>
          </w:p>
        </w:tc>
        <w:tc>
          <w:tcPr>
            <w:tcW w:w="3415" w:type="pct"/>
            <w:gridSpan w:val="3"/>
            <w:vAlign w:val="center"/>
          </w:tcPr>
          <w:p w14:paraId="0A132B59">
            <w:pPr>
              <w:spacing w:line="240" w:lineRule="auto"/>
              <w:ind w:firstLine="0" w:firstLineChars="0"/>
              <w:jc w:val="center"/>
              <w:rPr>
                <w:rFonts w:cs="Times New Roman"/>
                <w:sz w:val="21"/>
                <w:szCs w:val="21"/>
              </w:rPr>
            </w:pPr>
            <w:r>
              <w:rPr>
                <w:rFonts w:eastAsia="Times New Roman" w:cs="Times New Roman"/>
                <w:sz w:val="21"/>
                <w:szCs w:val="21"/>
              </w:rPr>
              <w:t xml:space="preserve">--  </w:t>
            </w:r>
          </w:p>
        </w:tc>
      </w:tr>
      <w:tr w14:paraId="41E1FF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000" w:type="pct"/>
            <w:gridSpan w:val="4"/>
            <w:shd w:val="clear" w:color="auto" w:fill="CCFFFF"/>
            <w:vAlign w:val="center"/>
          </w:tcPr>
          <w:p w14:paraId="774F8D05">
            <w:pPr>
              <w:spacing w:line="240" w:lineRule="auto"/>
              <w:ind w:firstLine="0" w:firstLineChars="0"/>
              <w:rPr>
                <w:rFonts w:cs="Times New Roman"/>
                <w:sz w:val="21"/>
                <w:szCs w:val="21"/>
              </w:rPr>
            </w:pPr>
            <w:r>
              <w:rPr>
                <w:rFonts w:hint="eastAsia" w:cs="Times New Roman"/>
                <w:sz w:val="21"/>
                <w:szCs w:val="21"/>
              </w:rPr>
              <w:t>Switching frequency</w:t>
            </w:r>
            <w:r>
              <w:rPr>
                <w:rFonts w:eastAsia="Times New Roman" w:cs="Times New Roman"/>
                <w:sz w:val="21"/>
                <w:szCs w:val="21"/>
              </w:rPr>
              <w:t xml:space="preserve">  </w:t>
            </w:r>
          </w:p>
        </w:tc>
      </w:tr>
      <w:tr w14:paraId="2892BB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84" w:type="pct"/>
            <w:shd w:val="clear" w:color="auto" w:fill="CCFFFF"/>
            <w:vAlign w:val="center"/>
          </w:tcPr>
          <w:p w14:paraId="160C7BB4">
            <w:pPr>
              <w:numPr>
                <w:ilvl w:val="0"/>
                <w:numId w:val="5"/>
              </w:numPr>
              <w:spacing w:line="240" w:lineRule="auto"/>
              <w:rPr>
                <w:rFonts w:cs="Times New Roman"/>
                <w:sz w:val="21"/>
                <w:szCs w:val="21"/>
              </w:rPr>
            </w:pPr>
            <w:r>
              <w:rPr>
                <w:rFonts w:eastAsia="Times New Roman" w:cs="Times New Roman"/>
                <w:sz w:val="21"/>
                <w:szCs w:val="21"/>
              </w:rPr>
              <w:t xml:space="preserve">Resistive load, maximum  </w:t>
            </w:r>
          </w:p>
        </w:tc>
        <w:tc>
          <w:tcPr>
            <w:tcW w:w="3415" w:type="pct"/>
            <w:gridSpan w:val="3"/>
            <w:vAlign w:val="center"/>
          </w:tcPr>
          <w:p w14:paraId="77F2617C">
            <w:pPr>
              <w:spacing w:line="240" w:lineRule="auto"/>
              <w:ind w:firstLine="0" w:firstLineChars="0"/>
              <w:jc w:val="center"/>
              <w:rPr>
                <w:rFonts w:cs="Times New Roman"/>
                <w:sz w:val="21"/>
                <w:szCs w:val="21"/>
              </w:rPr>
            </w:pPr>
            <w:r>
              <w:rPr>
                <w:rFonts w:eastAsia="Times New Roman" w:cs="Times New Roman"/>
                <w:sz w:val="21"/>
                <w:szCs w:val="21"/>
              </w:rPr>
              <w:t xml:space="preserve">100HZ  </w:t>
            </w:r>
          </w:p>
        </w:tc>
      </w:tr>
      <w:tr w14:paraId="2A4D23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84" w:type="pct"/>
            <w:shd w:val="clear" w:color="auto" w:fill="CCFFFF"/>
            <w:vAlign w:val="center"/>
          </w:tcPr>
          <w:p w14:paraId="20349A0E">
            <w:pPr>
              <w:numPr>
                <w:ilvl w:val="0"/>
                <w:numId w:val="5"/>
              </w:numPr>
              <w:spacing w:line="240" w:lineRule="auto"/>
              <w:rPr>
                <w:rFonts w:cs="Times New Roman"/>
                <w:sz w:val="21"/>
                <w:szCs w:val="21"/>
              </w:rPr>
            </w:pPr>
            <w:r>
              <w:rPr>
                <w:rFonts w:eastAsia="Times New Roman" w:cs="Times New Roman"/>
                <w:sz w:val="21"/>
                <w:szCs w:val="21"/>
              </w:rPr>
              <w:t xml:space="preserve">Inductive load, maximum  </w:t>
            </w:r>
          </w:p>
        </w:tc>
        <w:tc>
          <w:tcPr>
            <w:tcW w:w="3415" w:type="pct"/>
            <w:gridSpan w:val="3"/>
            <w:vAlign w:val="center"/>
          </w:tcPr>
          <w:p w14:paraId="1D06D604">
            <w:pPr>
              <w:spacing w:line="240" w:lineRule="auto"/>
              <w:ind w:firstLine="0" w:firstLineChars="0"/>
              <w:jc w:val="center"/>
              <w:rPr>
                <w:rFonts w:cs="Times New Roman"/>
                <w:sz w:val="21"/>
                <w:szCs w:val="21"/>
              </w:rPr>
            </w:pPr>
            <w:r>
              <w:rPr>
                <w:rFonts w:eastAsia="Times New Roman" w:cs="Times New Roman"/>
                <w:sz w:val="21"/>
                <w:szCs w:val="21"/>
              </w:rPr>
              <w:t xml:space="preserve">0.5HZ  </w:t>
            </w:r>
          </w:p>
        </w:tc>
      </w:tr>
      <w:tr w14:paraId="3E2924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84" w:type="pct"/>
            <w:shd w:val="clear" w:color="auto" w:fill="CCFFFF"/>
            <w:vAlign w:val="center"/>
          </w:tcPr>
          <w:p w14:paraId="6C57F3B6">
            <w:pPr>
              <w:numPr>
                <w:ilvl w:val="0"/>
                <w:numId w:val="5"/>
              </w:numPr>
              <w:spacing w:line="240" w:lineRule="auto"/>
              <w:rPr>
                <w:rFonts w:cs="Times New Roman"/>
                <w:sz w:val="21"/>
                <w:szCs w:val="21"/>
              </w:rPr>
            </w:pPr>
            <w:r>
              <w:rPr>
                <w:rFonts w:eastAsia="Times New Roman" w:cs="Times New Roman"/>
                <w:sz w:val="21"/>
                <w:szCs w:val="21"/>
              </w:rPr>
              <w:t xml:space="preserve">Lamp load, maximum  </w:t>
            </w:r>
          </w:p>
        </w:tc>
        <w:tc>
          <w:tcPr>
            <w:tcW w:w="3415" w:type="pct"/>
            <w:gridSpan w:val="3"/>
            <w:vAlign w:val="center"/>
          </w:tcPr>
          <w:p w14:paraId="052D83E2">
            <w:pPr>
              <w:spacing w:line="240" w:lineRule="auto"/>
              <w:ind w:firstLine="0" w:firstLineChars="0"/>
              <w:jc w:val="center"/>
              <w:rPr>
                <w:rFonts w:cs="Times New Roman"/>
                <w:sz w:val="21"/>
                <w:szCs w:val="21"/>
              </w:rPr>
            </w:pPr>
            <w:r>
              <w:rPr>
                <w:rFonts w:eastAsia="Times New Roman" w:cs="Times New Roman"/>
                <w:sz w:val="21"/>
                <w:szCs w:val="21"/>
              </w:rPr>
              <w:t xml:space="preserve">10HZ  </w:t>
            </w:r>
          </w:p>
        </w:tc>
      </w:tr>
      <w:tr w14:paraId="71C2FC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84" w:type="pct"/>
            <w:shd w:val="clear" w:color="auto" w:fill="CCFFFF"/>
            <w:vAlign w:val="center"/>
          </w:tcPr>
          <w:p w14:paraId="4B76CDE7">
            <w:pPr>
              <w:numPr>
                <w:ilvl w:val="0"/>
                <w:numId w:val="5"/>
              </w:numPr>
              <w:spacing w:line="240" w:lineRule="auto"/>
              <w:rPr>
                <w:rFonts w:cs="Times New Roman"/>
                <w:sz w:val="21"/>
                <w:szCs w:val="21"/>
              </w:rPr>
            </w:pPr>
            <w:r>
              <w:rPr>
                <w:rFonts w:eastAsia="Times New Roman" w:cs="Times New Roman"/>
                <w:sz w:val="21"/>
                <w:szCs w:val="21"/>
              </w:rPr>
              <w:t xml:space="preserve">Mechanical load, maximum  </w:t>
            </w:r>
          </w:p>
        </w:tc>
        <w:tc>
          <w:tcPr>
            <w:tcW w:w="3415" w:type="pct"/>
            <w:gridSpan w:val="3"/>
            <w:vAlign w:val="center"/>
          </w:tcPr>
          <w:p w14:paraId="27C5FE8C">
            <w:pPr>
              <w:spacing w:line="240" w:lineRule="auto"/>
              <w:ind w:firstLine="0" w:firstLineChars="0"/>
              <w:jc w:val="center"/>
              <w:rPr>
                <w:rFonts w:cs="Times New Roman"/>
                <w:sz w:val="21"/>
                <w:szCs w:val="21"/>
              </w:rPr>
            </w:pPr>
            <w:r>
              <w:rPr>
                <w:rFonts w:eastAsia="Times New Roman" w:cs="Times New Roman"/>
                <w:sz w:val="21"/>
                <w:szCs w:val="21"/>
              </w:rPr>
              <w:t xml:space="preserve">--  </w:t>
            </w:r>
          </w:p>
        </w:tc>
      </w:tr>
      <w:tr w14:paraId="29A996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84" w:type="pct"/>
            <w:shd w:val="clear" w:color="auto" w:fill="CCFFFF"/>
            <w:vAlign w:val="center"/>
          </w:tcPr>
          <w:p w14:paraId="6057EB13">
            <w:pPr>
              <w:spacing w:line="240" w:lineRule="auto"/>
              <w:ind w:firstLine="0" w:firstLineChars="0"/>
              <w:rPr>
                <w:rFonts w:cs="Times New Roman"/>
                <w:sz w:val="21"/>
                <w:szCs w:val="21"/>
              </w:rPr>
            </w:pPr>
            <w:r>
              <w:rPr>
                <w:rFonts w:eastAsia="Times New Roman" w:cs="Times New Roman"/>
                <w:sz w:val="21"/>
                <w:szCs w:val="21"/>
              </w:rPr>
              <w:t xml:space="preserve">Insulation test voltage  </w:t>
            </w:r>
          </w:p>
        </w:tc>
        <w:tc>
          <w:tcPr>
            <w:tcW w:w="3415" w:type="pct"/>
            <w:gridSpan w:val="3"/>
            <w:vAlign w:val="center"/>
          </w:tcPr>
          <w:p w14:paraId="27E224C6">
            <w:pPr>
              <w:spacing w:line="240" w:lineRule="auto"/>
              <w:ind w:firstLine="0" w:firstLineChars="0"/>
              <w:jc w:val="center"/>
              <w:rPr>
                <w:rFonts w:cs="Times New Roman"/>
                <w:sz w:val="21"/>
                <w:szCs w:val="21"/>
              </w:rPr>
            </w:pPr>
            <w:r>
              <w:rPr>
                <w:rFonts w:eastAsia="Times New Roman" w:cs="Times New Roman"/>
                <w:sz w:val="21"/>
                <w:szCs w:val="21"/>
              </w:rPr>
              <w:t xml:space="preserve">500V DC  </w:t>
            </w:r>
          </w:p>
        </w:tc>
      </w:tr>
      <w:tr w14:paraId="08C597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000" w:type="pct"/>
            <w:gridSpan w:val="4"/>
            <w:shd w:val="clear" w:color="auto" w:fill="CCFFFF"/>
            <w:vAlign w:val="center"/>
          </w:tcPr>
          <w:p w14:paraId="6A0CD148">
            <w:pPr>
              <w:spacing w:line="240" w:lineRule="auto"/>
              <w:ind w:firstLine="0" w:firstLineChars="0"/>
              <w:rPr>
                <w:rFonts w:hint="default" w:eastAsia="宋体" w:cs="Times New Roman"/>
                <w:sz w:val="21"/>
                <w:szCs w:val="21"/>
                <w:lang w:val="en-US" w:eastAsia="zh-CN"/>
              </w:rPr>
            </w:pPr>
            <w:r>
              <w:rPr>
                <w:rFonts w:hint="eastAsia" w:cs="Times New Roman"/>
                <w:sz w:val="21"/>
                <w:szCs w:val="21"/>
                <w:lang w:val="en-US" w:eastAsia="zh-CN"/>
              </w:rPr>
              <w:t>Isolation</w:t>
            </w:r>
          </w:p>
        </w:tc>
      </w:tr>
      <w:tr w14:paraId="7D9DCB0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84" w:type="pct"/>
            <w:shd w:val="clear" w:color="auto" w:fill="CCFFFF"/>
            <w:vAlign w:val="center"/>
          </w:tcPr>
          <w:p w14:paraId="1F5DEC8B">
            <w:pPr>
              <w:numPr>
                <w:ilvl w:val="0"/>
                <w:numId w:val="5"/>
              </w:numPr>
              <w:spacing w:line="240" w:lineRule="auto"/>
              <w:rPr>
                <w:rFonts w:cs="Times New Roman"/>
                <w:sz w:val="21"/>
                <w:szCs w:val="21"/>
              </w:rPr>
            </w:pPr>
            <w:r>
              <w:rPr>
                <w:rFonts w:eastAsia="Times New Roman" w:cs="Times New Roman"/>
                <w:sz w:val="21"/>
                <w:szCs w:val="21"/>
              </w:rPr>
              <w:t xml:space="preserve">Between channel and bus  </w:t>
            </w:r>
          </w:p>
        </w:tc>
        <w:tc>
          <w:tcPr>
            <w:tcW w:w="3415" w:type="pct"/>
            <w:gridSpan w:val="3"/>
            <w:vAlign w:val="center"/>
          </w:tcPr>
          <w:p w14:paraId="71484C23">
            <w:pPr>
              <w:spacing w:line="240" w:lineRule="auto"/>
              <w:ind w:firstLine="0" w:firstLineChars="0"/>
              <w:jc w:val="center"/>
              <w:rPr>
                <w:rFonts w:cs="Times New Roman"/>
                <w:sz w:val="21"/>
                <w:szCs w:val="21"/>
              </w:rPr>
            </w:pPr>
            <w:r>
              <w:rPr>
                <w:rFonts w:hint="eastAsia" w:cs="Times New Roman"/>
                <w:sz w:val="21"/>
                <w:szCs w:val="21"/>
              </w:rPr>
              <w:t>Yes</w:t>
            </w:r>
          </w:p>
        </w:tc>
      </w:tr>
      <w:tr w14:paraId="4411F8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84" w:type="pct"/>
            <w:shd w:val="clear" w:color="auto" w:fill="CCFFFF"/>
            <w:vAlign w:val="center"/>
          </w:tcPr>
          <w:p w14:paraId="2982D689">
            <w:pPr>
              <w:numPr>
                <w:ilvl w:val="0"/>
                <w:numId w:val="5"/>
              </w:numPr>
              <w:spacing w:line="240" w:lineRule="auto"/>
              <w:rPr>
                <w:rFonts w:cs="Times New Roman"/>
                <w:sz w:val="21"/>
                <w:szCs w:val="21"/>
              </w:rPr>
            </w:pPr>
            <w:r>
              <w:rPr>
                <w:rFonts w:eastAsia="Times New Roman" w:cs="Times New Roman"/>
                <w:sz w:val="21"/>
                <w:szCs w:val="21"/>
              </w:rPr>
              <w:t xml:space="preserve">Between channels  </w:t>
            </w:r>
          </w:p>
        </w:tc>
        <w:tc>
          <w:tcPr>
            <w:tcW w:w="3415" w:type="pct"/>
            <w:gridSpan w:val="3"/>
            <w:vAlign w:val="center"/>
          </w:tcPr>
          <w:p w14:paraId="1B6D1D83">
            <w:pPr>
              <w:spacing w:line="240" w:lineRule="auto"/>
              <w:ind w:firstLine="0" w:firstLineChars="0"/>
              <w:jc w:val="center"/>
              <w:rPr>
                <w:rFonts w:cs="Times New Roman"/>
                <w:sz w:val="21"/>
                <w:szCs w:val="21"/>
              </w:rPr>
            </w:pPr>
            <w:r>
              <w:rPr>
                <w:rFonts w:hint="eastAsia" w:cs="Times New Roman"/>
                <w:sz w:val="21"/>
                <w:szCs w:val="21"/>
              </w:rPr>
              <w:t xml:space="preserve">Yes </w:t>
            </w:r>
            <w:r>
              <w:rPr>
                <w:rFonts w:eastAsia="Times New Roman" w:cs="Times New Roman"/>
                <w:sz w:val="21"/>
                <w:szCs w:val="21"/>
              </w:rPr>
              <w:t xml:space="preserve">  </w:t>
            </w:r>
          </w:p>
        </w:tc>
      </w:tr>
      <w:tr w14:paraId="140B52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84" w:type="pct"/>
            <w:shd w:val="clear" w:color="auto" w:fill="CCFFFF"/>
            <w:vAlign w:val="center"/>
          </w:tcPr>
          <w:p w14:paraId="0088F56D">
            <w:pPr>
              <w:spacing w:line="240" w:lineRule="auto"/>
              <w:ind w:firstLine="0" w:firstLineChars="0"/>
              <w:rPr>
                <w:rFonts w:cs="Times New Roman"/>
                <w:sz w:val="21"/>
                <w:szCs w:val="21"/>
              </w:rPr>
            </w:pPr>
            <w:r>
              <w:rPr>
                <w:rFonts w:eastAsia="Times New Roman" w:cs="Times New Roman"/>
                <w:sz w:val="21"/>
                <w:szCs w:val="21"/>
              </w:rPr>
              <w:t xml:space="preserve">Display indication  </w:t>
            </w:r>
          </w:p>
        </w:tc>
        <w:tc>
          <w:tcPr>
            <w:tcW w:w="3415" w:type="pct"/>
            <w:gridSpan w:val="3"/>
            <w:vAlign w:val="center"/>
          </w:tcPr>
          <w:p w14:paraId="213BF3F9">
            <w:pPr>
              <w:spacing w:line="240" w:lineRule="auto"/>
              <w:ind w:firstLine="0" w:firstLineChars="0"/>
              <w:jc w:val="center"/>
              <w:rPr>
                <w:rFonts w:cs="Times New Roman"/>
                <w:sz w:val="21"/>
                <w:szCs w:val="21"/>
              </w:rPr>
            </w:pPr>
            <w:r>
              <w:rPr>
                <w:rFonts w:eastAsia="Times New Roman" w:cs="Times New Roman"/>
                <w:sz w:val="21"/>
                <w:szCs w:val="21"/>
              </w:rPr>
              <w:t xml:space="preserve">Each channel outputs a green LED display  </w:t>
            </w:r>
          </w:p>
        </w:tc>
      </w:tr>
      <w:tr w14:paraId="7A267D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84" w:type="pct"/>
            <w:shd w:val="clear" w:color="auto" w:fill="CCFFFF"/>
            <w:vAlign w:val="center"/>
          </w:tcPr>
          <w:p w14:paraId="1171828D">
            <w:pPr>
              <w:spacing w:line="240" w:lineRule="auto"/>
              <w:ind w:firstLine="0" w:firstLineChars="0"/>
              <w:rPr>
                <w:rFonts w:cs="Times New Roman"/>
                <w:sz w:val="21"/>
                <w:szCs w:val="21"/>
              </w:rPr>
            </w:pPr>
            <w:r>
              <w:rPr>
                <w:rFonts w:eastAsia="Times New Roman" w:cs="Times New Roman"/>
                <w:sz w:val="21"/>
                <w:szCs w:val="21"/>
              </w:rPr>
              <w:t xml:space="preserve">System power diagnosis and warning  </w:t>
            </w:r>
          </w:p>
        </w:tc>
        <w:tc>
          <w:tcPr>
            <w:tcW w:w="3415" w:type="pct"/>
            <w:gridSpan w:val="3"/>
            <w:vAlign w:val="center"/>
          </w:tcPr>
          <w:p w14:paraId="4AAA164E">
            <w:pPr>
              <w:spacing w:line="240" w:lineRule="auto"/>
              <w:ind w:firstLine="0" w:firstLineChars="0"/>
              <w:jc w:val="center"/>
              <w:rPr>
                <w:rFonts w:cs="Times New Roman"/>
                <w:sz w:val="21"/>
                <w:szCs w:val="21"/>
              </w:rPr>
            </w:pPr>
            <w:r>
              <w:rPr>
                <w:rFonts w:hint="eastAsia" w:cs="Times New Roman"/>
                <w:sz w:val="21"/>
                <w:szCs w:val="21"/>
              </w:rPr>
              <w:t>S</w:t>
            </w:r>
            <w:r>
              <w:rPr>
                <w:rFonts w:eastAsia="Times New Roman" w:cs="Times New Roman"/>
                <w:sz w:val="21"/>
                <w:szCs w:val="21"/>
              </w:rPr>
              <w:t xml:space="preserve">upport  </w:t>
            </w:r>
          </w:p>
        </w:tc>
      </w:tr>
      <w:tr w14:paraId="629C42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84" w:type="pct"/>
            <w:shd w:val="clear" w:color="auto" w:fill="CCFFFF"/>
            <w:vAlign w:val="center"/>
          </w:tcPr>
          <w:p w14:paraId="31AC3A48">
            <w:pPr>
              <w:spacing w:line="240" w:lineRule="auto"/>
              <w:ind w:firstLine="0" w:firstLineChars="0"/>
              <w:rPr>
                <w:rFonts w:cs="Times New Roman"/>
                <w:sz w:val="21"/>
                <w:szCs w:val="21"/>
              </w:rPr>
            </w:pPr>
            <w:r>
              <w:rPr>
                <w:rFonts w:hint="eastAsia" w:cs="Times New Roman"/>
                <w:sz w:val="21"/>
                <w:szCs w:val="21"/>
              </w:rPr>
              <w:t xml:space="preserve">Working temperature </w:t>
            </w:r>
            <w:r>
              <w:rPr>
                <w:rFonts w:eastAsia="Times New Roman" w:cs="Times New Roman"/>
                <w:sz w:val="21"/>
                <w:szCs w:val="21"/>
              </w:rPr>
              <w:t xml:space="preserve"> </w:t>
            </w:r>
          </w:p>
        </w:tc>
        <w:tc>
          <w:tcPr>
            <w:tcW w:w="3415" w:type="pct"/>
            <w:gridSpan w:val="3"/>
            <w:vAlign w:val="center"/>
          </w:tcPr>
          <w:p w14:paraId="3744B9E4">
            <w:pPr>
              <w:spacing w:line="240" w:lineRule="auto"/>
              <w:ind w:firstLine="0" w:firstLineChars="0"/>
              <w:jc w:val="center"/>
              <w:rPr>
                <w:rFonts w:cs="Times New Roman"/>
                <w:sz w:val="21"/>
                <w:szCs w:val="21"/>
              </w:rPr>
            </w:pPr>
            <w:r>
              <w:rPr>
                <w:rFonts w:eastAsia="Times New Roman" w:cs="Times New Roman"/>
                <w:sz w:val="21"/>
                <w:szCs w:val="21"/>
              </w:rPr>
              <w:t xml:space="preserve">Working environment temperature: -20~60℃, relative humidity: 5%~90% (no condensation)  </w:t>
            </w:r>
          </w:p>
        </w:tc>
      </w:tr>
      <w:tr w14:paraId="64B23C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2" w:hRule="atLeast"/>
          <w:jc w:val="center"/>
        </w:trPr>
        <w:tc>
          <w:tcPr>
            <w:tcW w:w="1584" w:type="pct"/>
            <w:shd w:val="clear" w:color="auto" w:fill="CCFFFF"/>
            <w:vAlign w:val="center"/>
          </w:tcPr>
          <w:p w14:paraId="1FB33768">
            <w:pPr>
              <w:spacing w:line="240" w:lineRule="auto"/>
              <w:ind w:firstLine="0" w:firstLineChars="0"/>
              <w:rPr>
                <w:rFonts w:cs="Times New Roman"/>
                <w:sz w:val="21"/>
                <w:szCs w:val="21"/>
              </w:rPr>
            </w:pPr>
            <w:r>
              <w:rPr>
                <w:rFonts w:eastAsia="Times New Roman" w:cs="Times New Roman"/>
                <w:sz w:val="21"/>
                <w:szCs w:val="21"/>
              </w:rPr>
              <w:t xml:space="preserve">Dimensions (length x width x height)  </w:t>
            </w:r>
          </w:p>
        </w:tc>
        <w:tc>
          <w:tcPr>
            <w:tcW w:w="3415" w:type="pct"/>
            <w:gridSpan w:val="3"/>
            <w:vAlign w:val="center"/>
          </w:tcPr>
          <w:p w14:paraId="39614C20">
            <w:pPr>
              <w:spacing w:line="240" w:lineRule="auto"/>
              <w:ind w:firstLine="0" w:firstLineChars="0"/>
              <w:jc w:val="center"/>
              <w:rPr>
                <w:rFonts w:cs="Times New Roman"/>
                <w:sz w:val="21"/>
                <w:szCs w:val="21"/>
              </w:rPr>
            </w:pPr>
            <w:r>
              <w:rPr>
                <w:rFonts w:eastAsia="Times New Roman" w:cs="Times New Roman"/>
                <w:sz w:val="21"/>
                <w:szCs w:val="21"/>
              </w:rPr>
              <w:t>30×80×100 mm</w:t>
            </w:r>
          </w:p>
        </w:tc>
      </w:tr>
    </w:tbl>
    <w:p w14:paraId="24B74D37">
      <w:pPr>
        <w:ind w:firstLine="480"/>
        <w:rPr>
          <w:rFonts w:cs="Times New Roman"/>
        </w:rPr>
      </w:pPr>
      <w:r>
        <w:rPr>
          <w:rFonts w:cs="Times New Roman"/>
        </w:rPr>
        <w:br w:type="page"/>
      </w:r>
      <w:r>
        <w:rPr>
          <w:rFonts w:eastAsia="Times New Roman" w:cs="Times New Roman"/>
        </w:rPr>
        <w:t xml:space="preserve"> </w:t>
      </w:r>
    </w:p>
    <w:p w14:paraId="271A062E">
      <w:pPr>
        <w:pStyle w:val="3"/>
        <w:rPr>
          <w:rFonts w:cs="Times New Roman"/>
        </w:rPr>
      </w:pPr>
      <w:bookmarkStart w:id="31" w:name="_Toc28097"/>
      <w:r>
        <w:rPr>
          <w:rFonts w:eastAsia="Times New Roman" w:cs="Times New Roman"/>
        </w:rPr>
        <w:t xml:space="preserve">Wiring </w:t>
      </w:r>
      <w:r>
        <w:rPr>
          <w:rFonts w:hint="eastAsia" w:eastAsia="Times New Roman" w:cs="Times New Roman"/>
        </w:rPr>
        <w:t>D</w:t>
      </w:r>
      <w:r>
        <w:rPr>
          <w:rFonts w:eastAsia="Times New Roman" w:cs="Times New Roman"/>
        </w:rPr>
        <w:t>iagram</w:t>
      </w:r>
      <w:bookmarkEnd w:id="31"/>
      <w:r>
        <w:rPr>
          <w:rFonts w:eastAsia="Times New Roman" w:cs="Times New Roman"/>
        </w:rPr>
        <w:t xml:space="preserve"> </w:t>
      </w:r>
    </w:p>
    <w:p w14:paraId="2C6BEC54">
      <w:pPr>
        <w:pStyle w:val="4"/>
        <w:spacing w:before="156" w:after="156"/>
        <w:rPr>
          <w:rFonts w:cs="Times New Roman"/>
        </w:rPr>
      </w:pPr>
      <w:bookmarkStart w:id="32" w:name="_Toc15044"/>
      <w:r>
        <w:rPr>
          <w:rFonts w:eastAsia="Times New Roman" w:cs="Times New Roman"/>
        </w:rPr>
        <w:t xml:space="preserve">SRE1332 </w:t>
      </w:r>
      <w:r>
        <w:rPr>
          <w:rFonts w:hint="eastAsia" w:eastAsia="Times New Roman" w:cs="Times New Roman"/>
        </w:rPr>
        <w:t>Wiring Diagram</w:t>
      </w:r>
      <w:bookmarkEnd w:id="32"/>
      <w:r>
        <w:rPr>
          <w:rFonts w:eastAsia="Times New Roman" w:cs="Times New Roman"/>
        </w:rPr>
        <w:t xml:space="preserve"> </w:t>
      </w:r>
    </w:p>
    <w:p w14:paraId="43560F48">
      <w:pPr>
        <w:spacing w:line="240" w:lineRule="auto"/>
        <w:ind w:firstLine="0" w:firstLineChars="0"/>
      </w:pPr>
      <w:r>
        <w:rPr>
          <w:rFonts w:cs="Times New Roman"/>
        </w:rPr>
        <w:object>
          <v:shape id="_x0000_i1032" o:spt="75" type="#_x0000_t75" style="height:512.65pt;width:502.35pt;" o:ole="t" filled="f" o:preferrelative="t" stroked="f" coordsize="21600,21600">
            <v:path/>
            <v:fill on="f" focussize="0,0"/>
            <v:stroke on="f" joinstyle="miter"/>
            <v:imagedata r:id="rId29" cropleft="18946f" croptop="-623f" cropright="18750f" cropbottom="-112f" o:title=""/>
            <o:lock v:ext="edit" aspectratio="t"/>
            <w10:wrap type="none"/>
            <w10:anchorlock/>
          </v:shape>
          <o:OLEObject Type="Embed" ProgID="AutoCAD.Drawing.24" ShapeID="_x0000_i1032" DrawAspect="Content" ObjectID="_1468075732" r:id="rId28">
            <o:LockedField>false</o:LockedField>
          </o:OLEObject>
        </w:object>
      </w:r>
      <w:r>
        <w:rPr>
          <w:rFonts w:eastAsia="Times New Roman" w:cs="Times New Roman"/>
        </w:rPr>
        <w:t xml:space="preserve"> </w:t>
      </w:r>
    </w:p>
    <w:p w14:paraId="579522E8">
      <w:pPr>
        <w:ind w:firstLine="480"/>
        <w:rPr>
          <w:rFonts w:cs="Times New Roman"/>
        </w:rPr>
      </w:pPr>
      <w:r>
        <w:rPr>
          <w:rFonts w:hint="eastAsia"/>
        </w:rPr>
        <w:br w:type="page"/>
      </w:r>
      <w:r>
        <w:rPr>
          <w:rFonts w:eastAsia="Times New Roman" w:cs="Times New Roman"/>
        </w:rPr>
        <w:t xml:space="preserve"> </w:t>
      </w:r>
    </w:p>
    <w:p w14:paraId="0F6911C0">
      <w:pPr>
        <w:pStyle w:val="4"/>
        <w:spacing w:before="156" w:after="156"/>
        <w:rPr>
          <w:rFonts w:cs="Times New Roman"/>
        </w:rPr>
      </w:pPr>
      <w:bookmarkStart w:id="33" w:name="_Toc566"/>
      <w:r>
        <w:rPr>
          <w:rFonts w:eastAsia="Times New Roman" w:cs="Times New Roman"/>
        </w:rPr>
        <w:t xml:space="preserve">SRE1432 </w:t>
      </w:r>
      <w:r>
        <w:rPr>
          <w:rFonts w:hint="eastAsia" w:eastAsia="Times New Roman" w:cs="Times New Roman"/>
        </w:rPr>
        <w:t>Wiring Diagram</w:t>
      </w:r>
      <w:bookmarkEnd w:id="33"/>
      <w:r>
        <w:rPr>
          <w:rFonts w:eastAsia="Times New Roman" w:cs="Times New Roman"/>
        </w:rPr>
        <w:t xml:space="preserve"> </w:t>
      </w:r>
    </w:p>
    <w:p w14:paraId="4CDAA2B4">
      <w:pPr>
        <w:spacing w:line="240" w:lineRule="auto"/>
        <w:ind w:firstLine="0" w:firstLineChars="0"/>
        <w:rPr>
          <w:rFonts w:cs="Times New Roman"/>
        </w:rPr>
      </w:pPr>
      <w:r>
        <w:rPr>
          <w:rFonts w:cs="Times New Roman"/>
        </w:rPr>
        <w:object>
          <v:shape id="_x0000_i1033" o:spt="75" type="#_x0000_t75" style="height:513.45pt;width:502.5pt;" o:ole="t" filled="f" o:preferrelative="t" stroked="f" coordsize="21600,21600">
            <v:path/>
            <v:fill on="f" focussize="0,0"/>
            <v:stroke on="f" joinstyle="miter"/>
            <v:imagedata r:id="rId31" cropleft="18946f" croptop="-623f" cropright="18750f" cropbottom="-112f" o:title=""/>
            <o:lock v:ext="edit" aspectratio="t"/>
            <w10:wrap type="none"/>
            <w10:anchorlock/>
          </v:shape>
          <o:OLEObject Type="Embed" ProgID="AutoCAD.Drawing.24" ShapeID="_x0000_i1033" DrawAspect="Content" ObjectID="_1468075733" r:id="rId30">
            <o:LockedField>false</o:LockedField>
          </o:OLEObject>
        </w:object>
      </w:r>
      <w:r>
        <w:rPr>
          <w:rFonts w:cs="Times New Roman"/>
        </w:rPr>
        <w:br w:type="page"/>
      </w:r>
      <w:r>
        <w:rPr>
          <w:rFonts w:eastAsia="Times New Roman" w:cs="Times New Roman"/>
        </w:rPr>
        <w:t xml:space="preserve"> </w:t>
      </w:r>
    </w:p>
    <w:p w14:paraId="7AA0B6D1">
      <w:pPr>
        <w:pStyle w:val="3"/>
        <w:rPr>
          <w:rFonts w:cs="Times New Roman"/>
        </w:rPr>
      </w:pPr>
      <w:bookmarkStart w:id="34" w:name="_Toc19552"/>
      <w:r>
        <w:rPr>
          <w:rFonts w:hint="eastAsia" w:eastAsia="Times New Roman" w:cs="Times New Roman"/>
        </w:rPr>
        <w:t>Indicator Description</w:t>
      </w:r>
      <w:bookmarkEnd w:id="34"/>
    </w:p>
    <w:tbl>
      <w:tblPr>
        <w:tblStyle w:val="25"/>
        <w:tblW w:w="9277" w:type="dxa"/>
        <w:tblInd w:w="-643"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146"/>
        <w:gridCol w:w="7131"/>
      </w:tblGrid>
      <w:tr w14:paraId="74758F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46" w:type="dxa"/>
            <w:shd w:val="pct25" w:color="auto" w:fill="auto"/>
            <w:vAlign w:val="center"/>
          </w:tcPr>
          <w:p w14:paraId="0292718E">
            <w:pPr>
              <w:pStyle w:val="38"/>
              <w:spacing w:line="400" w:lineRule="exact"/>
              <w:jc w:val="center"/>
              <w:rPr>
                <w:b/>
                <w:bCs/>
              </w:rPr>
            </w:pPr>
            <w:r>
              <w:rPr>
                <w:rFonts w:hint="eastAsia" w:cs="Times New Roman"/>
                <w:b/>
                <w:bCs/>
                <w:lang w:eastAsia="zh-CN"/>
              </w:rPr>
              <w:t>Indicator</w:t>
            </w:r>
            <w:r>
              <w:rPr>
                <w:rFonts w:eastAsia="Times New Roman" w:cs="Times New Roman"/>
                <w:b/>
                <w:bCs/>
              </w:rPr>
              <w:t xml:space="preserve">  </w:t>
            </w:r>
          </w:p>
        </w:tc>
        <w:tc>
          <w:tcPr>
            <w:tcW w:w="7131" w:type="dxa"/>
            <w:shd w:val="pct25" w:color="auto" w:fill="auto"/>
            <w:vAlign w:val="center"/>
          </w:tcPr>
          <w:p w14:paraId="471B115A">
            <w:pPr>
              <w:pStyle w:val="38"/>
              <w:spacing w:line="400" w:lineRule="exact"/>
              <w:jc w:val="center"/>
              <w:rPr>
                <w:b/>
                <w:bCs/>
                <w:lang w:eastAsia="zh-CN"/>
              </w:rPr>
            </w:pPr>
            <w:r>
              <w:rPr>
                <w:rFonts w:hint="eastAsia" w:cs="Times New Roman"/>
                <w:b/>
                <w:bCs/>
                <w:lang w:eastAsia="zh-CN"/>
              </w:rPr>
              <w:t>Description</w:t>
            </w:r>
          </w:p>
        </w:tc>
      </w:tr>
      <w:tr w14:paraId="1C3AC2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46" w:type="dxa"/>
            <w:vAlign w:val="center"/>
          </w:tcPr>
          <w:p w14:paraId="5D0D12E1">
            <w:pPr>
              <w:pStyle w:val="38"/>
              <w:spacing w:line="400" w:lineRule="exact"/>
              <w:jc w:val="center"/>
            </w:pPr>
            <w:r>
              <w:rPr>
                <w:rFonts w:eastAsia="Times New Roman" w:cs="Times New Roman"/>
              </w:rPr>
              <w:t xml:space="preserve">PWR  </w:t>
            </w:r>
          </w:p>
        </w:tc>
        <w:tc>
          <w:tcPr>
            <w:tcW w:w="7131" w:type="dxa"/>
            <w:vAlign w:val="center"/>
          </w:tcPr>
          <w:p w14:paraId="599A355A">
            <w:pPr>
              <w:pStyle w:val="38"/>
              <w:spacing w:line="400" w:lineRule="exact"/>
              <w:jc w:val="both"/>
              <w:rPr>
                <w:lang w:eastAsia="zh-CN"/>
              </w:rPr>
            </w:pPr>
            <w:r>
              <w:rPr>
                <w:rFonts w:eastAsia="Times New Roman" w:cs="Times New Roman"/>
                <w:lang w:eastAsia="zh-CN"/>
              </w:rPr>
              <w:t xml:space="preserve">On: The module power supply is normal;  </w:t>
            </w:r>
          </w:p>
          <w:p w14:paraId="0BFDA1F4">
            <w:pPr>
              <w:pStyle w:val="38"/>
              <w:spacing w:line="400" w:lineRule="exact"/>
              <w:jc w:val="both"/>
              <w:rPr>
                <w:lang w:eastAsia="zh-CN"/>
              </w:rPr>
            </w:pPr>
            <w:r>
              <w:rPr>
                <w:rFonts w:hint="eastAsia" w:eastAsia="Times New Roman" w:cs="Times New Roman"/>
                <w:lang w:eastAsia="zh-CN"/>
              </w:rPr>
              <w:t>Off</w:t>
            </w:r>
            <w:r>
              <w:rPr>
                <w:rFonts w:eastAsia="Times New Roman" w:cs="Times New Roman"/>
                <w:lang w:eastAsia="zh-CN"/>
              </w:rPr>
              <w:t xml:space="preserve">: </w:t>
            </w:r>
            <w:r>
              <w:rPr>
                <w:rFonts w:hint="eastAsia" w:eastAsia="Times New Roman" w:cs="Times New Roman"/>
                <w:lang w:eastAsia="zh-CN"/>
              </w:rPr>
              <w:t>The module is powered off</w:t>
            </w:r>
            <w:r>
              <w:rPr>
                <w:rFonts w:eastAsia="Times New Roman" w:cs="Times New Roman"/>
                <w:lang w:eastAsia="zh-CN"/>
              </w:rPr>
              <w:t xml:space="preserve">;  </w:t>
            </w:r>
          </w:p>
        </w:tc>
      </w:tr>
      <w:tr w14:paraId="1D277A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46" w:type="dxa"/>
            <w:vAlign w:val="center"/>
          </w:tcPr>
          <w:p w14:paraId="15432B3F">
            <w:pPr>
              <w:pStyle w:val="38"/>
              <w:spacing w:line="400" w:lineRule="exact"/>
              <w:jc w:val="center"/>
              <w:rPr>
                <w:lang w:eastAsia="zh-CN"/>
              </w:rPr>
            </w:pPr>
            <w:r>
              <w:rPr>
                <w:rFonts w:eastAsia="Times New Roman"/>
                <w:lang w:eastAsia="zh-CN"/>
              </w:rPr>
              <w:t xml:space="preserve">NET  </w:t>
            </w:r>
          </w:p>
        </w:tc>
        <w:tc>
          <w:tcPr>
            <w:tcW w:w="7131" w:type="dxa"/>
            <w:vAlign w:val="center"/>
          </w:tcPr>
          <w:p w14:paraId="4CDEC576">
            <w:pPr>
              <w:pStyle w:val="38"/>
              <w:spacing w:line="400" w:lineRule="exact"/>
              <w:jc w:val="both"/>
              <w:rPr>
                <w:lang w:eastAsia="zh-CN"/>
              </w:rPr>
            </w:pPr>
            <w:r>
              <w:rPr>
                <w:rFonts w:eastAsia="Times New Roman" w:cs="Times New Roman"/>
                <w:lang w:eastAsia="zh-CN"/>
              </w:rPr>
              <w:t xml:space="preserve">Communication </w:t>
            </w:r>
            <w:r>
              <w:rPr>
                <w:rFonts w:hint="eastAsia" w:eastAsia="Times New Roman" w:cs="Times New Roman"/>
                <w:lang w:eastAsia="zh-CN"/>
              </w:rPr>
              <w:t>indicator</w:t>
            </w:r>
            <w:r>
              <w:rPr>
                <w:rFonts w:eastAsia="Times New Roman" w:cs="Times New Roman"/>
                <w:lang w:eastAsia="zh-CN"/>
              </w:rPr>
              <w:t xml:space="preserve">:  </w:t>
            </w:r>
          </w:p>
          <w:p w14:paraId="194A14D7">
            <w:pPr>
              <w:pStyle w:val="38"/>
              <w:spacing w:line="400" w:lineRule="exact"/>
              <w:jc w:val="both"/>
              <w:rPr>
                <w:lang w:eastAsia="zh-CN"/>
              </w:rPr>
            </w:pPr>
            <w:r>
              <w:rPr>
                <w:rFonts w:eastAsia="Times New Roman" w:cs="Times New Roman"/>
                <w:lang w:eastAsia="zh-CN"/>
              </w:rPr>
              <w:t xml:space="preserve">On: Communication is normal  </w:t>
            </w:r>
          </w:p>
          <w:p w14:paraId="4A0E2ED5">
            <w:pPr>
              <w:pStyle w:val="38"/>
              <w:spacing w:line="400" w:lineRule="exact"/>
              <w:jc w:val="both"/>
              <w:rPr>
                <w:lang w:eastAsia="zh-CN"/>
              </w:rPr>
            </w:pPr>
            <w:r>
              <w:rPr>
                <w:rFonts w:hint="eastAsia" w:eastAsia="Times New Roman" w:cs="Times New Roman"/>
                <w:lang w:eastAsia="zh-CN"/>
              </w:rPr>
              <w:t>Off</w:t>
            </w:r>
            <w:r>
              <w:rPr>
                <w:rFonts w:eastAsia="Times New Roman" w:cs="Times New Roman"/>
                <w:lang w:eastAsia="zh-CN"/>
              </w:rPr>
              <w:t xml:space="preserve">: </w:t>
            </w:r>
            <w:r>
              <w:rPr>
                <w:rFonts w:hint="eastAsia" w:eastAsia="Times New Roman" w:cs="Times New Roman"/>
                <w:lang w:eastAsia="zh-CN"/>
              </w:rPr>
              <w:t>Communication is abnormal</w:t>
            </w:r>
            <w:r>
              <w:rPr>
                <w:rFonts w:eastAsia="Times New Roman" w:cs="Times New Roman"/>
                <w:lang w:eastAsia="zh-CN"/>
              </w:rPr>
              <w:t xml:space="preserve">  </w:t>
            </w:r>
          </w:p>
        </w:tc>
      </w:tr>
      <w:tr w14:paraId="3DE5B0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46" w:type="dxa"/>
            <w:vAlign w:val="center"/>
          </w:tcPr>
          <w:p w14:paraId="0E83C6F5">
            <w:pPr>
              <w:pStyle w:val="38"/>
              <w:spacing w:line="400" w:lineRule="exact"/>
              <w:jc w:val="center"/>
            </w:pPr>
            <w:r>
              <w:rPr>
                <w:rFonts w:eastAsia="Times New Roman" w:cs="Times New Roman"/>
                <w:lang w:eastAsia="zh-CN"/>
              </w:rPr>
              <w:t xml:space="preserve">I1~I16  </w:t>
            </w:r>
          </w:p>
        </w:tc>
        <w:tc>
          <w:tcPr>
            <w:tcW w:w="7131" w:type="dxa"/>
            <w:vAlign w:val="center"/>
          </w:tcPr>
          <w:p w14:paraId="70746F7B">
            <w:pPr>
              <w:pStyle w:val="38"/>
              <w:spacing w:line="400" w:lineRule="exact"/>
              <w:jc w:val="both"/>
              <w:rPr>
                <w:lang w:eastAsia="zh-CN"/>
              </w:rPr>
            </w:pPr>
            <w:r>
              <w:rPr>
                <w:rFonts w:eastAsia="Times New Roman" w:cs="Times New Roman"/>
                <w:lang w:eastAsia="zh-CN"/>
              </w:rPr>
              <w:t xml:space="preserve">The digital input </w:t>
            </w:r>
            <w:r>
              <w:rPr>
                <w:rFonts w:hint="eastAsia" w:eastAsia="Times New Roman" w:cs="Times New Roman"/>
                <w:lang w:eastAsia="zh-CN"/>
              </w:rPr>
              <w:t>indicator</w:t>
            </w:r>
            <w:r>
              <w:rPr>
                <w:rFonts w:eastAsia="Times New Roman" w:cs="Times New Roman"/>
                <w:lang w:eastAsia="zh-CN"/>
              </w:rPr>
              <w:t xml:space="preserve"> will turn on when a signal is detected.  </w:t>
            </w:r>
          </w:p>
        </w:tc>
      </w:tr>
      <w:tr w14:paraId="74F2B8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46" w:type="dxa"/>
            <w:shd w:val="clear" w:color="auto" w:fill="auto"/>
            <w:vAlign w:val="center"/>
          </w:tcPr>
          <w:p w14:paraId="2FB6D0F5">
            <w:pPr>
              <w:pStyle w:val="38"/>
              <w:spacing w:line="400" w:lineRule="exact"/>
              <w:jc w:val="center"/>
              <w:rPr>
                <w:lang w:eastAsia="zh-CN"/>
              </w:rPr>
            </w:pPr>
            <w:r>
              <w:rPr>
                <w:rFonts w:eastAsia="Times New Roman" w:cs="Times New Roman"/>
                <w:lang w:eastAsia="zh-CN"/>
              </w:rPr>
              <w:t xml:space="preserve">Q1~Q16  </w:t>
            </w:r>
          </w:p>
        </w:tc>
        <w:tc>
          <w:tcPr>
            <w:tcW w:w="7131" w:type="dxa"/>
            <w:shd w:val="clear" w:color="auto" w:fill="auto"/>
            <w:vAlign w:val="center"/>
          </w:tcPr>
          <w:p w14:paraId="137B1C20">
            <w:pPr>
              <w:pStyle w:val="38"/>
              <w:spacing w:line="400" w:lineRule="exact"/>
              <w:jc w:val="both"/>
              <w:rPr>
                <w:lang w:eastAsia="zh-CN"/>
              </w:rPr>
            </w:pPr>
            <w:r>
              <w:rPr>
                <w:rFonts w:eastAsia="Times New Roman" w:cs="Times New Roman"/>
                <w:lang w:eastAsia="zh-CN"/>
              </w:rPr>
              <w:t xml:space="preserve">Digital output </w:t>
            </w:r>
            <w:r>
              <w:rPr>
                <w:rFonts w:hint="eastAsia" w:eastAsia="Times New Roman" w:cs="Times New Roman"/>
                <w:lang w:eastAsia="zh-CN"/>
              </w:rPr>
              <w:t>indicator</w:t>
            </w:r>
            <w:r>
              <w:rPr>
                <w:rFonts w:eastAsia="Times New Roman" w:cs="Times New Roman"/>
                <w:lang w:eastAsia="zh-CN"/>
              </w:rPr>
              <w:t xml:space="preserve">, the corresponding </w:t>
            </w:r>
            <w:r>
              <w:rPr>
                <w:rFonts w:hint="eastAsia" w:eastAsia="Times New Roman" w:cs="Times New Roman"/>
                <w:lang w:eastAsia="zh-CN"/>
              </w:rPr>
              <w:t>indicator</w:t>
            </w:r>
            <w:r>
              <w:rPr>
                <w:rFonts w:eastAsia="Times New Roman" w:cs="Times New Roman"/>
                <w:lang w:eastAsia="zh-CN"/>
              </w:rPr>
              <w:t xml:space="preserve"> lights up when a signal is detected.</w:t>
            </w:r>
          </w:p>
        </w:tc>
      </w:tr>
    </w:tbl>
    <w:p w14:paraId="1E94BF5C">
      <w:pPr>
        <w:ind w:firstLine="0" w:firstLineChars="0"/>
      </w:pPr>
    </w:p>
    <w:p w14:paraId="4B7DE332">
      <w:pPr>
        <w:pStyle w:val="3"/>
      </w:pPr>
      <w:bookmarkStart w:id="35" w:name="_Toc18576"/>
      <w:r>
        <w:rPr>
          <w:rFonts w:eastAsia="Times New Roman" w:cs="Times New Roman"/>
        </w:rPr>
        <w:t>COE General Parameter Description</w:t>
      </w:r>
      <w:bookmarkEnd w:id="35"/>
      <w:r>
        <w:rPr>
          <w:rFonts w:eastAsia="Times New Roman" w:cs="Times New Roman"/>
        </w:rPr>
        <w:t xml:space="preserve"> </w:t>
      </w:r>
    </w:p>
    <w:p w14:paraId="3781C689">
      <w:pPr>
        <w:spacing w:line="240" w:lineRule="auto"/>
        <w:ind w:firstLine="0" w:firstLineChars="0"/>
      </w:pPr>
      <w:r>
        <w:drawing>
          <wp:inline distT="0" distB="0" distL="114300" distR="114300">
            <wp:extent cx="5269865" cy="2761615"/>
            <wp:effectExtent l="0" t="0" r="6985" b="635"/>
            <wp:docPr id="3"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15"/>
                    <pic:cNvPicPr>
                      <a:picLocks noChangeAspect="1"/>
                    </pic:cNvPicPr>
                  </pic:nvPicPr>
                  <pic:blipFill>
                    <a:blip r:embed="rId32"/>
                    <a:stretch>
                      <a:fillRect/>
                    </a:stretch>
                  </pic:blipFill>
                  <pic:spPr>
                    <a:xfrm>
                      <a:off x="0" y="0"/>
                      <a:ext cx="5269865" cy="2761615"/>
                    </a:xfrm>
                    <a:prstGeom prst="rect">
                      <a:avLst/>
                    </a:prstGeom>
                    <a:noFill/>
                    <a:ln>
                      <a:noFill/>
                    </a:ln>
                  </pic:spPr>
                </pic:pic>
              </a:graphicData>
            </a:graphic>
          </wp:inline>
        </w:drawing>
      </w:r>
      <w:r>
        <w:rPr>
          <w:rFonts w:eastAsia="Times New Roman" w:cs="Times New Roman"/>
        </w:rPr>
        <w:t xml:space="preserve"> </w:t>
      </w:r>
    </w:p>
    <w:tbl>
      <w:tblPr>
        <w:tblStyle w:val="25"/>
        <w:tblW w:w="8522"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806"/>
        <w:gridCol w:w="4716"/>
      </w:tblGrid>
      <w:tr w14:paraId="0A92A7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blHeader/>
        </w:trPr>
        <w:tc>
          <w:tcPr>
            <w:tcW w:w="3806" w:type="dxa"/>
            <w:shd w:val="pct25" w:color="auto" w:fill="auto"/>
            <w:vAlign w:val="center"/>
          </w:tcPr>
          <w:p w14:paraId="08AA59A7">
            <w:pPr>
              <w:ind w:firstLine="0" w:firstLineChars="0"/>
              <w:jc w:val="center"/>
              <w:rPr>
                <w:rFonts w:cs="Times New Roman"/>
                <w:sz w:val="21"/>
                <w:szCs w:val="21"/>
              </w:rPr>
            </w:pPr>
            <w:r>
              <w:rPr>
                <w:rFonts w:hint="eastAsia" w:cs="Times New Roman"/>
                <w:sz w:val="21"/>
                <w:szCs w:val="21"/>
              </w:rPr>
              <w:t>P</w:t>
            </w:r>
            <w:r>
              <w:rPr>
                <w:rFonts w:eastAsia="Times New Roman" w:cs="Times New Roman"/>
                <w:sz w:val="21"/>
                <w:szCs w:val="21"/>
              </w:rPr>
              <w:t xml:space="preserve">arameter  </w:t>
            </w:r>
          </w:p>
        </w:tc>
        <w:tc>
          <w:tcPr>
            <w:tcW w:w="4716" w:type="dxa"/>
            <w:shd w:val="pct25" w:color="auto" w:fill="auto"/>
          </w:tcPr>
          <w:p w14:paraId="0A3E1405">
            <w:pPr>
              <w:tabs>
                <w:tab w:val="left" w:pos="2388"/>
              </w:tabs>
              <w:ind w:firstLine="0" w:firstLineChars="0"/>
              <w:jc w:val="center"/>
              <w:rPr>
                <w:rFonts w:cs="Times New Roman"/>
                <w:sz w:val="21"/>
                <w:szCs w:val="21"/>
              </w:rPr>
            </w:pPr>
            <w:r>
              <w:rPr>
                <w:rFonts w:hint="eastAsia" w:cs="Times New Roman"/>
                <w:sz w:val="21"/>
                <w:szCs w:val="21"/>
              </w:rPr>
              <w:t>Description</w:t>
            </w:r>
          </w:p>
        </w:tc>
      </w:tr>
      <w:tr w14:paraId="1BDE07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806" w:type="dxa"/>
            <w:vAlign w:val="center"/>
          </w:tcPr>
          <w:p w14:paraId="3738A4D2">
            <w:pPr>
              <w:pStyle w:val="38"/>
              <w:rPr>
                <w:rFonts w:cs="Times New Roman"/>
                <w:szCs w:val="21"/>
              </w:rPr>
            </w:pPr>
            <w:r>
              <w:rPr>
                <w:rFonts w:eastAsia="Times New Roman" w:cs="Times New Roman"/>
              </w:rPr>
              <w:t xml:space="preserve">2001:01 EtherCATBusErrOutoutEN  </w:t>
            </w:r>
          </w:p>
        </w:tc>
        <w:tc>
          <w:tcPr>
            <w:tcW w:w="4716" w:type="dxa"/>
          </w:tcPr>
          <w:p w14:paraId="1317CC81">
            <w:pPr>
              <w:pStyle w:val="38"/>
              <w:rPr>
                <w:rFonts w:cs="Times New Roman"/>
                <w:lang w:eastAsia="zh-CN"/>
              </w:rPr>
            </w:pPr>
            <w:r>
              <w:rPr>
                <w:rFonts w:eastAsia="Times New Roman" w:cs="Times New Roman"/>
                <w:lang w:eastAsia="zh-CN"/>
              </w:rPr>
              <w:t xml:space="preserve">Parameters are used to set the action of the output channel after the module communication is disconnected:  </w:t>
            </w:r>
          </w:p>
          <w:p w14:paraId="130D3DE5">
            <w:pPr>
              <w:pStyle w:val="38"/>
              <w:rPr>
                <w:rFonts w:cs="Times New Roman"/>
                <w:lang w:eastAsia="zh-CN"/>
              </w:rPr>
            </w:pPr>
            <w:r>
              <w:rPr>
                <w:rFonts w:eastAsia="Times New Roman" w:cs="Times New Roman"/>
                <w:lang w:eastAsia="zh-CN"/>
              </w:rPr>
              <w:t xml:space="preserve">0: </w:t>
            </w:r>
            <w:r>
              <w:rPr>
                <w:rFonts w:hint="eastAsia" w:eastAsia="Times New Roman" w:cs="Times New Roman"/>
                <w:lang w:eastAsia="zh-CN"/>
              </w:rPr>
              <w:t>Maintain</w:t>
            </w:r>
            <w:r>
              <w:rPr>
                <w:rFonts w:eastAsia="Times New Roman" w:cs="Times New Roman"/>
                <w:lang w:eastAsia="zh-CN"/>
              </w:rPr>
              <w:t xml:space="preserve"> the output for 50ms and then clear it;  </w:t>
            </w:r>
          </w:p>
          <w:p w14:paraId="7E0C232C">
            <w:pPr>
              <w:pStyle w:val="38"/>
              <w:rPr>
                <w:rFonts w:cs="Times New Roman"/>
                <w:lang w:eastAsia="zh-CN"/>
              </w:rPr>
            </w:pPr>
            <w:r>
              <w:rPr>
                <w:rFonts w:eastAsia="Times New Roman" w:cs="Times New Roman"/>
                <w:lang w:eastAsia="zh-CN"/>
              </w:rPr>
              <w:t xml:space="preserve">1: </w:t>
            </w:r>
            <w:r>
              <w:rPr>
                <w:rFonts w:hint="eastAsia" w:eastAsia="Times New Roman" w:cs="Times New Roman"/>
                <w:lang w:eastAsia="zh-CN"/>
              </w:rPr>
              <w:t>Maintain o</w:t>
            </w:r>
            <w:r>
              <w:rPr>
                <w:rFonts w:eastAsia="Times New Roman" w:cs="Times New Roman"/>
                <w:lang w:eastAsia="zh-CN"/>
              </w:rPr>
              <w:t xml:space="preserve">utput;  </w:t>
            </w:r>
          </w:p>
          <w:p w14:paraId="32AE5CE6">
            <w:pPr>
              <w:pStyle w:val="38"/>
              <w:rPr>
                <w:rFonts w:cs="Times New Roman"/>
                <w:lang w:eastAsia="zh-CN"/>
              </w:rPr>
            </w:pPr>
            <w:r>
              <w:rPr>
                <w:rFonts w:eastAsia="Times New Roman" w:cs="Times New Roman"/>
                <w:lang w:eastAsia="zh-CN"/>
              </w:rPr>
              <w:t xml:space="preserve">2: Clear after maintaining the output for 10ms;  </w:t>
            </w:r>
          </w:p>
          <w:p w14:paraId="662EBE97">
            <w:pPr>
              <w:pStyle w:val="38"/>
              <w:rPr>
                <w:rFonts w:cs="Times New Roman"/>
                <w:lang w:eastAsia="zh-CN"/>
              </w:rPr>
            </w:pPr>
            <w:r>
              <w:rPr>
                <w:rFonts w:eastAsia="Times New Roman" w:cs="Times New Roman"/>
                <w:lang w:eastAsia="zh-CN"/>
              </w:rPr>
              <w:t xml:space="preserve">3: Clear after maintaining the output for 20ms;  </w:t>
            </w:r>
          </w:p>
          <w:p w14:paraId="2A529B4C">
            <w:pPr>
              <w:pStyle w:val="38"/>
              <w:rPr>
                <w:rFonts w:cs="Times New Roman"/>
                <w:lang w:eastAsia="zh-CN"/>
              </w:rPr>
            </w:pPr>
            <w:r>
              <w:rPr>
                <w:rFonts w:eastAsia="Times New Roman" w:cs="Times New Roman"/>
                <w:lang w:eastAsia="zh-CN"/>
              </w:rPr>
              <w:t xml:space="preserve">4: Clear after maintaining </w:t>
            </w:r>
            <w:r>
              <w:rPr>
                <w:rFonts w:hint="eastAsia" w:eastAsia="Times New Roman" w:cs="Times New Roman"/>
                <w:lang w:eastAsia="zh-CN"/>
              </w:rPr>
              <w:t xml:space="preserve">the </w:t>
            </w:r>
            <w:r>
              <w:rPr>
                <w:rFonts w:eastAsia="Times New Roman" w:cs="Times New Roman"/>
                <w:lang w:eastAsia="zh-CN"/>
              </w:rPr>
              <w:t xml:space="preserve">output for 100ms;  </w:t>
            </w:r>
          </w:p>
          <w:p w14:paraId="3E1C706D">
            <w:pPr>
              <w:pStyle w:val="38"/>
              <w:rPr>
                <w:rFonts w:cs="Times New Roman"/>
                <w:lang w:eastAsia="zh-CN"/>
              </w:rPr>
            </w:pPr>
            <w:r>
              <w:rPr>
                <w:rFonts w:eastAsia="Times New Roman" w:cs="Times New Roman"/>
                <w:lang w:eastAsia="zh-CN"/>
              </w:rPr>
              <w:t xml:space="preserve">5: Clear after maintaining the output for 500ms;  </w:t>
            </w:r>
          </w:p>
          <w:p w14:paraId="6411D9D1">
            <w:pPr>
              <w:pStyle w:val="38"/>
              <w:rPr>
                <w:rFonts w:cs="Times New Roman"/>
                <w:szCs w:val="21"/>
                <w:lang w:eastAsia="zh-CN"/>
              </w:rPr>
            </w:pPr>
            <w:r>
              <w:rPr>
                <w:rFonts w:eastAsia="Times New Roman" w:cs="Times New Roman"/>
              </w:rPr>
              <w:t xml:space="preserve">6: Clear the output immediately;  </w:t>
            </w:r>
          </w:p>
        </w:tc>
      </w:tr>
      <w:tr w14:paraId="1D842C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806" w:type="dxa"/>
            <w:shd w:val="clear" w:color="auto" w:fill="auto"/>
            <w:vAlign w:val="center"/>
          </w:tcPr>
          <w:p w14:paraId="2FC1A603">
            <w:pPr>
              <w:pStyle w:val="38"/>
              <w:rPr>
                <w:rFonts w:cs="Times New Roman"/>
                <w:szCs w:val="21"/>
                <w:lang w:eastAsia="zh-CN"/>
              </w:rPr>
            </w:pPr>
            <w:r>
              <w:rPr>
                <w:rFonts w:eastAsia="Times New Roman" w:cs="Times New Roman"/>
              </w:rPr>
              <w:t xml:space="preserve">2002:01 LocalDI  </w:t>
            </w:r>
          </w:p>
        </w:tc>
        <w:tc>
          <w:tcPr>
            <w:tcW w:w="4716" w:type="dxa"/>
            <w:shd w:val="clear" w:color="auto" w:fill="auto"/>
          </w:tcPr>
          <w:p w14:paraId="330A9995">
            <w:pPr>
              <w:pStyle w:val="38"/>
              <w:rPr>
                <w:rFonts w:cs="Times New Roman"/>
                <w:lang w:eastAsia="zh-CN"/>
              </w:rPr>
            </w:pPr>
            <w:r>
              <w:rPr>
                <w:rFonts w:eastAsia="Times New Roman" w:cs="Times New Roman"/>
                <w:lang w:eastAsia="zh-CN"/>
              </w:rPr>
              <w:t xml:space="preserve">Parameters are used to set the digital input module and DI delay  </w:t>
            </w:r>
          </w:p>
          <w:p w14:paraId="38B2B076">
            <w:pPr>
              <w:pStyle w:val="38"/>
              <w:rPr>
                <w:rFonts w:cs="Times New Roman"/>
                <w:szCs w:val="21"/>
                <w:lang w:eastAsia="zh-CN"/>
              </w:rPr>
            </w:pPr>
            <w:r>
              <w:rPr>
                <w:rFonts w:eastAsia="Times New Roman" w:cs="Times New Roman"/>
                <w:szCs w:val="21"/>
                <w:lang w:eastAsia="zh-CN"/>
              </w:rPr>
              <w:t xml:space="preserve">None: No delay  </w:t>
            </w:r>
          </w:p>
          <w:p w14:paraId="3A2875B6">
            <w:pPr>
              <w:pStyle w:val="38"/>
              <w:rPr>
                <w:rFonts w:cs="Times New Roman"/>
                <w:szCs w:val="21"/>
                <w:lang w:eastAsia="zh-CN"/>
              </w:rPr>
            </w:pPr>
            <w:r>
              <w:rPr>
                <w:rFonts w:eastAsia="Times New Roman" w:cs="Times New Roman"/>
                <w:szCs w:val="21"/>
                <w:lang w:eastAsia="zh-CN"/>
              </w:rPr>
              <w:t xml:space="preserve">1.6ms: DI delay is 1.6ms  </w:t>
            </w:r>
          </w:p>
          <w:p w14:paraId="3D388E99">
            <w:pPr>
              <w:pStyle w:val="38"/>
              <w:rPr>
                <w:rFonts w:cs="Times New Roman"/>
                <w:szCs w:val="21"/>
                <w:lang w:eastAsia="zh-CN"/>
              </w:rPr>
            </w:pPr>
            <w:r>
              <w:rPr>
                <w:rFonts w:eastAsia="Times New Roman" w:cs="Times New Roman"/>
                <w:szCs w:val="21"/>
                <w:lang w:eastAsia="zh-CN"/>
              </w:rPr>
              <w:t xml:space="preserve">3.2ms: DI delay is 3.2ms  </w:t>
            </w:r>
          </w:p>
          <w:p w14:paraId="3DC3685C">
            <w:pPr>
              <w:pStyle w:val="38"/>
              <w:rPr>
                <w:rFonts w:cs="Times New Roman"/>
                <w:szCs w:val="21"/>
                <w:lang w:eastAsia="zh-CN"/>
              </w:rPr>
            </w:pPr>
            <w:r>
              <w:rPr>
                <w:rFonts w:eastAsia="Times New Roman" w:cs="Times New Roman"/>
                <w:szCs w:val="21"/>
                <w:lang w:eastAsia="zh-CN"/>
              </w:rPr>
              <w:t xml:space="preserve">12.8ms: DI delay is 12.8ms  </w:t>
            </w:r>
          </w:p>
          <w:p w14:paraId="0C877707">
            <w:pPr>
              <w:pStyle w:val="38"/>
              <w:rPr>
                <w:rFonts w:cs="Times New Roman"/>
                <w:szCs w:val="21"/>
                <w:lang w:eastAsia="zh-CN"/>
              </w:rPr>
            </w:pPr>
            <w:r>
              <w:rPr>
                <w:rFonts w:eastAsia="Times New Roman" w:cs="Times New Roman"/>
                <w:szCs w:val="21"/>
                <w:lang w:eastAsia="zh-CN"/>
              </w:rPr>
              <w:t xml:space="preserve">20ms: DI delay is 20ms  </w:t>
            </w:r>
          </w:p>
          <w:p w14:paraId="43EE06B5">
            <w:pPr>
              <w:pStyle w:val="38"/>
              <w:rPr>
                <w:rFonts w:cs="Times New Roman"/>
                <w:szCs w:val="21"/>
                <w:lang w:eastAsia="zh-CN"/>
              </w:rPr>
            </w:pPr>
            <w:r>
              <w:rPr>
                <w:rFonts w:eastAsia="Times New Roman" w:cs="Times New Roman"/>
                <w:szCs w:val="21"/>
                <w:lang w:eastAsia="zh-CN"/>
              </w:rPr>
              <w:t xml:space="preserve">50ms: DI delay is 50ms  </w:t>
            </w:r>
          </w:p>
        </w:tc>
      </w:tr>
      <w:tr w14:paraId="1FC73B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806" w:type="dxa"/>
            <w:shd w:val="clear" w:color="auto" w:fill="auto"/>
            <w:vAlign w:val="center"/>
          </w:tcPr>
          <w:p w14:paraId="72A4DBBE">
            <w:pPr>
              <w:pStyle w:val="38"/>
              <w:rPr>
                <w:rFonts w:cs="Times New Roman"/>
                <w:lang w:eastAsia="zh-CN"/>
              </w:rPr>
            </w:pPr>
            <w:r>
              <w:rPr>
                <w:rFonts w:eastAsia="Times New Roman" w:cs="Times New Roman"/>
                <w:lang w:eastAsia="zh-CN"/>
              </w:rPr>
              <w:t xml:space="preserve">2003:01 Fliter time  </w:t>
            </w:r>
          </w:p>
        </w:tc>
        <w:tc>
          <w:tcPr>
            <w:tcW w:w="4716" w:type="dxa"/>
            <w:shd w:val="clear" w:color="auto" w:fill="auto"/>
            <w:vAlign w:val="center"/>
          </w:tcPr>
          <w:p w14:paraId="398EEA54">
            <w:pPr>
              <w:ind w:firstLine="0" w:firstLineChars="0"/>
              <w:rPr>
                <w:rFonts w:cs="Times New Roman"/>
                <w:sz w:val="21"/>
                <w:szCs w:val="21"/>
              </w:rPr>
            </w:pPr>
            <w:r>
              <w:rPr>
                <w:rFonts w:eastAsia="Times New Roman" w:cs="Times New Roman"/>
                <w:sz w:val="21"/>
                <w:szCs w:val="21"/>
              </w:rPr>
              <w:t xml:space="preserve">None: No filtering;  </w:t>
            </w:r>
          </w:p>
          <w:p w14:paraId="3AC07E58">
            <w:pPr>
              <w:ind w:firstLine="0" w:firstLineChars="0"/>
              <w:rPr>
                <w:rFonts w:cs="Times New Roman"/>
                <w:sz w:val="21"/>
                <w:szCs w:val="21"/>
              </w:rPr>
            </w:pPr>
            <w:r>
              <w:rPr>
                <w:rFonts w:eastAsia="Times New Roman" w:cs="Times New Roman"/>
                <w:sz w:val="21"/>
                <w:szCs w:val="21"/>
              </w:rPr>
              <w:t>1</w:t>
            </w:r>
            <w:r>
              <w:rPr>
                <w:rFonts w:hint="eastAsia" w:cs="Times New Roman"/>
                <w:sz w:val="21"/>
                <w:szCs w:val="21"/>
              </w:rPr>
              <w:t>:</w:t>
            </w:r>
            <w:r>
              <w:rPr>
                <w:rFonts w:eastAsia="Times New Roman" w:cs="Times New Roman"/>
                <w:sz w:val="21"/>
                <w:szCs w:val="21"/>
              </w:rPr>
              <w:t xml:space="preserve">1ms；  </w:t>
            </w:r>
          </w:p>
          <w:p w14:paraId="05BBCA0B">
            <w:pPr>
              <w:ind w:firstLine="0" w:firstLineChars="0"/>
              <w:rPr>
                <w:rFonts w:cs="Times New Roman"/>
                <w:sz w:val="21"/>
                <w:szCs w:val="21"/>
              </w:rPr>
            </w:pPr>
            <w:r>
              <w:rPr>
                <w:rFonts w:eastAsia="Times New Roman" w:cs="Times New Roman"/>
                <w:sz w:val="21"/>
                <w:szCs w:val="21"/>
              </w:rPr>
              <w:t>2</w:t>
            </w:r>
            <w:r>
              <w:rPr>
                <w:rFonts w:hint="eastAsia" w:cs="Times New Roman"/>
                <w:sz w:val="21"/>
                <w:szCs w:val="21"/>
              </w:rPr>
              <w:t>:</w:t>
            </w:r>
            <w:r>
              <w:rPr>
                <w:rFonts w:eastAsia="Times New Roman" w:cs="Times New Roman"/>
                <w:sz w:val="21"/>
                <w:szCs w:val="21"/>
              </w:rPr>
              <w:t xml:space="preserve">2ms；  </w:t>
            </w:r>
          </w:p>
          <w:p w14:paraId="1042B3D5">
            <w:pPr>
              <w:ind w:firstLine="0" w:firstLineChars="0"/>
              <w:rPr>
                <w:rFonts w:cs="Times New Roman"/>
                <w:sz w:val="21"/>
                <w:szCs w:val="21"/>
              </w:rPr>
            </w:pPr>
            <w:r>
              <w:rPr>
                <w:rFonts w:eastAsia="Times New Roman" w:cs="Times New Roman"/>
                <w:sz w:val="21"/>
                <w:szCs w:val="21"/>
              </w:rPr>
              <w:t>3</w:t>
            </w:r>
            <w:r>
              <w:rPr>
                <w:rFonts w:hint="eastAsia" w:cs="Times New Roman"/>
                <w:sz w:val="21"/>
                <w:szCs w:val="21"/>
              </w:rPr>
              <w:t>:</w:t>
            </w:r>
            <w:r>
              <w:rPr>
                <w:rFonts w:eastAsia="Times New Roman" w:cs="Times New Roman"/>
                <w:sz w:val="21"/>
                <w:szCs w:val="21"/>
              </w:rPr>
              <w:t xml:space="preserve">5ms；  </w:t>
            </w:r>
          </w:p>
          <w:p w14:paraId="69F9AFD1">
            <w:pPr>
              <w:ind w:firstLine="0" w:firstLineChars="0"/>
              <w:rPr>
                <w:rFonts w:cs="Times New Roman"/>
                <w:sz w:val="21"/>
                <w:szCs w:val="21"/>
              </w:rPr>
            </w:pPr>
            <w:r>
              <w:rPr>
                <w:rFonts w:eastAsia="Times New Roman" w:cs="Times New Roman"/>
                <w:sz w:val="21"/>
                <w:szCs w:val="21"/>
              </w:rPr>
              <w:t>4</w:t>
            </w:r>
            <w:r>
              <w:rPr>
                <w:rFonts w:hint="eastAsia" w:cs="Times New Roman"/>
                <w:sz w:val="21"/>
                <w:szCs w:val="21"/>
              </w:rPr>
              <w:t>:</w:t>
            </w:r>
            <w:r>
              <w:rPr>
                <w:rFonts w:eastAsia="Times New Roman" w:cs="Times New Roman"/>
                <w:sz w:val="21"/>
                <w:szCs w:val="21"/>
              </w:rPr>
              <w:t xml:space="preserve">10ms；  </w:t>
            </w:r>
          </w:p>
          <w:p w14:paraId="2ADAE308">
            <w:pPr>
              <w:ind w:firstLine="0" w:firstLineChars="0"/>
              <w:rPr>
                <w:rFonts w:cs="Times New Roman"/>
                <w:sz w:val="21"/>
                <w:szCs w:val="21"/>
              </w:rPr>
            </w:pPr>
            <w:r>
              <w:rPr>
                <w:rFonts w:eastAsia="Times New Roman" w:cs="Times New Roman"/>
                <w:sz w:val="21"/>
                <w:szCs w:val="21"/>
              </w:rPr>
              <w:t>5</w:t>
            </w:r>
            <w:r>
              <w:rPr>
                <w:rFonts w:hint="eastAsia" w:cs="Times New Roman"/>
                <w:sz w:val="21"/>
                <w:szCs w:val="21"/>
              </w:rPr>
              <w:t>:</w:t>
            </w:r>
            <w:r>
              <w:rPr>
                <w:rFonts w:eastAsia="Times New Roman" w:cs="Times New Roman"/>
                <w:sz w:val="21"/>
                <w:szCs w:val="21"/>
              </w:rPr>
              <w:t xml:space="preserve">20ms；  </w:t>
            </w:r>
          </w:p>
          <w:p w14:paraId="2A447848">
            <w:pPr>
              <w:pStyle w:val="38"/>
              <w:rPr>
                <w:rFonts w:cs="Times New Roman"/>
                <w:lang w:eastAsia="zh-CN"/>
              </w:rPr>
            </w:pPr>
            <w:r>
              <w:rPr>
                <w:rFonts w:eastAsia="Times New Roman" w:cs="Times New Roman"/>
                <w:szCs w:val="21"/>
              </w:rPr>
              <w:t xml:space="preserve">6: 50ms.  </w:t>
            </w:r>
          </w:p>
        </w:tc>
      </w:tr>
      <w:tr w14:paraId="172446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806" w:type="dxa"/>
            <w:shd w:val="clear" w:color="auto" w:fill="auto"/>
            <w:vAlign w:val="center"/>
          </w:tcPr>
          <w:p w14:paraId="394FB791">
            <w:pPr>
              <w:pStyle w:val="38"/>
              <w:rPr>
                <w:rFonts w:cs="Times New Roman"/>
                <w:lang w:eastAsia="zh-CN"/>
              </w:rPr>
            </w:pPr>
            <w:r>
              <w:rPr>
                <w:rFonts w:eastAsia="Times New Roman" w:cs="Times New Roman"/>
                <w:lang w:eastAsia="zh-CN"/>
              </w:rPr>
              <w:t xml:space="preserve">2004:01 Err 24v_nf  </w:t>
            </w:r>
          </w:p>
        </w:tc>
        <w:tc>
          <w:tcPr>
            <w:tcW w:w="4716" w:type="dxa"/>
            <w:shd w:val="clear" w:color="auto" w:fill="auto"/>
            <w:vAlign w:val="center"/>
          </w:tcPr>
          <w:p w14:paraId="4242174F">
            <w:pPr>
              <w:pStyle w:val="38"/>
              <w:rPr>
                <w:rFonts w:cs="Times New Roman"/>
                <w:lang w:eastAsia="zh-CN"/>
              </w:rPr>
            </w:pPr>
            <w:r>
              <w:rPr>
                <w:rFonts w:eastAsia="Times New Roman" w:cs="Times New Roman"/>
                <w:lang w:eastAsia="zh-CN"/>
              </w:rPr>
              <w:t>Bit0</w:t>
            </w:r>
            <w:r>
              <w:rPr>
                <w:rFonts w:hint="eastAsia" w:eastAsia="Times New Roman" w:cs="Times New Roman"/>
                <w:lang w:eastAsia="zh-CN"/>
              </w:rPr>
              <w:t>:</w:t>
            </w:r>
            <w:r>
              <w:rPr>
                <w:rFonts w:eastAsia="Times New Roman" w:cs="Times New Roman"/>
                <w:lang w:eastAsia="zh-CN"/>
              </w:rPr>
              <w:t xml:space="preserve">  </w:t>
            </w:r>
          </w:p>
          <w:p w14:paraId="7C84FF2C">
            <w:pPr>
              <w:pStyle w:val="38"/>
              <w:rPr>
                <w:rFonts w:cs="Times New Roman"/>
                <w:lang w:eastAsia="zh-CN"/>
              </w:rPr>
            </w:pPr>
            <w:r>
              <w:rPr>
                <w:rFonts w:eastAsia="Times New Roman" w:cs="Times New Roman"/>
                <w:lang w:eastAsia="zh-CN"/>
              </w:rPr>
              <w:t xml:space="preserve">1: Channel </w:t>
            </w:r>
            <w:r>
              <w:rPr>
                <w:rFonts w:hint="eastAsia" w:eastAsia="Times New Roman" w:cs="Times New Roman"/>
                <w:lang w:eastAsia="zh-CN"/>
              </w:rPr>
              <w:t>24V power supply is abnormal</w:t>
            </w:r>
            <w:r>
              <w:rPr>
                <w:rFonts w:eastAsia="Times New Roman" w:cs="Times New Roman"/>
                <w:lang w:eastAsia="zh-CN"/>
              </w:rPr>
              <w:t xml:space="preserve">;  </w:t>
            </w:r>
          </w:p>
          <w:p w14:paraId="153E3425">
            <w:pPr>
              <w:pStyle w:val="38"/>
              <w:rPr>
                <w:rFonts w:cs="Times New Roman"/>
                <w:lang w:eastAsia="zh-CN"/>
              </w:rPr>
            </w:pPr>
            <w:r>
              <w:rPr>
                <w:rFonts w:eastAsia="Times New Roman" w:cs="Times New Roman"/>
                <w:lang w:eastAsia="zh-CN"/>
              </w:rPr>
              <w:t xml:space="preserve">0: Normal.  </w:t>
            </w:r>
          </w:p>
          <w:p w14:paraId="0E633E58">
            <w:pPr>
              <w:pStyle w:val="38"/>
              <w:rPr>
                <w:rFonts w:cs="Times New Roman"/>
                <w:lang w:eastAsia="zh-CN"/>
              </w:rPr>
            </w:pPr>
            <w:r>
              <w:rPr>
                <w:rFonts w:eastAsia="Times New Roman" w:cs="Times New Roman"/>
                <w:lang w:eastAsia="zh-CN"/>
              </w:rPr>
              <w:t xml:space="preserve">Bit1: Reserved;  </w:t>
            </w:r>
          </w:p>
          <w:p w14:paraId="105B73B7">
            <w:pPr>
              <w:pStyle w:val="38"/>
              <w:rPr>
                <w:rFonts w:cs="Times New Roman"/>
                <w:lang w:eastAsia="zh-CN"/>
              </w:rPr>
            </w:pPr>
            <w:r>
              <w:rPr>
                <w:rFonts w:eastAsia="Times New Roman" w:cs="Times New Roman"/>
                <w:lang w:eastAsia="zh-CN"/>
              </w:rPr>
              <w:t>Bit2</w:t>
            </w:r>
            <w:r>
              <w:rPr>
                <w:rFonts w:hint="eastAsia" w:eastAsia="Times New Roman" w:cs="Times New Roman"/>
                <w:lang w:eastAsia="zh-CN"/>
              </w:rPr>
              <w:t>:</w:t>
            </w:r>
            <w:r>
              <w:rPr>
                <w:rFonts w:eastAsia="Times New Roman" w:cs="Times New Roman"/>
                <w:lang w:eastAsia="zh-CN"/>
              </w:rPr>
              <w:t xml:space="preserve">  </w:t>
            </w:r>
          </w:p>
          <w:p w14:paraId="1F72DA5F">
            <w:pPr>
              <w:pStyle w:val="38"/>
              <w:rPr>
                <w:rFonts w:cs="Times New Roman"/>
                <w:lang w:eastAsia="zh-CN"/>
              </w:rPr>
            </w:pPr>
            <w:r>
              <w:rPr>
                <w:rFonts w:eastAsia="Times New Roman" w:cs="Times New Roman"/>
                <w:lang w:eastAsia="zh-CN"/>
              </w:rPr>
              <w:t xml:space="preserve">1: DO short circuit or overcurrent;  </w:t>
            </w:r>
          </w:p>
          <w:p w14:paraId="14302C68">
            <w:pPr>
              <w:pStyle w:val="38"/>
              <w:rPr>
                <w:rFonts w:cs="Times New Roman"/>
                <w:lang w:eastAsia="zh-CN"/>
              </w:rPr>
            </w:pPr>
            <w:r>
              <w:rPr>
                <w:rFonts w:eastAsia="Times New Roman" w:cs="Times New Roman"/>
                <w:lang w:eastAsia="zh-CN"/>
              </w:rPr>
              <w:t>0: Normal.</w:t>
            </w:r>
          </w:p>
        </w:tc>
      </w:tr>
    </w:tbl>
    <w:p w14:paraId="65B58452">
      <w:pPr>
        <w:spacing w:line="240" w:lineRule="auto"/>
        <w:ind w:firstLine="0" w:firstLineChars="0"/>
      </w:pPr>
      <w:r>
        <w:br w:type="page"/>
      </w:r>
      <w:r>
        <w:rPr>
          <w:rFonts w:eastAsia="Times New Roman" w:cs="Times New Roman"/>
        </w:rPr>
        <w:t xml:space="preserve"> </w:t>
      </w:r>
    </w:p>
    <w:p w14:paraId="7FA219B9">
      <w:pPr>
        <w:pStyle w:val="2"/>
      </w:pPr>
      <w:bookmarkStart w:id="36" w:name="_Toc20330"/>
      <w:r>
        <w:rPr>
          <w:rFonts w:eastAsia="Times New Roman" w:cs="Times New Roman"/>
        </w:rPr>
        <w:t xml:space="preserve">Analog </w:t>
      </w:r>
      <w:r>
        <w:rPr>
          <w:rFonts w:hint="eastAsia" w:eastAsia="Times New Roman" w:cs="Times New Roman"/>
        </w:rPr>
        <w:t>R</w:t>
      </w:r>
      <w:r>
        <w:rPr>
          <w:rFonts w:eastAsia="Times New Roman" w:cs="Times New Roman"/>
        </w:rPr>
        <w:t xml:space="preserve">apid </w:t>
      </w:r>
      <w:r>
        <w:rPr>
          <w:rFonts w:hint="eastAsia" w:eastAsia="Times New Roman" w:cs="Times New Roman"/>
        </w:rPr>
        <w:t>A</w:t>
      </w:r>
      <w:r>
        <w:rPr>
          <w:rFonts w:eastAsia="Times New Roman" w:cs="Times New Roman"/>
        </w:rPr>
        <w:t xml:space="preserve">cquisition </w:t>
      </w:r>
      <w:r>
        <w:rPr>
          <w:rFonts w:hint="eastAsia" w:eastAsia="Times New Roman" w:cs="Times New Roman"/>
        </w:rPr>
        <w:t>I</w:t>
      </w:r>
      <w:r>
        <w:rPr>
          <w:rFonts w:eastAsia="Times New Roman" w:cs="Times New Roman"/>
        </w:rPr>
        <w:t xml:space="preserve">nput </w:t>
      </w:r>
      <w:r>
        <w:rPr>
          <w:rFonts w:hint="eastAsia" w:eastAsia="Times New Roman" w:cs="Times New Roman"/>
        </w:rPr>
        <w:t>M</w:t>
      </w:r>
      <w:r>
        <w:rPr>
          <w:rFonts w:eastAsia="Times New Roman" w:cs="Times New Roman"/>
        </w:rPr>
        <w:t>odule</w:t>
      </w:r>
      <w:bookmarkEnd w:id="36"/>
      <w:r>
        <w:rPr>
          <w:rFonts w:eastAsia="Times New Roman" w:cs="Times New Roman"/>
        </w:rPr>
        <w:t xml:space="preserve"> </w:t>
      </w:r>
    </w:p>
    <w:p w14:paraId="08C1C98B">
      <w:pPr>
        <w:ind w:firstLine="480"/>
      </w:pPr>
      <w:r>
        <w:rPr>
          <w:rFonts w:eastAsia="Times New Roman" w:cs="Times New Roman"/>
        </w:rPr>
        <w:t xml:space="preserve">SRE3522 two-way analog fast acquisition module, does </w:t>
      </w:r>
      <w:r>
        <w:rPr>
          <w:rFonts w:eastAsia="Times New Roman" w:cs="Times New Roman"/>
          <w:b/>
          <w:bCs/>
        </w:rPr>
        <w:t>not support Omron platform</w:t>
      </w:r>
      <w:r>
        <w:rPr>
          <w:rFonts w:eastAsia="Times New Roman" w:cs="Times New Roman"/>
        </w:rPr>
        <w:t xml:space="preserve">. </w:t>
      </w:r>
    </w:p>
    <w:p w14:paraId="0D5D8C60">
      <w:pPr>
        <w:pStyle w:val="3"/>
      </w:pPr>
      <w:bookmarkStart w:id="37" w:name="_Toc26186"/>
      <w:r>
        <w:rPr>
          <w:rFonts w:eastAsia="Times New Roman" w:cs="Times New Roman"/>
        </w:rPr>
        <w:t xml:space="preserve">Electrical </w:t>
      </w:r>
      <w:r>
        <w:rPr>
          <w:rFonts w:hint="eastAsia" w:eastAsia="Times New Roman" w:cs="Times New Roman"/>
        </w:rPr>
        <w:t>S</w:t>
      </w:r>
      <w:r>
        <w:rPr>
          <w:rFonts w:eastAsia="Times New Roman" w:cs="Times New Roman"/>
        </w:rPr>
        <w:t>pecifications</w:t>
      </w:r>
      <w:bookmarkEnd w:id="37"/>
    </w:p>
    <w:p w14:paraId="58DEFF2A">
      <w:pPr>
        <w:ind w:firstLine="480"/>
      </w:pPr>
    </w:p>
    <w:tbl>
      <w:tblPr>
        <w:tblStyle w:val="25"/>
        <w:tblW w:w="9225" w:type="dxa"/>
        <w:tblInd w:w="-291"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955"/>
        <w:gridCol w:w="6270"/>
      </w:tblGrid>
      <w:tr w14:paraId="6C05DA0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955" w:type="dxa"/>
            <w:shd w:val="clear" w:color="auto" w:fill="CCFFFF"/>
            <w:vAlign w:val="center"/>
          </w:tcPr>
          <w:p w14:paraId="7DEFC240">
            <w:pPr>
              <w:pStyle w:val="38"/>
              <w:rPr>
                <w:rFonts w:cs="Times New Roman"/>
                <w:szCs w:val="21"/>
              </w:rPr>
            </w:pPr>
            <w:r>
              <w:rPr>
                <w:rFonts w:hint="eastAsia" w:cs="Times New Roman"/>
                <w:szCs w:val="21"/>
                <w:lang w:eastAsia="zh-CN"/>
              </w:rPr>
              <w:t>M</w:t>
            </w:r>
            <w:r>
              <w:rPr>
                <w:rFonts w:eastAsia="Times New Roman" w:cs="Times New Roman"/>
                <w:szCs w:val="21"/>
              </w:rPr>
              <w:t xml:space="preserve">odel  </w:t>
            </w:r>
          </w:p>
        </w:tc>
        <w:tc>
          <w:tcPr>
            <w:tcW w:w="6270" w:type="dxa"/>
            <w:vAlign w:val="center"/>
          </w:tcPr>
          <w:p w14:paraId="71FC02D7">
            <w:pPr>
              <w:pStyle w:val="38"/>
              <w:jc w:val="center"/>
              <w:rPr>
                <w:rFonts w:cs="Times New Roman"/>
                <w:szCs w:val="21"/>
                <w:lang w:eastAsia="zh-CN"/>
              </w:rPr>
            </w:pPr>
            <w:r>
              <w:rPr>
                <w:rFonts w:eastAsia="Times New Roman" w:cs="Times New Roman"/>
                <w:szCs w:val="21"/>
                <w:lang w:eastAsia="zh-CN"/>
              </w:rPr>
              <w:t xml:space="preserve">SRE3522  </w:t>
            </w:r>
          </w:p>
        </w:tc>
      </w:tr>
      <w:tr w14:paraId="4D39FB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225" w:type="dxa"/>
            <w:gridSpan w:val="2"/>
            <w:shd w:val="clear" w:color="auto" w:fill="CCFFFF"/>
            <w:vAlign w:val="center"/>
          </w:tcPr>
          <w:p w14:paraId="378A3C59">
            <w:pPr>
              <w:pStyle w:val="38"/>
              <w:rPr>
                <w:rFonts w:cs="Times New Roman"/>
                <w:szCs w:val="21"/>
              </w:rPr>
            </w:pPr>
            <w:r>
              <w:rPr>
                <w:rFonts w:hint="eastAsia" w:cs="Times New Roman"/>
                <w:szCs w:val="21"/>
                <w:lang w:eastAsia="zh-CN"/>
              </w:rPr>
              <w:t>Technical specifications</w:t>
            </w:r>
            <w:r>
              <w:rPr>
                <w:rFonts w:eastAsia="Times New Roman" w:cs="Times New Roman"/>
                <w:szCs w:val="21"/>
              </w:rPr>
              <w:t xml:space="preserve">  </w:t>
            </w:r>
          </w:p>
        </w:tc>
      </w:tr>
      <w:tr w14:paraId="6601C6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955" w:type="dxa"/>
            <w:shd w:val="clear" w:color="auto" w:fill="CCFFFF"/>
            <w:vAlign w:val="center"/>
          </w:tcPr>
          <w:p w14:paraId="44697735">
            <w:pPr>
              <w:pStyle w:val="38"/>
              <w:jc w:val="both"/>
              <w:rPr>
                <w:lang w:eastAsia="zh-CN"/>
              </w:rPr>
            </w:pPr>
            <w:r>
              <w:rPr>
                <w:rFonts w:hint="eastAsia" w:cs="Times New Roman"/>
                <w:lang w:eastAsia="zh-CN"/>
              </w:rPr>
              <w:t>Supply voltage</w:t>
            </w:r>
          </w:p>
        </w:tc>
        <w:tc>
          <w:tcPr>
            <w:tcW w:w="6270" w:type="dxa"/>
            <w:vAlign w:val="center"/>
          </w:tcPr>
          <w:p w14:paraId="1D0F10BC">
            <w:pPr>
              <w:pStyle w:val="38"/>
              <w:jc w:val="center"/>
              <w:rPr>
                <w:lang w:eastAsia="zh-CN"/>
              </w:rPr>
            </w:pPr>
            <w:r>
              <w:rPr>
                <w:rFonts w:eastAsia="Times New Roman" w:cs="Times New Roman"/>
                <w:lang w:eastAsia="zh-CN"/>
              </w:rPr>
              <w:t xml:space="preserve">18~28V DC  </w:t>
            </w:r>
          </w:p>
        </w:tc>
      </w:tr>
      <w:tr w14:paraId="214366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955" w:type="dxa"/>
            <w:shd w:val="clear" w:color="auto" w:fill="CCFFFF"/>
            <w:vAlign w:val="center"/>
          </w:tcPr>
          <w:p w14:paraId="6D16CA30">
            <w:pPr>
              <w:pStyle w:val="38"/>
              <w:rPr>
                <w:rFonts w:cs="Times New Roman"/>
                <w:szCs w:val="21"/>
                <w:lang w:eastAsia="zh-CN"/>
              </w:rPr>
            </w:pPr>
            <w:r>
              <w:rPr>
                <w:rFonts w:eastAsia="Times New Roman" w:cs="Times New Roman"/>
                <w:szCs w:val="21"/>
                <w:lang w:eastAsia="zh-CN"/>
              </w:rPr>
              <w:t xml:space="preserve">Number of input channels  </w:t>
            </w:r>
          </w:p>
        </w:tc>
        <w:tc>
          <w:tcPr>
            <w:tcW w:w="6270" w:type="dxa"/>
            <w:vAlign w:val="center"/>
          </w:tcPr>
          <w:p w14:paraId="1E5796DD">
            <w:pPr>
              <w:pStyle w:val="38"/>
              <w:jc w:val="center"/>
              <w:rPr>
                <w:rFonts w:cs="Times New Roman"/>
                <w:szCs w:val="21"/>
                <w:lang w:eastAsia="zh-CN"/>
              </w:rPr>
            </w:pPr>
            <w:r>
              <w:rPr>
                <w:rFonts w:hint="eastAsia" w:eastAsia="Times New Roman" w:cs="Times New Roman"/>
                <w:szCs w:val="21"/>
                <w:lang w:eastAsia="zh-CN"/>
              </w:rPr>
              <w:t>2</w:t>
            </w:r>
            <w:r>
              <w:rPr>
                <w:rFonts w:eastAsia="Times New Roman" w:cs="Times New Roman"/>
                <w:szCs w:val="21"/>
                <w:lang w:eastAsia="zh-CN"/>
              </w:rPr>
              <w:t xml:space="preserve">  </w:t>
            </w:r>
          </w:p>
        </w:tc>
      </w:tr>
      <w:tr w14:paraId="6C57A0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955" w:type="dxa"/>
            <w:shd w:val="clear" w:color="auto" w:fill="CCFFFF"/>
            <w:vAlign w:val="center"/>
          </w:tcPr>
          <w:p w14:paraId="31CD15AE">
            <w:pPr>
              <w:pStyle w:val="38"/>
              <w:rPr>
                <w:rFonts w:cs="Times New Roman"/>
                <w:szCs w:val="21"/>
                <w:lang w:eastAsia="zh-CN"/>
              </w:rPr>
            </w:pPr>
            <w:r>
              <w:rPr>
                <w:rFonts w:eastAsia="Times New Roman" w:cs="Times New Roman"/>
                <w:szCs w:val="21"/>
                <w:lang w:eastAsia="zh-CN"/>
              </w:rPr>
              <w:t xml:space="preserve">Collection type  </w:t>
            </w:r>
          </w:p>
        </w:tc>
        <w:tc>
          <w:tcPr>
            <w:tcW w:w="6270" w:type="dxa"/>
            <w:vAlign w:val="center"/>
          </w:tcPr>
          <w:p w14:paraId="23C58A4E">
            <w:pPr>
              <w:pStyle w:val="38"/>
              <w:jc w:val="center"/>
              <w:rPr>
                <w:rFonts w:cs="Times New Roman"/>
                <w:szCs w:val="21"/>
                <w:lang w:eastAsia="zh-CN"/>
              </w:rPr>
            </w:pPr>
            <w:r>
              <w:rPr>
                <w:rFonts w:eastAsia="Times New Roman" w:cs="Times New Roman"/>
                <w:szCs w:val="21"/>
                <w:lang w:eastAsia="zh-CN"/>
              </w:rPr>
              <w:t xml:space="preserve">Voltage  </w:t>
            </w:r>
          </w:p>
        </w:tc>
      </w:tr>
      <w:tr w14:paraId="6BD27F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225" w:type="dxa"/>
            <w:gridSpan w:val="2"/>
            <w:shd w:val="clear" w:color="auto" w:fill="CCFFFF"/>
            <w:vAlign w:val="center"/>
          </w:tcPr>
          <w:p w14:paraId="78C2FF8B">
            <w:pPr>
              <w:pStyle w:val="38"/>
              <w:rPr>
                <w:rFonts w:cs="Times New Roman"/>
                <w:szCs w:val="21"/>
              </w:rPr>
            </w:pPr>
            <w:r>
              <w:rPr>
                <w:rFonts w:hint="eastAsia" w:cs="Times New Roman"/>
                <w:szCs w:val="21"/>
                <w:lang w:eastAsia="zh-CN"/>
              </w:rPr>
              <w:t>R</w:t>
            </w:r>
            <w:r>
              <w:rPr>
                <w:rFonts w:eastAsia="Times New Roman" w:cs="Times New Roman"/>
                <w:szCs w:val="21"/>
              </w:rPr>
              <w:t xml:space="preserve">ange  </w:t>
            </w:r>
          </w:p>
        </w:tc>
      </w:tr>
      <w:tr w14:paraId="3DD189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955" w:type="dxa"/>
            <w:shd w:val="clear" w:color="auto" w:fill="CCFFFF"/>
            <w:vAlign w:val="center"/>
          </w:tcPr>
          <w:p w14:paraId="057D51D0">
            <w:pPr>
              <w:pStyle w:val="38"/>
              <w:rPr>
                <w:rFonts w:cs="Times New Roman"/>
                <w:szCs w:val="21"/>
              </w:rPr>
            </w:pPr>
            <w:r>
              <w:rPr>
                <w:rFonts w:eastAsia="Times New Roman" w:cs="Times New Roman"/>
                <w:szCs w:val="21"/>
              </w:rPr>
              <w:t xml:space="preserve">Voltage  </w:t>
            </w:r>
          </w:p>
        </w:tc>
        <w:tc>
          <w:tcPr>
            <w:tcW w:w="6270" w:type="dxa"/>
            <w:vAlign w:val="center"/>
          </w:tcPr>
          <w:p w14:paraId="33B83B8E">
            <w:pPr>
              <w:pStyle w:val="38"/>
              <w:jc w:val="center"/>
              <w:rPr>
                <w:rFonts w:cs="Times New Roman"/>
                <w:szCs w:val="21"/>
                <w:lang w:eastAsia="zh-CN"/>
              </w:rPr>
            </w:pPr>
            <w:r>
              <w:rPr>
                <w:rFonts w:eastAsia="Times New Roman" w:cs="Times New Roman"/>
                <w:szCs w:val="21"/>
                <w:lang w:eastAsia="zh-CN"/>
              </w:rPr>
              <w:t xml:space="preserve">-10V-10V  </w:t>
            </w:r>
          </w:p>
        </w:tc>
      </w:tr>
      <w:tr w14:paraId="22D79B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225" w:type="dxa"/>
            <w:gridSpan w:val="2"/>
            <w:shd w:val="clear" w:color="auto" w:fill="CCFFFF"/>
            <w:vAlign w:val="center"/>
          </w:tcPr>
          <w:p w14:paraId="2A9EA2C8">
            <w:pPr>
              <w:pStyle w:val="38"/>
              <w:jc w:val="both"/>
              <w:rPr>
                <w:rFonts w:cs="Times New Roman"/>
                <w:szCs w:val="21"/>
                <w:lang w:eastAsia="zh-CN"/>
              </w:rPr>
            </w:pPr>
            <w:r>
              <w:rPr>
                <w:rFonts w:eastAsia="Times New Roman" w:cs="Times New Roman"/>
                <w:szCs w:val="21"/>
                <w:highlight w:val="none"/>
                <w:lang w:eastAsia="zh-CN"/>
              </w:rPr>
              <w:t xml:space="preserve">Data word </w:t>
            </w:r>
          </w:p>
        </w:tc>
      </w:tr>
      <w:tr w14:paraId="29F773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955" w:type="dxa"/>
            <w:shd w:val="clear" w:color="auto" w:fill="CCFFFF"/>
            <w:vAlign w:val="center"/>
          </w:tcPr>
          <w:p w14:paraId="446953AF">
            <w:pPr>
              <w:pStyle w:val="38"/>
              <w:rPr>
                <w:rFonts w:cs="Times New Roman"/>
                <w:szCs w:val="21"/>
                <w:lang w:eastAsia="zh-CN"/>
              </w:rPr>
            </w:pPr>
            <w:r>
              <w:rPr>
                <w:rFonts w:eastAsia="Times New Roman" w:cs="Times New Roman"/>
                <w:szCs w:val="21"/>
                <w:lang w:eastAsia="zh-CN"/>
              </w:rPr>
              <w:t xml:space="preserve">Bipolar  </w:t>
            </w:r>
          </w:p>
        </w:tc>
        <w:tc>
          <w:tcPr>
            <w:tcW w:w="6270" w:type="dxa"/>
            <w:vAlign w:val="center"/>
          </w:tcPr>
          <w:p w14:paraId="17BC32D9">
            <w:pPr>
              <w:pStyle w:val="38"/>
              <w:jc w:val="center"/>
              <w:rPr>
                <w:rFonts w:cs="Times New Roman"/>
                <w:szCs w:val="21"/>
                <w:lang w:eastAsia="zh-CN"/>
              </w:rPr>
            </w:pPr>
            <w:r>
              <w:rPr>
                <w:rFonts w:eastAsia="Times New Roman" w:cs="Times New Roman"/>
                <w:szCs w:val="21"/>
                <w:lang w:eastAsia="zh-CN"/>
              </w:rPr>
              <w:t xml:space="preserve">-32000~32000  </w:t>
            </w:r>
          </w:p>
        </w:tc>
      </w:tr>
      <w:tr w14:paraId="114BAC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955" w:type="dxa"/>
            <w:shd w:val="clear" w:color="auto" w:fill="CCFFFF"/>
            <w:vAlign w:val="center"/>
          </w:tcPr>
          <w:p w14:paraId="150CE525">
            <w:pPr>
              <w:pStyle w:val="38"/>
              <w:rPr>
                <w:rFonts w:cs="Times New Roman"/>
                <w:szCs w:val="21"/>
                <w:lang w:eastAsia="zh-CN"/>
              </w:rPr>
            </w:pPr>
            <w:r>
              <w:rPr>
                <w:rFonts w:hint="eastAsia" w:eastAsia="Times New Roman" w:cs="Times New Roman"/>
                <w:szCs w:val="21"/>
                <w:lang w:eastAsia="zh-CN"/>
              </w:rPr>
              <w:t>Resolution</w:t>
            </w:r>
            <w:r>
              <w:rPr>
                <w:rFonts w:eastAsia="Times New Roman" w:cs="Times New Roman"/>
                <w:szCs w:val="21"/>
                <w:lang w:eastAsia="zh-CN"/>
              </w:rPr>
              <w:t xml:space="preserve"> </w:t>
            </w:r>
          </w:p>
        </w:tc>
        <w:tc>
          <w:tcPr>
            <w:tcW w:w="6270" w:type="dxa"/>
            <w:vAlign w:val="center"/>
          </w:tcPr>
          <w:p w14:paraId="2ABF8B31">
            <w:pPr>
              <w:pStyle w:val="38"/>
              <w:jc w:val="center"/>
              <w:rPr>
                <w:rFonts w:cs="Times New Roman"/>
                <w:szCs w:val="21"/>
                <w:lang w:eastAsia="zh-CN"/>
              </w:rPr>
            </w:pPr>
            <w:r>
              <w:rPr>
                <w:rFonts w:eastAsia="Times New Roman" w:cs="Times New Roman"/>
                <w:szCs w:val="21"/>
                <w:lang w:eastAsia="zh-CN"/>
              </w:rPr>
              <w:t xml:space="preserve">16 bits  </w:t>
            </w:r>
          </w:p>
        </w:tc>
      </w:tr>
      <w:tr w14:paraId="743874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955" w:type="dxa"/>
            <w:shd w:val="clear" w:color="auto" w:fill="CCFFFF"/>
            <w:vAlign w:val="center"/>
          </w:tcPr>
          <w:p w14:paraId="1F377B97">
            <w:pPr>
              <w:pStyle w:val="38"/>
              <w:rPr>
                <w:rFonts w:cs="Times New Roman"/>
                <w:szCs w:val="21"/>
                <w:lang w:eastAsia="zh-CN"/>
              </w:rPr>
            </w:pPr>
            <w:r>
              <w:rPr>
                <w:rFonts w:eastAsia="Times New Roman" w:cs="Times New Roman"/>
                <w:szCs w:val="21"/>
                <w:lang w:eastAsia="zh-CN"/>
              </w:rPr>
              <w:t xml:space="preserve">Input type  </w:t>
            </w:r>
          </w:p>
        </w:tc>
        <w:tc>
          <w:tcPr>
            <w:tcW w:w="6270" w:type="dxa"/>
            <w:vAlign w:val="center"/>
          </w:tcPr>
          <w:p w14:paraId="2E8D0D00">
            <w:pPr>
              <w:pStyle w:val="38"/>
              <w:jc w:val="center"/>
              <w:rPr>
                <w:rFonts w:cs="Times New Roman"/>
                <w:szCs w:val="21"/>
                <w:lang w:eastAsia="zh-CN"/>
              </w:rPr>
            </w:pPr>
            <w:r>
              <w:rPr>
                <w:rFonts w:eastAsia="Times New Roman" w:cs="Times New Roman"/>
                <w:szCs w:val="21"/>
                <w:lang w:eastAsia="zh-CN"/>
              </w:rPr>
              <w:t xml:space="preserve">Differential input  </w:t>
            </w:r>
          </w:p>
        </w:tc>
      </w:tr>
      <w:tr w14:paraId="41FD80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955" w:type="dxa"/>
            <w:shd w:val="clear" w:color="auto" w:fill="CCFFFF"/>
            <w:vAlign w:val="center"/>
          </w:tcPr>
          <w:p w14:paraId="34E84782">
            <w:pPr>
              <w:pStyle w:val="38"/>
              <w:rPr>
                <w:rFonts w:cs="Times New Roman"/>
                <w:szCs w:val="21"/>
                <w:lang w:eastAsia="zh-CN"/>
              </w:rPr>
            </w:pPr>
            <w:r>
              <w:rPr>
                <w:rFonts w:eastAsia="Times New Roman" w:cs="Times New Roman"/>
                <w:szCs w:val="21"/>
                <w:lang w:eastAsia="zh-CN"/>
              </w:rPr>
              <w:t xml:space="preserve">Sampling type  </w:t>
            </w:r>
          </w:p>
        </w:tc>
        <w:tc>
          <w:tcPr>
            <w:tcW w:w="6270" w:type="dxa"/>
            <w:vAlign w:val="center"/>
          </w:tcPr>
          <w:p w14:paraId="4E0C1E91">
            <w:pPr>
              <w:pStyle w:val="38"/>
              <w:jc w:val="center"/>
              <w:rPr>
                <w:rFonts w:cs="Times New Roman"/>
                <w:szCs w:val="21"/>
                <w:lang w:eastAsia="zh-CN"/>
              </w:rPr>
            </w:pPr>
            <w:r>
              <w:rPr>
                <w:rFonts w:hint="eastAsia" w:eastAsia="Times New Roman" w:cs="Times New Roman"/>
                <w:szCs w:val="21"/>
                <w:lang w:eastAsia="zh-CN"/>
              </w:rPr>
              <w:t>Simultaneously</w:t>
            </w:r>
            <w:r>
              <w:rPr>
                <w:rFonts w:eastAsia="Times New Roman" w:cs="Times New Roman"/>
                <w:szCs w:val="21"/>
                <w:lang w:eastAsia="zh-CN"/>
              </w:rPr>
              <w:t xml:space="preserve"> </w:t>
            </w:r>
          </w:p>
        </w:tc>
      </w:tr>
      <w:tr w14:paraId="573080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2955" w:type="dxa"/>
            <w:shd w:val="clear" w:color="auto" w:fill="CCFFFF"/>
            <w:vAlign w:val="center"/>
          </w:tcPr>
          <w:p w14:paraId="35350169">
            <w:pPr>
              <w:pStyle w:val="38"/>
              <w:rPr>
                <w:rFonts w:cs="Times New Roman"/>
                <w:szCs w:val="21"/>
                <w:lang w:eastAsia="zh-CN"/>
              </w:rPr>
            </w:pPr>
            <w:r>
              <w:rPr>
                <w:rFonts w:eastAsia="Times New Roman" w:cs="Times New Roman"/>
                <w:szCs w:val="21"/>
                <w:lang w:eastAsia="zh-CN"/>
              </w:rPr>
              <w:t xml:space="preserve">Oversampling coefficient  </w:t>
            </w:r>
          </w:p>
        </w:tc>
        <w:tc>
          <w:tcPr>
            <w:tcW w:w="6270" w:type="dxa"/>
            <w:vAlign w:val="center"/>
          </w:tcPr>
          <w:p w14:paraId="4D83DFE0">
            <w:pPr>
              <w:pStyle w:val="38"/>
              <w:jc w:val="center"/>
              <w:rPr>
                <w:rFonts w:cs="Times New Roman"/>
                <w:szCs w:val="21"/>
                <w:lang w:eastAsia="zh-CN"/>
              </w:rPr>
            </w:pPr>
            <w:r>
              <w:rPr>
                <w:rFonts w:eastAsia="Times New Roman" w:cs="Times New Roman"/>
                <w:szCs w:val="21"/>
                <w:lang w:eastAsia="zh-CN"/>
              </w:rPr>
              <w:t>N=1... 100 optional (</w:t>
            </w:r>
            <w:r>
              <w:rPr>
                <w:rFonts w:hint="eastAsia" w:eastAsia="Times New Roman" w:cs="Times New Roman"/>
                <w:szCs w:val="21"/>
                <w:lang w:eastAsia="zh-CN"/>
              </w:rPr>
              <w:t xml:space="preserve">up to </w:t>
            </w:r>
            <w:r>
              <w:rPr>
                <w:rFonts w:eastAsia="Times New Roman" w:cs="Times New Roman"/>
                <w:szCs w:val="21"/>
                <w:lang w:eastAsia="zh-CN"/>
              </w:rPr>
              <w:t xml:space="preserve">100 ksamples/s)  </w:t>
            </w:r>
          </w:p>
        </w:tc>
      </w:tr>
      <w:tr w14:paraId="631A8B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955" w:type="dxa"/>
            <w:shd w:val="clear" w:color="auto" w:fill="CCFFFF"/>
            <w:vAlign w:val="center"/>
          </w:tcPr>
          <w:p w14:paraId="7AB2E69C">
            <w:pPr>
              <w:pStyle w:val="38"/>
              <w:rPr>
                <w:rFonts w:cs="Times New Roman"/>
                <w:szCs w:val="21"/>
                <w:lang w:eastAsia="zh-CN"/>
              </w:rPr>
            </w:pPr>
            <w:r>
              <w:rPr>
                <w:rFonts w:eastAsia="Times New Roman" w:cs="Times New Roman"/>
                <w:szCs w:val="21"/>
                <w:lang w:eastAsia="zh-CN"/>
              </w:rPr>
              <w:t xml:space="preserve">Maximum sampling rate  </w:t>
            </w:r>
          </w:p>
        </w:tc>
        <w:tc>
          <w:tcPr>
            <w:tcW w:w="6270" w:type="dxa"/>
            <w:vAlign w:val="center"/>
          </w:tcPr>
          <w:p w14:paraId="3C45F6D1">
            <w:pPr>
              <w:pStyle w:val="38"/>
              <w:jc w:val="center"/>
              <w:rPr>
                <w:rFonts w:cs="Times New Roman"/>
                <w:szCs w:val="21"/>
                <w:lang w:eastAsia="zh-CN"/>
              </w:rPr>
            </w:pPr>
            <w:r>
              <w:rPr>
                <w:rFonts w:eastAsia="Times New Roman" w:cs="Times New Roman"/>
                <w:szCs w:val="21"/>
                <w:lang w:eastAsia="zh-CN"/>
              </w:rPr>
              <w:t xml:space="preserve">Maximum 10 µ s/100 ksps (per channel, synchronous)  </w:t>
            </w:r>
          </w:p>
        </w:tc>
      </w:tr>
      <w:tr w14:paraId="54A985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225" w:type="dxa"/>
            <w:gridSpan w:val="2"/>
            <w:shd w:val="clear" w:color="auto" w:fill="CCFFFF"/>
            <w:vAlign w:val="center"/>
          </w:tcPr>
          <w:p w14:paraId="0C633309">
            <w:pPr>
              <w:pStyle w:val="38"/>
              <w:rPr>
                <w:rFonts w:hint="default" w:eastAsia="宋体" w:cs="Times New Roman"/>
                <w:szCs w:val="21"/>
                <w:lang w:val="en-US" w:eastAsia="zh-CN"/>
              </w:rPr>
            </w:pPr>
            <w:r>
              <w:rPr>
                <w:rFonts w:hint="eastAsia" w:cs="Times New Roman"/>
                <w:szCs w:val="21"/>
                <w:highlight w:val="none"/>
                <w:lang w:val="en-US" w:eastAsia="zh-CN"/>
              </w:rPr>
              <w:t>Isolation</w:t>
            </w:r>
          </w:p>
        </w:tc>
      </w:tr>
      <w:tr w14:paraId="3A1B2F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955" w:type="dxa"/>
            <w:shd w:val="clear" w:color="auto" w:fill="CCFFFF"/>
            <w:vAlign w:val="center"/>
          </w:tcPr>
          <w:p w14:paraId="066DF0E5">
            <w:pPr>
              <w:pStyle w:val="38"/>
              <w:numPr>
                <w:ilvl w:val="0"/>
                <w:numId w:val="6"/>
              </w:numPr>
              <w:rPr>
                <w:rFonts w:cs="Times New Roman"/>
                <w:szCs w:val="21"/>
              </w:rPr>
            </w:pPr>
            <w:r>
              <w:rPr>
                <w:rFonts w:eastAsia="Times New Roman" w:cs="Times New Roman"/>
                <w:szCs w:val="21"/>
              </w:rPr>
              <w:t xml:space="preserve">Between channel and bus  </w:t>
            </w:r>
          </w:p>
        </w:tc>
        <w:tc>
          <w:tcPr>
            <w:tcW w:w="6270" w:type="dxa"/>
            <w:vAlign w:val="center"/>
          </w:tcPr>
          <w:p w14:paraId="42BF25D5">
            <w:pPr>
              <w:pStyle w:val="38"/>
              <w:jc w:val="center"/>
              <w:rPr>
                <w:rFonts w:cs="Times New Roman"/>
                <w:szCs w:val="21"/>
                <w:lang w:eastAsia="zh-CN"/>
              </w:rPr>
            </w:pPr>
            <w:r>
              <w:rPr>
                <w:rFonts w:hint="eastAsia" w:cs="Times New Roman"/>
                <w:szCs w:val="21"/>
                <w:lang w:eastAsia="zh-CN"/>
              </w:rPr>
              <w:t>Yes</w:t>
            </w:r>
          </w:p>
        </w:tc>
      </w:tr>
      <w:tr w14:paraId="5F1888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955" w:type="dxa"/>
            <w:shd w:val="clear" w:color="auto" w:fill="CCFFFF"/>
            <w:vAlign w:val="center"/>
          </w:tcPr>
          <w:p w14:paraId="3FF63FC9">
            <w:pPr>
              <w:pStyle w:val="38"/>
              <w:rPr>
                <w:rFonts w:cs="Times New Roman"/>
                <w:szCs w:val="21"/>
              </w:rPr>
            </w:pPr>
            <w:r>
              <w:rPr>
                <w:rFonts w:eastAsia="Times New Roman" w:cs="Times New Roman"/>
                <w:szCs w:val="21"/>
              </w:rPr>
              <w:t xml:space="preserve">Display indication  </w:t>
            </w:r>
          </w:p>
        </w:tc>
        <w:tc>
          <w:tcPr>
            <w:tcW w:w="6270" w:type="dxa"/>
            <w:vAlign w:val="center"/>
          </w:tcPr>
          <w:p w14:paraId="64F9D2CA">
            <w:pPr>
              <w:pStyle w:val="38"/>
              <w:jc w:val="center"/>
              <w:rPr>
                <w:rFonts w:cs="Times New Roman"/>
                <w:szCs w:val="21"/>
                <w:lang w:eastAsia="zh-CN"/>
              </w:rPr>
            </w:pPr>
            <w:r>
              <w:rPr>
                <w:rFonts w:eastAsia="Times New Roman" w:cs="Times New Roman"/>
                <w:szCs w:val="21"/>
                <w:lang w:eastAsia="zh-CN"/>
              </w:rPr>
              <w:t xml:space="preserve">Power supply green LED display  </w:t>
            </w:r>
          </w:p>
        </w:tc>
      </w:tr>
      <w:tr w14:paraId="7F4085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955" w:type="dxa"/>
            <w:shd w:val="clear" w:color="auto" w:fill="CCFFFF"/>
            <w:vAlign w:val="center"/>
          </w:tcPr>
          <w:p w14:paraId="4B2F8BD6">
            <w:pPr>
              <w:pStyle w:val="38"/>
              <w:rPr>
                <w:rFonts w:cs="Times New Roman"/>
                <w:szCs w:val="21"/>
                <w:lang w:eastAsia="zh-CN"/>
              </w:rPr>
            </w:pPr>
            <w:r>
              <w:rPr>
                <w:rFonts w:eastAsia="Times New Roman" w:cs="Times New Roman"/>
                <w:szCs w:val="21"/>
                <w:lang w:eastAsia="zh-CN"/>
              </w:rPr>
              <w:t xml:space="preserve">Distributed clock  </w:t>
            </w:r>
          </w:p>
        </w:tc>
        <w:tc>
          <w:tcPr>
            <w:tcW w:w="6270" w:type="dxa"/>
            <w:vAlign w:val="center"/>
          </w:tcPr>
          <w:p w14:paraId="7A147E5C">
            <w:pPr>
              <w:pStyle w:val="38"/>
              <w:jc w:val="center"/>
              <w:rPr>
                <w:rFonts w:cs="Times New Roman"/>
                <w:szCs w:val="21"/>
                <w:lang w:eastAsia="zh-CN"/>
              </w:rPr>
            </w:pPr>
            <w:r>
              <w:rPr>
                <w:rFonts w:hint="eastAsia" w:eastAsia="Times New Roman" w:cs="Times New Roman"/>
                <w:szCs w:val="21"/>
                <w:lang w:eastAsia="zh-CN"/>
              </w:rPr>
              <w:t>S</w:t>
            </w:r>
            <w:r>
              <w:rPr>
                <w:rFonts w:eastAsia="Times New Roman" w:cs="Times New Roman"/>
                <w:szCs w:val="21"/>
                <w:lang w:eastAsia="zh-CN"/>
              </w:rPr>
              <w:t xml:space="preserve">upport  </w:t>
            </w:r>
          </w:p>
        </w:tc>
      </w:tr>
      <w:tr w14:paraId="496F12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955" w:type="dxa"/>
            <w:shd w:val="clear" w:color="auto" w:fill="CCFFFF"/>
            <w:vAlign w:val="center"/>
          </w:tcPr>
          <w:p w14:paraId="69547025">
            <w:pPr>
              <w:pStyle w:val="38"/>
              <w:rPr>
                <w:rFonts w:cs="Times New Roman"/>
                <w:szCs w:val="21"/>
              </w:rPr>
            </w:pPr>
            <w:r>
              <w:rPr>
                <w:rFonts w:eastAsia="Times New Roman" w:cs="Times New Roman"/>
                <w:szCs w:val="21"/>
              </w:rPr>
              <w:t xml:space="preserve">System power diagnosis and warning  </w:t>
            </w:r>
          </w:p>
        </w:tc>
        <w:tc>
          <w:tcPr>
            <w:tcW w:w="6270" w:type="dxa"/>
            <w:vAlign w:val="center"/>
          </w:tcPr>
          <w:p w14:paraId="675F2DDB">
            <w:pPr>
              <w:pStyle w:val="38"/>
              <w:jc w:val="center"/>
              <w:rPr>
                <w:rFonts w:cs="Times New Roman"/>
                <w:szCs w:val="21"/>
              </w:rPr>
            </w:pPr>
            <w:r>
              <w:rPr>
                <w:rFonts w:hint="eastAsia" w:cs="Times New Roman"/>
                <w:szCs w:val="21"/>
                <w:lang w:eastAsia="zh-CN"/>
              </w:rPr>
              <w:t>S</w:t>
            </w:r>
            <w:r>
              <w:rPr>
                <w:rFonts w:eastAsia="Times New Roman" w:cs="Times New Roman"/>
                <w:szCs w:val="21"/>
              </w:rPr>
              <w:t xml:space="preserve">upport  </w:t>
            </w:r>
          </w:p>
        </w:tc>
      </w:tr>
      <w:tr w14:paraId="47C7A8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225" w:type="dxa"/>
            <w:gridSpan w:val="2"/>
            <w:shd w:val="clear" w:color="auto" w:fill="CCFFFF"/>
            <w:vAlign w:val="center"/>
          </w:tcPr>
          <w:p w14:paraId="4522168B">
            <w:pPr>
              <w:pStyle w:val="38"/>
              <w:rPr>
                <w:rFonts w:cs="Times New Roman"/>
                <w:szCs w:val="21"/>
              </w:rPr>
            </w:pPr>
            <w:r>
              <w:rPr>
                <w:rFonts w:hint="eastAsia" w:eastAsia="Times New Roman" w:cs="Times New Roman"/>
                <w:szCs w:val="21"/>
                <w:lang w:eastAsia="zh-CN"/>
              </w:rPr>
              <w:t>Operating environment</w:t>
            </w:r>
            <w:r>
              <w:rPr>
                <w:rFonts w:eastAsia="Times New Roman" w:cs="Times New Roman"/>
                <w:szCs w:val="21"/>
                <w:lang w:eastAsia="zh-CN"/>
              </w:rPr>
              <w:t xml:space="preserve"> </w:t>
            </w:r>
          </w:p>
        </w:tc>
      </w:tr>
      <w:tr w14:paraId="2664CE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955" w:type="dxa"/>
            <w:shd w:val="clear" w:color="auto" w:fill="CCFFFF"/>
            <w:vAlign w:val="center"/>
          </w:tcPr>
          <w:p w14:paraId="51989782">
            <w:pPr>
              <w:pStyle w:val="38"/>
              <w:rPr>
                <w:rFonts w:cs="Times New Roman"/>
                <w:szCs w:val="21"/>
              </w:rPr>
            </w:pPr>
            <w:r>
              <w:rPr>
                <w:rFonts w:hint="eastAsia" w:cs="Times New Roman"/>
                <w:szCs w:val="21"/>
                <w:lang w:eastAsia="zh-CN"/>
              </w:rPr>
              <w:t xml:space="preserve">Working temperature </w:t>
            </w:r>
            <w:r>
              <w:rPr>
                <w:rFonts w:eastAsia="Times New Roman" w:cs="Times New Roman"/>
                <w:szCs w:val="21"/>
              </w:rPr>
              <w:t xml:space="preserve"> </w:t>
            </w:r>
          </w:p>
        </w:tc>
        <w:tc>
          <w:tcPr>
            <w:tcW w:w="6270" w:type="dxa"/>
            <w:vAlign w:val="center"/>
          </w:tcPr>
          <w:p w14:paraId="65F941F9">
            <w:pPr>
              <w:pStyle w:val="38"/>
              <w:jc w:val="center"/>
              <w:rPr>
                <w:rFonts w:cs="Times New Roman"/>
                <w:szCs w:val="21"/>
                <w:lang w:eastAsia="zh-CN"/>
              </w:rPr>
            </w:pPr>
            <w:r>
              <w:rPr>
                <w:rFonts w:eastAsia="Times New Roman" w:cs="Times New Roman"/>
                <w:szCs w:val="21"/>
                <w:lang w:eastAsia="zh-CN"/>
              </w:rPr>
              <w:t xml:space="preserve">Working environment temperature: -20~60 ℃, relative humidity: 5%~90% (no condensation)  </w:t>
            </w:r>
          </w:p>
        </w:tc>
      </w:tr>
      <w:tr w14:paraId="75E474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955" w:type="dxa"/>
            <w:shd w:val="clear" w:color="auto" w:fill="CCFFFF"/>
            <w:vAlign w:val="center"/>
          </w:tcPr>
          <w:p w14:paraId="0463B318">
            <w:pPr>
              <w:pStyle w:val="38"/>
              <w:rPr>
                <w:rFonts w:cs="Times New Roman"/>
                <w:szCs w:val="21"/>
                <w:lang w:eastAsia="zh-CN"/>
              </w:rPr>
            </w:pPr>
            <w:r>
              <w:rPr>
                <w:rFonts w:eastAsia="Times New Roman" w:cs="Times New Roman"/>
                <w:szCs w:val="21"/>
                <w:lang w:eastAsia="zh-CN"/>
              </w:rPr>
              <w:t>Anti</w:t>
            </w:r>
            <w:r>
              <w:rPr>
                <w:rFonts w:hint="eastAsia" w:eastAsia="Times New Roman" w:cs="Times New Roman"/>
                <w:szCs w:val="21"/>
                <w:lang w:eastAsia="zh-CN"/>
              </w:rPr>
              <w:t>-</w:t>
            </w:r>
            <w:r>
              <w:rPr>
                <w:rFonts w:eastAsia="Times New Roman" w:cs="Times New Roman"/>
                <w:szCs w:val="21"/>
                <w:lang w:eastAsia="zh-CN"/>
              </w:rPr>
              <w:t>vibration/anti</w:t>
            </w:r>
            <w:r>
              <w:rPr>
                <w:rFonts w:hint="eastAsia" w:eastAsia="Times New Roman" w:cs="Times New Roman"/>
                <w:szCs w:val="21"/>
                <w:lang w:eastAsia="zh-CN"/>
              </w:rPr>
              <w:t>-</w:t>
            </w:r>
            <w:r>
              <w:rPr>
                <w:rFonts w:eastAsia="Times New Roman" w:cs="Times New Roman"/>
                <w:szCs w:val="21"/>
                <w:lang w:eastAsia="zh-CN"/>
              </w:rPr>
              <w:t xml:space="preserve">impact performance  </w:t>
            </w:r>
          </w:p>
        </w:tc>
        <w:tc>
          <w:tcPr>
            <w:tcW w:w="6270" w:type="dxa"/>
            <w:vAlign w:val="center"/>
          </w:tcPr>
          <w:p w14:paraId="7FDA5464">
            <w:pPr>
              <w:pStyle w:val="38"/>
              <w:jc w:val="center"/>
              <w:rPr>
                <w:rFonts w:cs="Times New Roman"/>
                <w:szCs w:val="21"/>
                <w:lang w:eastAsia="zh-CN"/>
              </w:rPr>
            </w:pPr>
            <w:r>
              <w:rPr>
                <w:rFonts w:hint="eastAsia" w:eastAsia="Times New Roman" w:cs="Times New Roman"/>
                <w:szCs w:val="21"/>
                <w:lang w:eastAsia="zh-CN"/>
              </w:rPr>
              <w:t xml:space="preserve">Comply </w:t>
            </w:r>
            <w:r>
              <w:rPr>
                <w:rFonts w:eastAsia="Times New Roman" w:cs="Times New Roman"/>
                <w:szCs w:val="21"/>
                <w:lang w:eastAsia="zh-CN"/>
              </w:rPr>
              <w:t xml:space="preserve">with EN 60068-2-6/EN 60068-2-27 standards  </w:t>
            </w:r>
          </w:p>
        </w:tc>
      </w:tr>
      <w:tr w14:paraId="4EE882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955" w:type="dxa"/>
            <w:shd w:val="clear" w:color="auto" w:fill="CCFFFF"/>
            <w:vAlign w:val="center"/>
          </w:tcPr>
          <w:p w14:paraId="58606788">
            <w:pPr>
              <w:pStyle w:val="38"/>
              <w:rPr>
                <w:rFonts w:cs="Times New Roman"/>
                <w:szCs w:val="21"/>
                <w:lang w:eastAsia="zh-CN"/>
              </w:rPr>
            </w:pPr>
            <w:r>
              <w:rPr>
                <w:rFonts w:eastAsia="Times New Roman" w:cs="Times New Roman"/>
                <w:szCs w:val="21"/>
                <w:lang w:eastAsia="zh-CN"/>
              </w:rPr>
              <w:t>Anti</w:t>
            </w:r>
            <w:r>
              <w:rPr>
                <w:rFonts w:hint="eastAsia" w:eastAsia="Times New Roman" w:cs="Times New Roman"/>
                <w:szCs w:val="21"/>
                <w:lang w:eastAsia="zh-CN"/>
              </w:rPr>
              <w:t>-</w:t>
            </w:r>
            <w:r>
              <w:rPr>
                <w:rFonts w:eastAsia="Times New Roman" w:cs="Times New Roman"/>
                <w:szCs w:val="21"/>
                <w:lang w:eastAsia="zh-CN"/>
              </w:rPr>
              <w:t>electromagnetic interference/anti</w:t>
            </w:r>
            <w:r>
              <w:rPr>
                <w:rFonts w:hint="eastAsia" w:eastAsia="Times New Roman" w:cs="Times New Roman"/>
                <w:szCs w:val="21"/>
                <w:lang w:eastAsia="zh-CN"/>
              </w:rPr>
              <w:t>-</w:t>
            </w:r>
            <w:r>
              <w:rPr>
                <w:rFonts w:eastAsia="Times New Roman" w:cs="Times New Roman"/>
                <w:szCs w:val="21"/>
                <w:lang w:eastAsia="zh-CN"/>
              </w:rPr>
              <w:t xml:space="preserve"> electromagnetic radiation performance  </w:t>
            </w:r>
          </w:p>
        </w:tc>
        <w:tc>
          <w:tcPr>
            <w:tcW w:w="6270" w:type="dxa"/>
            <w:vAlign w:val="center"/>
          </w:tcPr>
          <w:p w14:paraId="0570AEA4">
            <w:pPr>
              <w:pStyle w:val="38"/>
              <w:jc w:val="center"/>
              <w:rPr>
                <w:rFonts w:cs="Times New Roman"/>
                <w:szCs w:val="21"/>
                <w:lang w:eastAsia="zh-CN"/>
              </w:rPr>
            </w:pPr>
            <w:r>
              <w:rPr>
                <w:rFonts w:eastAsia="Times New Roman" w:cs="Times New Roman"/>
                <w:szCs w:val="21"/>
                <w:lang w:eastAsia="zh-CN"/>
              </w:rPr>
              <w:t>Comp</w:t>
            </w:r>
            <w:r>
              <w:rPr>
                <w:rFonts w:hint="eastAsia" w:eastAsia="Times New Roman" w:cs="Times New Roman"/>
                <w:szCs w:val="21"/>
                <w:lang w:eastAsia="zh-CN"/>
              </w:rPr>
              <w:t xml:space="preserve">ly with </w:t>
            </w:r>
            <w:r>
              <w:rPr>
                <w:rFonts w:eastAsia="Times New Roman" w:cs="Times New Roman"/>
                <w:szCs w:val="21"/>
                <w:lang w:eastAsia="zh-CN"/>
              </w:rPr>
              <w:t xml:space="preserve">EN 61000-6-2/EN 61000-6-4 standards  </w:t>
            </w:r>
          </w:p>
        </w:tc>
      </w:tr>
      <w:tr w14:paraId="19ED9A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955" w:type="dxa"/>
            <w:shd w:val="clear" w:color="auto" w:fill="CCFFFF"/>
            <w:vAlign w:val="center"/>
          </w:tcPr>
          <w:p w14:paraId="48D2EB18">
            <w:pPr>
              <w:pStyle w:val="38"/>
              <w:rPr>
                <w:rFonts w:cs="Times New Roman"/>
                <w:szCs w:val="21"/>
              </w:rPr>
            </w:pPr>
            <w:r>
              <w:rPr>
                <w:rFonts w:eastAsia="Times New Roman" w:cs="Times New Roman"/>
                <w:szCs w:val="21"/>
              </w:rPr>
              <w:t xml:space="preserve">Dimensions (length x width x height)  </w:t>
            </w:r>
          </w:p>
        </w:tc>
        <w:tc>
          <w:tcPr>
            <w:tcW w:w="6270" w:type="dxa"/>
            <w:vAlign w:val="center"/>
          </w:tcPr>
          <w:p w14:paraId="5E91C98A">
            <w:pPr>
              <w:pStyle w:val="38"/>
              <w:jc w:val="center"/>
              <w:rPr>
                <w:rFonts w:cs="Times New Roman"/>
                <w:szCs w:val="21"/>
                <w:lang w:eastAsia="zh-CN"/>
              </w:rPr>
            </w:pPr>
            <w:r>
              <w:rPr>
                <w:rFonts w:eastAsia="Times New Roman" w:cs="Times New Roman"/>
                <w:szCs w:val="21"/>
                <w:lang w:eastAsia="zh-CN"/>
              </w:rPr>
              <w:t>15×80×100 mm</w:t>
            </w:r>
          </w:p>
        </w:tc>
      </w:tr>
    </w:tbl>
    <w:p w14:paraId="4B4B66DA">
      <w:pPr>
        <w:ind w:firstLine="480"/>
      </w:pPr>
      <w:r>
        <w:rPr>
          <w:rFonts w:hint="eastAsia"/>
        </w:rPr>
        <w:br w:type="page"/>
      </w:r>
      <w:r>
        <w:rPr>
          <w:rFonts w:eastAsia="Times New Roman" w:cs="Times New Roman"/>
        </w:rPr>
        <w:t xml:space="preserve"> </w:t>
      </w:r>
    </w:p>
    <w:p w14:paraId="26B585B3">
      <w:pPr>
        <w:pStyle w:val="3"/>
      </w:pPr>
      <w:bookmarkStart w:id="38" w:name="_Toc1619"/>
      <w:r>
        <w:rPr>
          <w:rFonts w:eastAsia="Times New Roman" w:cs="Times New Roman"/>
        </w:rPr>
        <w:t xml:space="preserve">SRE3522 </w:t>
      </w:r>
      <w:r>
        <w:rPr>
          <w:rFonts w:hint="eastAsia" w:eastAsia="Times New Roman" w:cs="Times New Roman"/>
        </w:rPr>
        <w:t>M</w:t>
      </w:r>
      <w:r>
        <w:rPr>
          <w:rFonts w:eastAsia="Times New Roman" w:cs="Times New Roman"/>
        </w:rPr>
        <w:t xml:space="preserve">odule </w:t>
      </w:r>
      <w:r>
        <w:rPr>
          <w:rFonts w:hint="eastAsia" w:eastAsia="Times New Roman" w:cs="Times New Roman"/>
        </w:rPr>
        <w:t>Wiring Diagram</w:t>
      </w:r>
      <w:bookmarkEnd w:id="38"/>
      <w:r>
        <w:rPr>
          <w:rFonts w:eastAsia="Times New Roman" w:cs="Times New Roman"/>
        </w:rPr>
        <w:t xml:space="preserve"> </w:t>
      </w:r>
    </w:p>
    <w:p w14:paraId="1CD6E8F7">
      <w:pPr>
        <w:spacing w:line="240" w:lineRule="auto"/>
        <w:ind w:firstLine="480"/>
        <w:rPr>
          <w:rFonts w:eastAsia="Times New Roman" w:cs="Times New Roman"/>
        </w:rPr>
      </w:pPr>
      <w:r>
        <mc:AlternateContent>
          <mc:Choice Requires="wps">
            <w:drawing>
              <wp:anchor distT="0" distB="0" distL="114300" distR="114300" simplePos="0" relativeHeight="251661312" behindDoc="0" locked="0" layoutInCell="1" allowOverlap="1">
                <wp:simplePos x="0" y="0"/>
                <wp:positionH relativeFrom="column">
                  <wp:posOffset>-230505</wp:posOffset>
                </wp:positionH>
                <wp:positionV relativeFrom="paragraph">
                  <wp:posOffset>6208395</wp:posOffset>
                </wp:positionV>
                <wp:extent cx="5724525" cy="876935"/>
                <wp:effectExtent l="0" t="0" r="9525" b="18415"/>
                <wp:wrapNone/>
                <wp:docPr id="19" name="文本框 19"/>
                <wp:cNvGraphicFramePr/>
                <a:graphic xmlns:a="http://schemas.openxmlformats.org/drawingml/2006/main">
                  <a:graphicData uri="http://schemas.microsoft.com/office/word/2010/wordprocessingShape">
                    <wps:wsp>
                      <wps:cNvSpPr txBox="1"/>
                      <wps:spPr>
                        <a:xfrm>
                          <a:off x="1137920" y="7631430"/>
                          <a:ext cx="5724525" cy="876935"/>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14:paraId="56057FBA">
                            <w:pPr>
                              <w:spacing w:line="240" w:lineRule="auto"/>
                              <w:ind w:firstLine="0" w:firstLineChars="0"/>
                              <w:jc w:val="both"/>
                              <w:rPr>
                                <w:sz w:val="21"/>
                                <w:szCs w:val="21"/>
                              </w:rPr>
                            </w:pPr>
                            <w:r>
                              <w:rPr>
                                <w:rFonts w:hint="eastAsia" w:ascii="微软雅黑" w:hAnsi="微软雅黑" w:eastAsia="微软雅黑" w:cs="微软雅黑"/>
                                <w:sz w:val="21"/>
                                <w:szCs w:val="21"/>
                              </w:rPr>
                              <w:t>①</w:t>
                            </w:r>
                            <w:r>
                              <w:rPr>
                                <w:rFonts w:hint="eastAsia"/>
                                <w:sz w:val="21"/>
                                <w:szCs w:val="21"/>
                              </w:rPr>
                              <w:t xml:space="preserve">Three wire sensor    </w:t>
                            </w:r>
                            <w:r>
                              <w:rPr>
                                <w:rFonts w:hint="eastAsia" w:ascii="微软雅黑" w:hAnsi="微软雅黑" w:eastAsia="微软雅黑" w:cs="微软雅黑"/>
                                <w:sz w:val="21"/>
                                <w:szCs w:val="21"/>
                              </w:rPr>
                              <w:t>③</w:t>
                            </w:r>
                            <w:r>
                              <w:rPr>
                                <w:rFonts w:hint="eastAsia"/>
                                <w:sz w:val="21"/>
                                <w:szCs w:val="21"/>
                              </w:rPr>
                              <w:t xml:space="preserve"> Four wire sensor   </w:t>
                            </w:r>
                          </w:p>
                          <w:p w14:paraId="2C01D777">
                            <w:pPr>
                              <w:spacing w:line="240" w:lineRule="auto"/>
                              <w:ind w:firstLine="0" w:firstLineChars="0"/>
                              <w:jc w:val="both"/>
                            </w:pPr>
                            <w:r>
                              <w:rPr>
                                <w:rFonts w:hint="eastAsia"/>
                                <w:sz w:val="21"/>
                                <w:szCs w:val="21"/>
                              </w:rPr>
                              <w:t xml:space="preserve">*Short circuit between negative signal and negative power supply during </w:t>
                            </w:r>
                            <w:r>
                              <w:rPr>
                                <w:rFonts w:hint="eastAsia"/>
                                <w:sz w:val="21"/>
                                <w:szCs w:val="21"/>
                                <w:lang w:eastAsia="zh-CN"/>
                              </w:rPr>
                              <w:t>single wire</w:t>
                            </w:r>
                            <w:r>
                              <w:rPr>
                                <w:rFonts w:hint="eastAsia"/>
                                <w:sz w:val="21"/>
                                <w:szCs w:val="21"/>
                              </w:rPr>
                              <w:t xml:space="preserve"> connection             </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18.15pt;margin-top:488.85pt;height:69.05pt;width:450.75pt;z-index:251661312;mso-width-relative:page;mso-height-relative:page;" fillcolor="#FFFFFF [3201]" filled="t" stroked="f" coordsize="21600,21600" o:gfxdata="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">
                <v:fill on="t" focussize="0,0"/>
                <v:stroke on="f" weight="0.5pt"/>
                <v:imagedata o:title=""/>
                <o:lock v:ext="edit" aspectratio="f"/>
                <v:textbox>
                  <w:txbxContent>
                    <w:p w14:paraId="56057FBA">
                      <w:pPr>
                        <w:spacing w:line="240" w:lineRule="auto"/>
                        <w:ind w:firstLine="0" w:firstLineChars="0"/>
                        <w:jc w:val="both"/>
                        <w:rPr>
                          <w:sz w:val="21"/>
                          <w:szCs w:val="21"/>
                        </w:rPr>
                      </w:pPr>
                      <w:r>
                        <w:rPr>
                          <w:rFonts w:hint="eastAsia" w:ascii="微软雅黑" w:hAnsi="微软雅黑" w:eastAsia="微软雅黑" w:cs="微软雅黑"/>
                          <w:sz w:val="21"/>
                          <w:szCs w:val="21"/>
                        </w:rPr>
                        <w:t>①</w:t>
                      </w:r>
                      <w:r>
                        <w:rPr>
                          <w:rFonts w:hint="eastAsia"/>
                          <w:sz w:val="21"/>
                          <w:szCs w:val="21"/>
                        </w:rPr>
                        <w:t xml:space="preserve">Three wire sensor    </w:t>
                      </w:r>
                      <w:r>
                        <w:rPr>
                          <w:rFonts w:hint="eastAsia" w:ascii="微软雅黑" w:hAnsi="微软雅黑" w:eastAsia="微软雅黑" w:cs="微软雅黑"/>
                          <w:sz w:val="21"/>
                          <w:szCs w:val="21"/>
                        </w:rPr>
                        <w:t>③</w:t>
                      </w:r>
                      <w:r>
                        <w:rPr>
                          <w:rFonts w:hint="eastAsia"/>
                          <w:sz w:val="21"/>
                          <w:szCs w:val="21"/>
                        </w:rPr>
                        <w:t xml:space="preserve"> Four wire sensor   </w:t>
                      </w:r>
                    </w:p>
                    <w:p w14:paraId="2C01D777">
                      <w:pPr>
                        <w:spacing w:line="240" w:lineRule="auto"/>
                        <w:ind w:firstLine="0" w:firstLineChars="0"/>
                        <w:jc w:val="both"/>
                      </w:pPr>
                      <w:r>
                        <w:rPr>
                          <w:rFonts w:hint="eastAsia"/>
                          <w:sz w:val="21"/>
                          <w:szCs w:val="21"/>
                        </w:rPr>
                        <w:t xml:space="preserve">*Short circuit between negative signal and negative power supply during </w:t>
                      </w:r>
                      <w:r>
                        <w:rPr>
                          <w:rFonts w:hint="eastAsia"/>
                          <w:sz w:val="21"/>
                          <w:szCs w:val="21"/>
                          <w:lang w:eastAsia="zh-CN"/>
                        </w:rPr>
                        <w:t>single wire</w:t>
                      </w:r>
                      <w:r>
                        <w:rPr>
                          <w:rFonts w:hint="eastAsia"/>
                          <w:sz w:val="21"/>
                          <w:szCs w:val="21"/>
                        </w:rPr>
                        <w:t xml:space="preserve"> connection             </w:t>
                      </w:r>
                    </w:p>
                  </w:txbxContent>
                </v:textbox>
              </v:shape>
            </w:pict>
          </mc:Fallback>
        </mc:AlternateContent>
      </w:r>
      <w:r>
        <mc:AlternateContent>
          <mc:Choice Requires="wps">
            <w:drawing>
              <wp:anchor distT="0" distB="0" distL="114300" distR="114300" simplePos="0" relativeHeight="251663360" behindDoc="0" locked="0" layoutInCell="1" allowOverlap="1">
                <wp:simplePos x="0" y="0"/>
                <wp:positionH relativeFrom="column">
                  <wp:posOffset>823595</wp:posOffset>
                </wp:positionH>
                <wp:positionV relativeFrom="paragraph">
                  <wp:posOffset>2120265</wp:posOffset>
                </wp:positionV>
                <wp:extent cx="1562100" cy="419100"/>
                <wp:effectExtent l="0" t="0" r="0" b="0"/>
                <wp:wrapNone/>
                <wp:docPr id="38" name="文本框 38"/>
                <wp:cNvGraphicFramePr/>
                <a:graphic xmlns:a="http://schemas.openxmlformats.org/drawingml/2006/main">
                  <a:graphicData uri="http://schemas.microsoft.com/office/word/2010/wordprocessingShape">
                    <wps:wsp>
                      <wps:cNvSpPr txBox="1"/>
                      <wps:spPr>
                        <a:xfrm>
                          <a:off x="0" y="0"/>
                          <a:ext cx="1562100" cy="419100"/>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14:paraId="5433D388">
                            <w:pPr>
                              <w:ind w:firstLine="0" w:firstLineChars="0"/>
                            </w:pPr>
                            <w:r>
                              <w:rPr>
                                <w:rFonts w:hint="eastAsia"/>
                              </w:rPr>
                              <w:t>Voltage transmitter</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64.85pt;margin-top:166.95pt;height:33pt;width:123pt;z-index:251663360;mso-width-relative:page;mso-height-relative:page;" fillcolor="#FFFFFF [3201]" filled="t" stroked="f" coordsize="21600,21600" o:gfxdata="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">
                <v:fill on="t" focussize="0,0"/>
                <v:stroke on="f" weight="0.5pt"/>
                <v:imagedata o:title=""/>
                <o:lock v:ext="edit" aspectratio="f"/>
                <v:textbox>
                  <w:txbxContent>
                    <w:p w14:paraId="5433D388">
                      <w:pPr>
                        <w:ind w:firstLine="0" w:firstLineChars="0"/>
                      </w:pPr>
                      <w:r>
                        <w:rPr>
                          <w:rFonts w:hint="eastAsia"/>
                        </w:rPr>
                        <w:t>Voltage transmitter</w:t>
                      </w:r>
                    </w:p>
                  </w:txbxContent>
                </v:textbox>
              </v:shape>
            </w:pict>
          </mc:Fallback>
        </mc:AlternateContent>
      </w:r>
      <w:r>
        <mc:AlternateContent>
          <mc:Choice Requires="wps">
            <w:drawing>
              <wp:anchor distT="0" distB="0" distL="114300" distR="114300" simplePos="0" relativeHeight="251662336" behindDoc="0" locked="0" layoutInCell="1" allowOverlap="1">
                <wp:simplePos x="0" y="0"/>
                <wp:positionH relativeFrom="column">
                  <wp:posOffset>756920</wp:posOffset>
                </wp:positionH>
                <wp:positionV relativeFrom="paragraph">
                  <wp:posOffset>3148965</wp:posOffset>
                </wp:positionV>
                <wp:extent cx="1600200" cy="457200"/>
                <wp:effectExtent l="0" t="0" r="0" b="0"/>
                <wp:wrapNone/>
                <wp:docPr id="36" name="文本框 36"/>
                <wp:cNvGraphicFramePr/>
                <a:graphic xmlns:a="http://schemas.openxmlformats.org/drawingml/2006/main">
                  <a:graphicData uri="http://schemas.microsoft.com/office/word/2010/wordprocessingShape">
                    <wps:wsp>
                      <wps:cNvSpPr txBox="1"/>
                      <wps:spPr>
                        <a:xfrm>
                          <a:off x="1804670" y="4831080"/>
                          <a:ext cx="1600200" cy="457200"/>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14:paraId="31AFF911">
                            <w:pPr>
                              <w:ind w:firstLine="0" w:firstLineChars="0"/>
                            </w:pPr>
                            <w:r>
                              <w:rPr>
                                <w:rFonts w:hint="eastAsia"/>
                              </w:rPr>
                              <w:t>Voltage transmitter</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59.6pt;margin-top:247.95pt;height:36pt;width:126pt;z-index:251662336;mso-width-relative:page;mso-height-relative:page;" fillcolor="#FFFFFF [3201]" filled="t" stroked="f" coordsize="21600,21600" o:gfxdata="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">
                <v:fill on="t" focussize="0,0"/>
                <v:stroke on="f" weight="0.5pt"/>
                <v:imagedata o:title=""/>
                <o:lock v:ext="edit" aspectratio="f"/>
                <v:textbox>
                  <w:txbxContent>
                    <w:p w14:paraId="31AFF911">
                      <w:pPr>
                        <w:ind w:firstLine="0" w:firstLineChars="0"/>
                      </w:pPr>
                      <w:r>
                        <w:rPr>
                          <w:rFonts w:hint="eastAsia"/>
                        </w:rPr>
                        <w:t>Voltage transmitter</w:t>
                      </w:r>
                    </w:p>
                  </w:txbxContent>
                </v:textbox>
              </v:shape>
            </w:pict>
          </mc:Fallback>
        </mc:AlternateContent>
      </w:r>
      <w:r>
        <w:object>
          <v:shape id="_x0000_i1034" o:spt="75" type="#_x0000_t75" style="height:570.85pt;width:389.05pt;" o:ole="t" filled="f" o:preferrelative="t" stroked="f" coordsize="21600,21600">
            <v:path/>
            <v:fill on="f" focussize="0,0"/>
            <v:stroke on="f" joinstyle="miter"/>
            <v:imagedata r:id="rId34" cropleft="23270f" croptop="-23f" cropright="23158f" cropbottom="-2021f" o:title=""/>
            <o:lock v:ext="edit" aspectratio="t"/>
            <w10:wrap type="none"/>
            <w10:anchorlock/>
          </v:shape>
          <o:OLEObject Type="Embed" ProgID="AutoCAD.Drawing.24" ShapeID="_x0000_i1034" DrawAspect="Content" ObjectID="_1468075734" r:id="rId33">
            <o:LockedField>false</o:LockedField>
          </o:OLEObject>
        </w:object>
      </w:r>
      <w:r>
        <w:rPr>
          <w:rFonts w:eastAsia="Times New Roman" w:cs="Times New Roman"/>
        </w:rPr>
        <w:t xml:space="preserve"> </w:t>
      </w:r>
    </w:p>
    <w:p w14:paraId="7BB40366">
      <w:pPr>
        <w:ind w:firstLine="0" w:firstLineChars="0"/>
      </w:pPr>
      <w:r>
        <w:rPr>
          <w:rFonts w:hint="eastAsia"/>
        </w:rPr>
        <w:br w:type="page"/>
      </w:r>
      <w:r>
        <w:rPr>
          <w:rFonts w:eastAsia="Times New Roman" w:cs="Times New Roman"/>
        </w:rPr>
        <w:t xml:space="preserve"> </w:t>
      </w:r>
    </w:p>
    <w:p w14:paraId="43F35EAF">
      <w:pPr>
        <w:pStyle w:val="3"/>
      </w:pPr>
      <w:bookmarkStart w:id="39" w:name="_Toc877"/>
      <w:r>
        <w:rPr>
          <w:rFonts w:hint="eastAsia" w:eastAsia="Times New Roman" w:cs="Times New Roman"/>
        </w:rPr>
        <w:t>Indicator Description</w:t>
      </w:r>
      <w:bookmarkEnd w:id="39"/>
    </w:p>
    <w:tbl>
      <w:tblPr>
        <w:tblStyle w:val="25"/>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716"/>
        <w:gridCol w:w="6806"/>
      </w:tblGrid>
      <w:tr w14:paraId="52D1EC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blHeader/>
        </w:trPr>
        <w:tc>
          <w:tcPr>
            <w:tcW w:w="1716" w:type="dxa"/>
            <w:shd w:val="pct25" w:color="auto" w:fill="auto"/>
            <w:vAlign w:val="center"/>
          </w:tcPr>
          <w:p w14:paraId="6A843883">
            <w:pPr>
              <w:ind w:firstLine="0" w:firstLineChars="0"/>
              <w:jc w:val="center"/>
              <w:rPr>
                <w:rFonts w:cs="Times New Roman"/>
                <w:b/>
                <w:bCs/>
                <w:sz w:val="21"/>
                <w:szCs w:val="21"/>
              </w:rPr>
            </w:pPr>
            <w:r>
              <w:rPr>
                <w:rFonts w:hint="eastAsia" w:cs="Times New Roman"/>
                <w:b/>
                <w:bCs/>
                <w:sz w:val="21"/>
                <w:szCs w:val="21"/>
              </w:rPr>
              <w:t>Indicator</w:t>
            </w:r>
            <w:r>
              <w:rPr>
                <w:rFonts w:eastAsia="Times New Roman" w:cs="Times New Roman"/>
                <w:b/>
                <w:bCs/>
                <w:sz w:val="21"/>
                <w:szCs w:val="21"/>
              </w:rPr>
              <w:t xml:space="preserve">  </w:t>
            </w:r>
          </w:p>
        </w:tc>
        <w:tc>
          <w:tcPr>
            <w:tcW w:w="6806" w:type="dxa"/>
            <w:shd w:val="pct25" w:color="auto" w:fill="auto"/>
            <w:vAlign w:val="center"/>
          </w:tcPr>
          <w:p w14:paraId="6D78EABB">
            <w:pPr>
              <w:ind w:firstLine="0" w:firstLineChars="0"/>
              <w:jc w:val="center"/>
              <w:rPr>
                <w:rFonts w:cs="Times New Roman"/>
                <w:b/>
                <w:bCs/>
                <w:sz w:val="21"/>
                <w:szCs w:val="21"/>
              </w:rPr>
            </w:pPr>
            <w:r>
              <w:rPr>
                <w:rFonts w:hint="eastAsia" w:cs="Times New Roman"/>
                <w:b/>
                <w:bCs/>
                <w:sz w:val="21"/>
                <w:szCs w:val="21"/>
              </w:rPr>
              <w:t>Description</w:t>
            </w:r>
          </w:p>
        </w:tc>
      </w:tr>
      <w:tr w14:paraId="156555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16" w:type="dxa"/>
            <w:vAlign w:val="center"/>
          </w:tcPr>
          <w:p w14:paraId="5A676850">
            <w:pPr>
              <w:ind w:firstLine="0" w:firstLineChars="0"/>
              <w:jc w:val="center"/>
              <w:rPr>
                <w:rFonts w:cs="Times New Roman"/>
                <w:sz w:val="21"/>
                <w:szCs w:val="21"/>
              </w:rPr>
            </w:pPr>
            <w:r>
              <w:rPr>
                <w:rFonts w:eastAsia="Times New Roman" w:cs="Times New Roman"/>
                <w:sz w:val="21"/>
                <w:szCs w:val="21"/>
              </w:rPr>
              <w:t xml:space="preserve">PWR (green)  </w:t>
            </w:r>
          </w:p>
        </w:tc>
        <w:tc>
          <w:tcPr>
            <w:tcW w:w="6806" w:type="dxa"/>
          </w:tcPr>
          <w:p w14:paraId="4C199BAE">
            <w:pPr>
              <w:ind w:firstLine="0" w:firstLineChars="0"/>
              <w:rPr>
                <w:rFonts w:cs="Times New Roman"/>
                <w:sz w:val="21"/>
                <w:szCs w:val="21"/>
              </w:rPr>
            </w:pPr>
            <w:r>
              <w:rPr>
                <w:rFonts w:eastAsia="Times New Roman" w:cs="Times New Roman"/>
                <w:sz w:val="21"/>
                <w:szCs w:val="21"/>
              </w:rPr>
              <w:t xml:space="preserve">Module power </w:t>
            </w:r>
            <w:r>
              <w:rPr>
                <w:rFonts w:hint="eastAsia" w:eastAsia="Times New Roman" w:cs="Times New Roman"/>
                <w:sz w:val="21"/>
                <w:szCs w:val="21"/>
              </w:rPr>
              <w:t>indicator</w:t>
            </w:r>
            <w:r>
              <w:rPr>
                <w:rFonts w:eastAsia="Times New Roman" w:cs="Times New Roman"/>
                <w:sz w:val="21"/>
                <w:szCs w:val="21"/>
              </w:rPr>
              <w:t xml:space="preserve">:  </w:t>
            </w:r>
          </w:p>
          <w:p w14:paraId="0D763B27">
            <w:pPr>
              <w:ind w:firstLine="0" w:firstLineChars="0"/>
              <w:rPr>
                <w:rFonts w:cs="Times New Roman"/>
                <w:sz w:val="21"/>
                <w:szCs w:val="21"/>
              </w:rPr>
            </w:pPr>
            <w:r>
              <w:rPr>
                <w:rFonts w:eastAsia="Times New Roman" w:cs="Times New Roman"/>
                <w:sz w:val="21"/>
                <w:szCs w:val="21"/>
              </w:rPr>
              <w:t xml:space="preserve">On: Power supply is normal  </w:t>
            </w:r>
          </w:p>
          <w:p w14:paraId="0BC811F3">
            <w:pPr>
              <w:ind w:firstLine="0" w:firstLineChars="0"/>
              <w:rPr>
                <w:rFonts w:cs="Times New Roman"/>
                <w:sz w:val="21"/>
                <w:szCs w:val="21"/>
              </w:rPr>
            </w:pPr>
            <w:r>
              <w:rPr>
                <w:rFonts w:hint="eastAsia" w:eastAsia="Times New Roman" w:cs="Times New Roman"/>
                <w:sz w:val="21"/>
                <w:szCs w:val="21"/>
              </w:rPr>
              <w:t>Off</w:t>
            </w:r>
            <w:r>
              <w:rPr>
                <w:rFonts w:eastAsia="Times New Roman" w:cs="Times New Roman"/>
                <w:sz w:val="21"/>
                <w:szCs w:val="21"/>
              </w:rPr>
              <w:t xml:space="preserve">: Abnormal power supply or module not powered  </w:t>
            </w:r>
          </w:p>
        </w:tc>
      </w:tr>
      <w:tr w14:paraId="76356C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16" w:type="dxa"/>
            <w:vAlign w:val="center"/>
          </w:tcPr>
          <w:p w14:paraId="6B89CD6B">
            <w:pPr>
              <w:ind w:firstLine="0" w:firstLineChars="0"/>
              <w:jc w:val="center"/>
              <w:rPr>
                <w:rFonts w:cs="Times New Roman"/>
                <w:sz w:val="21"/>
                <w:szCs w:val="21"/>
              </w:rPr>
            </w:pPr>
            <w:r>
              <w:rPr>
                <w:rFonts w:eastAsia="Times New Roman" w:cs="Times New Roman"/>
                <w:sz w:val="21"/>
                <w:szCs w:val="21"/>
              </w:rPr>
              <w:t xml:space="preserve">NET (green)  </w:t>
            </w:r>
          </w:p>
        </w:tc>
        <w:tc>
          <w:tcPr>
            <w:tcW w:w="6806" w:type="dxa"/>
            <w:vAlign w:val="center"/>
          </w:tcPr>
          <w:p w14:paraId="209A77E3">
            <w:pPr>
              <w:pStyle w:val="38"/>
              <w:spacing w:line="400" w:lineRule="exact"/>
              <w:jc w:val="both"/>
              <w:rPr>
                <w:rFonts w:cs="Times New Roman"/>
                <w:szCs w:val="21"/>
                <w:lang w:eastAsia="zh-CN"/>
              </w:rPr>
            </w:pPr>
            <w:r>
              <w:rPr>
                <w:rFonts w:eastAsia="Times New Roman" w:cs="Times New Roman"/>
                <w:lang w:eastAsia="zh-CN"/>
              </w:rPr>
              <w:t xml:space="preserve">Communication </w:t>
            </w:r>
            <w:r>
              <w:rPr>
                <w:rFonts w:hint="eastAsia" w:eastAsia="Times New Roman" w:cs="Times New Roman"/>
                <w:lang w:eastAsia="zh-CN"/>
              </w:rPr>
              <w:t>indicator</w:t>
            </w:r>
            <w:r>
              <w:rPr>
                <w:rFonts w:eastAsia="Times New Roman" w:cs="Times New Roman"/>
                <w:lang w:eastAsia="zh-CN"/>
              </w:rPr>
              <w:t xml:space="preserve">:  </w:t>
            </w:r>
          </w:p>
          <w:p w14:paraId="60F5F63C">
            <w:pPr>
              <w:ind w:firstLine="0" w:firstLineChars="0"/>
              <w:rPr>
                <w:rFonts w:cs="Times New Roman"/>
                <w:sz w:val="21"/>
                <w:szCs w:val="21"/>
              </w:rPr>
            </w:pPr>
            <w:r>
              <w:rPr>
                <w:rFonts w:eastAsia="Times New Roman" w:cs="Times New Roman"/>
                <w:sz w:val="21"/>
                <w:szCs w:val="21"/>
              </w:rPr>
              <w:t xml:space="preserve">On: Communication is normal  </w:t>
            </w:r>
          </w:p>
          <w:p w14:paraId="56F45388">
            <w:pPr>
              <w:ind w:firstLine="0" w:firstLineChars="0"/>
              <w:rPr>
                <w:rFonts w:cs="Times New Roman"/>
                <w:sz w:val="21"/>
                <w:szCs w:val="21"/>
              </w:rPr>
            </w:pPr>
            <w:r>
              <w:rPr>
                <w:rFonts w:hint="eastAsia" w:eastAsia="Times New Roman" w:cs="Times New Roman"/>
                <w:sz w:val="21"/>
                <w:szCs w:val="21"/>
              </w:rPr>
              <w:t>Off</w:t>
            </w:r>
            <w:r>
              <w:rPr>
                <w:rFonts w:eastAsia="Times New Roman" w:cs="Times New Roman"/>
                <w:sz w:val="21"/>
                <w:szCs w:val="21"/>
              </w:rPr>
              <w:t xml:space="preserve">: Communication </w:t>
            </w:r>
            <w:r>
              <w:rPr>
                <w:rFonts w:hint="eastAsia" w:eastAsia="Times New Roman" w:cs="Times New Roman"/>
                <w:sz w:val="21"/>
                <w:szCs w:val="21"/>
              </w:rPr>
              <w:t>is abnormal</w:t>
            </w:r>
          </w:p>
        </w:tc>
      </w:tr>
    </w:tbl>
    <w:p w14:paraId="7A880B3A">
      <w:pPr>
        <w:pStyle w:val="3"/>
      </w:pPr>
      <w:bookmarkStart w:id="40" w:name="_Toc4846"/>
      <w:r>
        <w:rPr>
          <w:rFonts w:eastAsia="Times New Roman" w:cs="Times New Roman"/>
        </w:rPr>
        <w:t>Terminal Description</w:t>
      </w:r>
      <w:bookmarkEnd w:id="40"/>
    </w:p>
    <w:tbl>
      <w:tblPr>
        <w:tblStyle w:val="25"/>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711"/>
        <w:gridCol w:w="6811"/>
      </w:tblGrid>
      <w:tr w14:paraId="640478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11" w:type="dxa"/>
            <w:shd w:val="pct25" w:color="auto" w:fill="auto"/>
          </w:tcPr>
          <w:p w14:paraId="5023A0B0">
            <w:pPr>
              <w:ind w:firstLine="0" w:firstLineChars="0"/>
              <w:jc w:val="center"/>
              <w:rPr>
                <w:rFonts w:cs="Times New Roman"/>
                <w:b/>
                <w:bCs/>
                <w:sz w:val="21"/>
                <w:szCs w:val="21"/>
              </w:rPr>
            </w:pPr>
            <w:r>
              <w:rPr>
                <w:rFonts w:hint="eastAsia" w:cs="Times New Roman"/>
                <w:b/>
                <w:bCs/>
                <w:sz w:val="21"/>
                <w:szCs w:val="21"/>
              </w:rPr>
              <w:t>T</w:t>
            </w:r>
            <w:r>
              <w:rPr>
                <w:rFonts w:eastAsia="Times New Roman" w:cs="Times New Roman"/>
                <w:b/>
                <w:bCs/>
                <w:sz w:val="21"/>
                <w:szCs w:val="21"/>
              </w:rPr>
              <w:t xml:space="preserve">erminal  </w:t>
            </w:r>
          </w:p>
        </w:tc>
        <w:tc>
          <w:tcPr>
            <w:tcW w:w="6811" w:type="dxa"/>
            <w:shd w:val="pct25" w:color="auto" w:fill="auto"/>
          </w:tcPr>
          <w:p w14:paraId="01D85A15">
            <w:pPr>
              <w:ind w:firstLine="0" w:firstLineChars="0"/>
              <w:jc w:val="center"/>
              <w:rPr>
                <w:rFonts w:cs="Times New Roman"/>
                <w:b/>
                <w:bCs/>
                <w:sz w:val="21"/>
                <w:szCs w:val="21"/>
              </w:rPr>
            </w:pPr>
            <w:r>
              <w:rPr>
                <w:rFonts w:hint="eastAsia" w:cs="Times New Roman"/>
                <w:b/>
                <w:bCs/>
                <w:sz w:val="21"/>
                <w:szCs w:val="21"/>
              </w:rPr>
              <w:t>Description</w:t>
            </w:r>
          </w:p>
        </w:tc>
      </w:tr>
      <w:tr w14:paraId="106A80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11" w:type="dxa"/>
          </w:tcPr>
          <w:p w14:paraId="1A8D9CB0">
            <w:pPr>
              <w:ind w:firstLine="0" w:firstLineChars="0"/>
              <w:jc w:val="center"/>
              <w:rPr>
                <w:rFonts w:cs="Times New Roman"/>
                <w:sz w:val="21"/>
                <w:szCs w:val="21"/>
              </w:rPr>
            </w:pPr>
            <w:r>
              <w:rPr>
                <w:rFonts w:eastAsia="Times New Roman" w:cs="Times New Roman"/>
                <w:sz w:val="21"/>
                <w:szCs w:val="21"/>
              </w:rPr>
              <w:t xml:space="preserve">A+,A-  </w:t>
            </w:r>
          </w:p>
        </w:tc>
        <w:tc>
          <w:tcPr>
            <w:tcW w:w="6811" w:type="dxa"/>
          </w:tcPr>
          <w:p w14:paraId="45C0CC4D">
            <w:pPr>
              <w:ind w:firstLine="0" w:firstLineChars="0"/>
              <w:rPr>
                <w:rFonts w:cs="Times New Roman"/>
                <w:sz w:val="21"/>
                <w:szCs w:val="21"/>
              </w:rPr>
            </w:pPr>
            <w:r>
              <w:rPr>
                <w:rFonts w:eastAsia="Times New Roman" w:cs="Times New Roman"/>
                <w:sz w:val="21"/>
                <w:szCs w:val="21"/>
              </w:rPr>
              <w:t xml:space="preserve">CH0 voltage acquisition input terminal  </w:t>
            </w:r>
          </w:p>
        </w:tc>
      </w:tr>
      <w:tr w14:paraId="2604ED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11" w:type="dxa"/>
          </w:tcPr>
          <w:p w14:paraId="60E13E4B">
            <w:pPr>
              <w:ind w:firstLine="0" w:firstLineChars="0"/>
              <w:jc w:val="center"/>
              <w:rPr>
                <w:rFonts w:cs="Times New Roman"/>
                <w:sz w:val="21"/>
                <w:szCs w:val="21"/>
              </w:rPr>
            </w:pPr>
            <w:r>
              <w:rPr>
                <w:rFonts w:eastAsia="Times New Roman" w:cs="Times New Roman"/>
                <w:sz w:val="21"/>
                <w:szCs w:val="21"/>
              </w:rPr>
              <w:t xml:space="preserve">B+,B-  </w:t>
            </w:r>
          </w:p>
        </w:tc>
        <w:tc>
          <w:tcPr>
            <w:tcW w:w="6811" w:type="dxa"/>
          </w:tcPr>
          <w:p w14:paraId="3C1FAB8C">
            <w:pPr>
              <w:ind w:firstLine="0" w:firstLineChars="0"/>
              <w:rPr>
                <w:rFonts w:cs="Times New Roman"/>
                <w:sz w:val="21"/>
                <w:szCs w:val="21"/>
              </w:rPr>
            </w:pPr>
            <w:r>
              <w:rPr>
                <w:rFonts w:eastAsia="Times New Roman" w:cs="Times New Roman"/>
                <w:sz w:val="21"/>
                <w:szCs w:val="21"/>
              </w:rPr>
              <w:t>CH1 voltage acquisition input terminal</w:t>
            </w:r>
          </w:p>
        </w:tc>
      </w:tr>
    </w:tbl>
    <w:p w14:paraId="261FF60C">
      <w:pPr>
        <w:ind w:firstLine="480"/>
      </w:pPr>
    </w:p>
    <w:p w14:paraId="332EF42A">
      <w:pPr>
        <w:ind w:firstLine="480"/>
      </w:pPr>
      <w:r>
        <w:rPr>
          <w:rFonts w:hint="eastAsia"/>
        </w:rPr>
        <w:br w:type="page"/>
      </w:r>
      <w:r>
        <w:rPr>
          <w:rFonts w:eastAsia="Times New Roman" w:cs="Times New Roman"/>
        </w:rPr>
        <w:t xml:space="preserve"> </w:t>
      </w:r>
    </w:p>
    <w:p w14:paraId="2B59C5E0">
      <w:pPr>
        <w:pStyle w:val="3"/>
      </w:pPr>
      <w:bookmarkStart w:id="41" w:name="_Toc13479"/>
      <w:r>
        <w:rPr>
          <w:rFonts w:eastAsia="Times New Roman" w:cs="Times New Roman"/>
        </w:rPr>
        <w:t>Parameter Description</w:t>
      </w:r>
      <w:bookmarkEnd w:id="41"/>
      <w:r>
        <w:rPr>
          <w:rFonts w:eastAsia="Times New Roman" w:cs="Times New Roman"/>
        </w:rPr>
        <w:t xml:space="preserve"> </w:t>
      </w:r>
    </w:p>
    <w:p w14:paraId="2E08FB51">
      <w:pPr>
        <w:ind w:firstLine="480"/>
        <w:jc w:val="both"/>
      </w:pPr>
      <w:r>
        <w:rPr>
          <w:rFonts w:eastAsia="Times New Roman" w:cs="Times New Roman"/>
        </w:rPr>
        <w:t xml:space="preserve">The signal oversampling period is: </w:t>
      </w:r>
      <w:r>
        <w:rPr>
          <w:rFonts w:eastAsia="Times New Roman" w:cs="Times New Roman"/>
          <w:kern w:val="0"/>
          <w:sz w:val="21"/>
          <w:lang w:bidi="en-US"/>
        </w:rPr>
        <w:t>Sample Cycle Time=Sync Unit Cycle Time/Oversampling Factor</w:t>
      </w:r>
      <w:r>
        <w:rPr>
          <w:rFonts w:eastAsia="Times New Roman" w:cs="Times New Roman"/>
        </w:rPr>
        <w:t xml:space="preserve">, with a minimum sampling period of 10us, for sampling. Example: If the bus cycle time is 1000us and the sampling frequency is 100 times, then the sampling period is 10us. </w:t>
      </w:r>
      <w:r>
        <w:rPr>
          <w:rFonts w:hint="eastAsia" w:eastAsia="Times New Roman" w:cs="Times New Roman"/>
        </w:rPr>
        <w:t xml:space="preserve">A value is sampled per </w:t>
      </w:r>
      <w:r>
        <w:rPr>
          <w:rFonts w:eastAsia="Times New Roman" w:cs="Times New Roman"/>
        </w:rPr>
        <w:t xml:space="preserve">10 </w:t>
      </w:r>
      <w:r>
        <w:rPr>
          <w:rFonts w:hint="eastAsia"/>
        </w:rPr>
        <w:t xml:space="preserve">us and </w:t>
      </w:r>
      <w:r>
        <w:rPr>
          <w:rFonts w:eastAsia="Times New Roman" w:cs="Times New Roman"/>
        </w:rPr>
        <w:t xml:space="preserve">execute 100 times, and this data is accumulated and transmitted in the next bus cycle. </w:t>
      </w:r>
    </w:p>
    <w:p w14:paraId="299E1D35">
      <w:pPr>
        <w:spacing w:line="240" w:lineRule="auto"/>
        <w:ind w:firstLine="0" w:firstLineChars="0"/>
      </w:pPr>
      <w:r>
        <w:drawing>
          <wp:inline distT="0" distB="0" distL="114300" distR="114300">
            <wp:extent cx="5262880" cy="1773555"/>
            <wp:effectExtent l="0" t="0" r="13970" b="17145"/>
            <wp:docPr id="4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22"/>
                    <pic:cNvPicPr>
                      <a:picLocks noChangeAspect="1"/>
                    </pic:cNvPicPr>
                  </pic:nvPicPr>
                  <pic:blipFill>
                    <a:blip r:embed="rId35"/>
                    <a:stretch>
                      <a:fillRect/>
                    </a:stretch>
                  </pic:blipFill>
                  <pic:spPr>
                    <a:xfrm>
                      <a:off x="0" y="0"/>
                      <a:ext cx="5262880" cy="1773555"/>
                    </a:xfrm>
                    <a:prstGeom prst="rect">
                      <a:avLst/>
                    </a:prstGeom>
                    <a:noFill/>
                    <a:ln>
                      <a:noFill/>
                    </a:ln>
                  </pic:spPr>
                </pic:pic>
              </a:graphicData>
            </a:graphic>
          </wp:inline>
        </w:drawing>
      </w:r>
      <w:r>
        <w:rPr>
          <w:rFonts w:eastAsia="Times New Roman" w:cs="Times New Roman"/>
        </w:rPr>
        <w:t xml:space="preserve"> </w:t>
      </w:r>
    </w:p>
    <w:tbl>
      <w:tblPr>
        <w:tblStyle w:val="25"/>
        <w:tblW w:w="9015" w:type="dxa"/>
        <w:tblInd w:w="-359"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910"/>
        <w:gridCol w:w="6105"/>
      </w:tblGrid>
      <w:tr w14:paraId="4DFA40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910" w:type="dxa"/>
            <w:shd w:val="clear" w:color="auto" w:fill="D7D7D7" w:themeFill="background1" w:themeFillShade="D8"/>
          </w:tcPr>
          <w:p w14:paraId="31D3385F">
            <w:pPr>
              <w:spacing w:line="240" w:lineRule="auto"/>
              <w:ind w:firstLine="0" w:firstLineChars="0"/>
              <w:jc w:val="center"/>
              <w:rPr>
                <w:b/>
                <w:bCs/>
                <w:sz w:val="21"/>
                <w:szCs w:val="21"/>
              </w:rPr>
            </w:pPr>
            <w:r>
              <w:rPr>
                <w:rFonts w:hint="eastAsia" w:eastAsia="Times New Roman" w:cs="Times New Roman"/>
                <w:b/>
                <w:bCs/>
                <w:sz w:val="21"/>
                <w:szCs w:val="21"/>
              </w:rPr>
              <w:t>P</w:t>
            </w:r>
            <w:r>
              <w:rPr>
                <w:rFonts w:eastAsia="Times New Roman" w:cs="Times New Roman"/>
                <w:b/>
                <w:bCs/>
                <w:sz w:val="21"/>
                <w:szCs w:val="21"/>
              </w:rPr>
              <w:t xml:space="preserve">arameter  </w:t>
            </w:r>
          </w:p>
        </w:tc>
        <w:tc>
          <w:tcPr>
            <w:tcW w:w="6105" w:type="dxa"/>
            <w:shd w:val="clear" w:color="auto" w:fill="D7D7D7" w:themeFill="background1" w:themeFillShade="D8"/>
          </w:tcPr>
          <w:p w14:paraId="0F265E3F">
            <w:pPr>
              <w:spacing w:line="240" w:lineRule="auto"/>
              <w:ind w:firstLine="422"/>
              <w:jc w:val="center"/>
              <w:rPr>
                <w:b/>
                <w:bCs/>
                <w:sz w:val="21"/>
                <w:szCs w:val="21"/>
              </w:rPr>
            </w:pPr>
            <w:r>
              <w:rPr>
                <w:rFonts w:hint="eastAsia" w:eastAsia="Times New Roman" w:cs="Times New Roman"/>
                <w:b/>
                <w:bCs/>
                <w:sz w:val="21"/>
                <w:szCs w:val="21"/>
              </w:rPr>
              <w:t>Description</w:t>
            </w:r>
          </w:p>
        </w:tc>
      </w:tr>
      <w:tr w14:paraId="0E918D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910" w:type="dxa"/>
            <w:vAlign w:val="center"/>
          </w:tcPr>
          <w:p w14:paraId="147CB50C">
            <w:pPr>
              <w:spacing w:line="240" w:lineRule="auto"/>
              <w:ind w:firstLine="0" w:firstLineChars="0"/>
              <w:rPr>
                <w:sz w:val="21"/>
                <w:szCs w:val="21"/>
              </w:rPr>
            </w:pPr>
            <w:r>
              <w:rPr>
                <w:rFonts w:eastAsia="Times New Roman" w:cs="Times New Roman"/>
                <w:sz w:val="21"/>
                <w:szCs w:val="21"/>
              </w:rPr>
              <w:t>Operation Mode</w:t>
            </w:r>
            <w:r>
              <w:rPr>
                <w:rFonts w:hint="eastAsia" w:eastAsia="Times New Roman" w:cs="Times New Roman"/>
                <w:sz w:val="21"/>
                <w:szCs w:val="21"/>
              </w:rPr>
              <w:t>:</w:t>
            </w:r>
            <w:r>
              <w:rPr>
                <w:rFonts w:eastAsia="Times New Roman" w:cs="Times New Roman"/>
                <w:sz w:val="21"/>
                <w:szCs w:val="21"/>
              </w:rPr>
              <w:t xml:space="preserve">  </w:t>
            </w:r>
          </w:p>
        </w:tc>
        <w:tc>
          <w:tcPr>
            <w:tcW w:w="6105" w:type="dxa"/>
          </w:tcPr>
          <w:p w14:paraId="0F3A57C4">
            <w:pPr>
              <w:spacing w:line="240" w:lineRule="auto"/>
              <w:ind w:firstLine="0" w:firstLineChars="0"/>
              <w:rPr>
                <w:sz w:val="21"/>
                <w:szCs w:val="21"/>
              </w:rPr>
            </w:pPr>
            <w:r>
              <w:rPr>
                <w:rFonts w:eastAsia="Times New Roman" w:cs="Times New Roman"/>
                <w:sz w:val="21"/>
                <w:szCs w:val="21"/>
              </w:rPr>
              <w:t xml:space="preserve">Select the number of channels used:  </w:t>
            </w:r>
          </w:p>
          <w:p w14:paraId="4C45BBD7">
            <w:pPr>
              <w:spacing w:line="240" w:lineRule="auto"/>
              <w:ind w:firstLine="0" w:firstLineChars="0"/>
              <w:rPr>
                <w:sz w:val="21"/>
                <w:szCs w:val="21"/>
              </w:rPr>
            </w:pPr>
            <w:r>
              <w:rPr>
                <w:rFonts w:eastAsia="Times New Roman" w:cs="Times New Roman"/>
                <w:sz w:val="21"/>
                <w:szCs w:val="21"/>
              </w:rPr>
              <w:t xml:space="preserve">2 Channels: Select two channels  </w:t>
            </w:r>
          </w:p>
          <w:p w14:paraId="2A440571">
            <w:pPr>
              <w:spacing w:line="240" w:lineRule="auto"/>
              <w:ind w:firstLine="0" w:firstLineChars="0"/>
              <w:rPr>
                <w:sz w:val="21"/>
                <w:szCs w:val="21"/>
              </w:rPr>
            </w:pPr>
            <w:r>
              <w:rPr>
                <w:rFonts w:eastAsia="Times New Roman" w:cs="Times New Roman"/>
                <w:sz w:val="21"/>
                <w:szCs w:val="21"/>
              </w:rPr>
              <w:t xml:space="preserve">1 Channel: Select </w:t>
            </w:r>
            <w:r>
              <w:rPr>
                <w:rFonts w:hint="eastAsia" w:eastAsia="Times New Roman" w:cs="Times New Roman"/>
                <w:sz w:val="21"/>
                <w:szCs w:val="21"/>
              </w:rPr>
              <w:t>one</w:t>
            </w:r>
            <w:r>
              <w:rPr>
                <w:rFonts w:eastAsia="Times New Roman" w:cs="Times New Roman"/>
                <w:sz w:val="21"/>
                <w:szCs w:val="21"/>
              </w:rPr>
              <w:t xml:space="preserve"> channel (first channel)  </w:t>
            </w:r>
          </w:p>
        </w:tc>
      </w:tr>
      <w:tr w14:paraId="532CEC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910" w:type="dxa"/>
            <w:vAlign w:val="center"/>
          </w:tcPr>
          <w:p w14:paraId="00FAC653">
            <w:pPr>
              <w:spacing w:line="240" w:lineRule="auto"/>
              <w:ind w:firstLine="0" w:firstLineChars="0"/>
              <w:rPr>
                <w:sz w:val="21"/>
                <w:szCs w:val="21"/>
              </w:rPr>
            </w:pPr>
            <w:r>
              <w:rPr>
                <w:rFonts w:eastAsia="Times New Roman" w:cs="Times New Roman"/>
                <w:sz w:val="21"/>
                <w:szCs w:val="21"/>
              </w:rPr>
              <w:t>Sync Unit Cycle Time (us)</w:t>
            </w:r>
            <w:r>
              <w:rPr>
                <w:rFonts w:hint="eastAsia" w:eastAsia="Times New Roman" w:cs="Times New Roman"/>
                <w:sz w:val="21"/>
                <w:szCs w:val="21"/>
              </w:rPr>
              <w:t>:</w:t>
            </w:r>
            <w:r>
              <w:rPr>
                <w:rFonts w:eastAsia="Times New Roman" w:cs="Times New Roman"/>
                <w:sz w:val="21"/>
                <w:szCs w:val="21"/>
              </w:rPr>
              <w:t xml:space="preserve">  </w:t>
            </w:r>
          </w:p>
        </w:tc>
        <w:tc>
          <w:tcPr>
            <w:tcW w:w="6105" w:type="dxa"/>
          </w:tcPr>
          <w:p w14:paraId="2F971C7E">
            <w:pPr>
              <w:spacing w:line="240" w:lineRule="auto"/>
              <w:ind w:firstLine="0" w:firstLineChars="0"/>
              <w:rPr>
                <w:sz w:val="21"/>
                <w:szCs w:val="21"/>
              </w:rPr>
            </w:pPr>
            <w:r>
              <w:rPr>
                <w:rFonts w:eastAsia="Times New Roman" w:cs="Times New Roman"/>
                <w:sz w:val="21"/>
                <w:szCs w:val="21"/>
              </w:rPr>
              <w:t xml:space="preserve">Cycle time, determined by EtherCAT's set cycle time  </w:t>
            </w:r>
          </w:p>
        </w:tc>
      </w:tr>
      <w:tr w14:paraId="05FF85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910" w:type="dxa"/>
            <w:vAlign w:val="center"/>
          </w:tcPr>
          <w:p w14:paraId="7D7646EE">
            <w:pPr>
              <w:spacing w:line="240" w:lineRule="auto"/>
              <w:ind w:firstLine="0" w:firstLineChars="0"/>
              <w:rPr>
                <w:sz w:val="21"/>
                <w:szCs w:val="21"/>
              </w:rPr>
            </w:pPr>
            <w:r>
              <w:rPr>
                <w:rFonts w:eastAsia="Times New Roman" w:cs="Times New Roman"/>
                <w:sz w:val="21"/>
                <w:szCs w:val="21"/>
              </w:rPr>
              <w:t xml:space="preserve">Oversampling Factor:  </w:t>
            </w:r>
          </w:p>
        </w:tc>
        <w:tc>
          <w:tcPr>
            <w:tcW w:w="6105" w:type="dxa"/>
          </w:tcPr>
          <w:p w14:paraId="3D8C0542">
            <w:pPr>
              <w:spacing w:line="240" w:lineRule="auto"/>
              <w:ind w:firstLine="0" w:firstLineChars="0"/>
              <w:rPr>
                <w:b/>
                <w:bCs/>
                <w:sz w:val="21"/>
                <w:szCs w:val="21"/>
              </w:rPr>
            </w:pPr>
            <w:r>
              <w:rPr>
                <w:rFonts w:eastAsia="Times New Roman" w:cs="Times New Roman"/>
                <w:sz w:val="21"/>
                <w:szCs w:val="21"/>
              </w:rPr>
              <w:t xml:space="preserve">Sampling frequency per cycle: </w:t>
            </w:r>
            <w:r>
              <w:rPr>
                <w:rFonts w:eastAsia="Times New Roman" w:cs="Times New Roman"/>
                <w:b/>
                <w:bCs/>
                <w:sz w:val="21"/>
                <w:szCs w:val="21"/>
              </w:rPr>
              <w:t xml:space="preserve">up to 100 times can be collected </w:t>
            </w:r>
          </w:p>
          <w:p w14:paraId="3FB284ED">
            <w:pPr>
              <w:spacing w:line="240" w:lineRule="auto"/>
              <w:ind w:firstLine="0" w:firstLineChars="0"/>
              <w:rPr>
                <w:sz w:val="21"/>
                <w:szCs w:val="21"/>
              </w:rPr>
            </w:pPr>
            <w:r>
              <w:rPr>
                <w:rFonts w:eastAsia="Times New Roman" w:cs="Times New Roman"/>
                <w:sz w:val="21"/>
                <w:szCs w:val="21"/>
              </w:rPr>
              <w:t>1</w:t>
            </w:r>
            <w:r>
              <w:rPr>
                <w:rFonts w:hint="eastAsia" w:eastAsia="Times New Roman" w:cs="Times New Roman"/>
                <w:sz w:val="21"/>
                <w:szCs w:val="21"/>
              </w:rPr>
              <w:t>:</w:t>
            </w:r>
            <w:r>
              <w:rPr>
                <w:rFonts w:eastAsia="Times New Roman" w:cs="Times New Roman"/>
                <w:sz w:val="21"/>
                <w:szCs w:val="21"/>
              </w:rPr>
              <w:t xml:space="preserve">1  </w:t>
            </w:r>
          </w:p>
          <w:p w14:paraId="3EA24AAB">
            <w:pPr>
              <w:spacing w:line="240" w:lineRule="auto"/>
              <w:ind w:firstLine="0" w:firstLineChars="0"/>
              <w:rPr>
                <w:sz w:val="21"/>
                <w:szCs w:val="21"/>
              </w:rPr>
            </w:pPr>
            <w:r>
              <w:rPr>
                <w:rFonts w:eastAsia="Times New Roman" w:cs="Times New Roman"/>
                <w:sz w:val="21"/>
                <w:szCs w:val="21"/>
              </w:rPr>
              <w:t>2</w:t>
            </w:r>
            <w:r>
              <w:rPr>
                <w:rFonts w:hint="eastAsia" w:eastAsia="Times New Roman" w:cs="Times New Roman"/>
                <w:sz w:val="21"/>
                <w:szCs w:val="21"/>
              </w:rPr>
              <w:t>:</w:t>
            </w:r>
            <w:r>
              <w:rPr>
                <w:rFonts w:eastAsia="Times New Roman" w:cs="Times New Roman"/>
                <w:sz w:val="21"/>
                <w:szCs w:val="21"/>
              </w:rPr>
              <w:t xml:space="preserve">2  </w:t>
            </w:r>
          </w:p>
          <w:p w14:paraId="73176267">
            <w:pPr>
              <w:spacing w:line="240" w:lineRule="auto"/>
              <w:ind w:firstLine="0" w:firstLineChars="0"/>
              <w:rPr>
                <w:sz w:val="21"/>
                <w:szCs w:val="21"/>
              </w:rPr>
            </w:pPr>
            <w:r>
              <w:rPr>
                <w:rFonts w:eastAsia="Times New Roman" w:cs="Times New Roman"/>
                <w:sz w:val="21"/>
                <w:szCs w:val="21"/>
              </w:rPr>
              <w:t>3</w:t>
            </w:r>
            <w:r>
              <w:rPr>
                <w:rFonts w:hint="eastAsia" w:eastAsia="Times New Roman" w:cs="Times New Roman"/>
                <w:sz w:val="21"/>
                <w:szCs w:val="21"/>
              </w:rPr>
              <w:t>:</w:t>
            </w:r>
            <w:r>
              <w:rPr>
                <w:rFonts w:eastAsia="Times New Roman" w:cs="Times New Roman"/>
                <w:sz w:val="21"/>
                <w:szCs w:val="21"/>
              </w:rPr>
              <w:t xml:space="preserve">4  </w:t>
            </w:r>
          </w:p>
          <w:p w14:paraId="6326F2EA">
            <w:pPr>
              <w:spacing w:line="240" w:lineRule="auto"/>
              <w:ind w:firstLine="0" w:firstLineChars="0"/>
              <w:rPr>
                <w:sz w:val="21"/>
                <w:szCs w:val="21"/>
              </w:rPr>
            </w:pPr>
            <w:r>
              <w:rPr>
                <w:rFonts w:eastAsia="Times New Roman" w:cs="Times New Roman"/>
                <w:sz w:val="21"/>
                <w:szCs w:val="21"/>
              </w:rPr>
              <w:t>4</w:t>
            </w:r>
            <w:r>
              <w:rPr>
                <w:rFonts w:hint="eastAsia" w:eastAsia="Times New Roman" w:cs="Times New Roman"/>
                <w:sz w:val="21"/>
                <w:szCs w:val="21"/>
              </w:rPr>
              <w:t>:</w:t>
            </w:r>
            <w:r>
              <w:rPr>
                <w:rFonts w:eastAsia="Times New Roman" w:cs="Times New Roman"/>
                <w:sz w:val="21"/>
                <w:szCs w:val="21"/>
              </w:rPr>
              <w:t xml:space="preserve">5  </w:t>
            </w:r>
          </w:p>
          <w:p w14:paraId="6841F19E">
            <w:pPr>
              <w:spacing w:line="240" w:lineRule="auto"/>
              <w:ind w:firstLine="0" w:firstLineChars="0"/>
              <w:rPr>
                <w:sz w:val="21"/>
                <w:szCs w:val="21"/>
              </w:rPr>
            </w:pPr>
            <w:r>
              <w:rPr>
                <w:rFonts w:eastAsia="Times New Roman" w:cs="Times New Roman"/>
                <w:sz w:val="21"/>
                <w:szCs w:val="21"/>
              </w:rPr>
              <w:t>5</w:t>
            </w:r>
            <w:r>
              <w:rPr>
                <w:rFonts w:hint="eastAsia" w:eastAsia="Times New Roman" w:cs="Times New Roman"/>
                <w:sz w:val="21"/>
                <w:szCs w:val="21"/>
              </w:rPr>
              <w:t>:</w:t>
            </w:r>
            <w:r>
              <w:rPr>
                <w:rFonts w:eastAsia="Times New Roman" w:cs="Times New Roman"/>
                <w:sz w:val="21"/>
                <w:szCs w:val="21"/>
              </w:rPr>
              <w:t xml:space="preserve">8  </w:t>
            </w:r>
          </w:p>
          <w:p w14:paraId="44DF28D8">
            <w:pPr>
              <w:spacing w:line="240" w:lineRule="auto"/>
              <w:ind w:firstLine="0" w:firstLineChars="0"/>
              <w:rPr>
                <w:sz w:val="21"/>
                <w:szCs w:val="21"/>
              </w:rPr>
            </w:pPr>
            <w:r>
              <w:rPr>
                <w:rFonts w:eastAsia="Times New Roman" w:cs="Times New Roman"/>
                <w:sz w:val="21"/>
                <w:szCs w:val="21"/>
              </w:rPr>
              <w:t>6</w:t>
            </w:r>
            <w:r>
              <w:rPr>
                <w:rFonts w:hint="eastAsia" w:eastAsia="Times New Roman" w:cs="Times New Roman"/>
                <w:sz w:val="21"/>
                <w:szCs w:val="21"/>
              </w:rPr>
              <w:t>:</w:t>
            </w:r>
            <w:r>
              <w:rPr>
                <w:rFonts w:eastAsia="Times New Roman" w:cs="Times New Roman"/>
                <w:sz w:val="21"/>
                <w:szCs w:val="21"/>
              </w:rPr>
              <w:t xml:space="preserve">10  </w:t>
            </w:r>
          </w:p>
          <w:p w14:paraId="402EB645">
            <w:pPr>
              <w:spacing w:line="240" w:lineRule="auto"/>
              <w:ind w:firstLine="0" w:firstLineChars="0"/>
              <w:rPr>
                <w:sz w:val="21"/>
                <w:szCs w:val="21"/>
              </w:rPr>
            </w:pPr>
            <w:r>
              <w:rPr>
                <w:rFonts w:eastAsia="Times New Roman" w:cs="Times New Roman"/>
                <w:sz w:val="21"/>
                <w:szCs w:val="21"/>
              </w:rPr>
              <w:t>7</w:t>
            </w:r>
            <w:r>
              <w:rPr>
                <w:rFonts w:hint="eastAsia" w:eastAsia="Times New Roman" w:cs="Times New Roman"/>
                <w:sz w:val="21"/>
                <w:szCs w:val="21"/>
              </w:rPr>
              <w:t>:</w:t>
            </w:r>
            <w:r>
              <w:rPr>
                <w:rFonts w:eastAsia="Times New Roman" w:cs="Times New Roman"/>
                <w:sz w:val="21"/>
                <w:szCs w:val="21"/>
              </w:rPr>
              <w:t xml:space="preserve">16  </w:t>
            </w:r>
          </w:p>
          <w:p w14:paraId="5B1339B3">
            <w:pPr>
              <w:spacing w:line="240" w:lineRule="auto"/>
              <w:ind w:firstLine="0" w:firstLineChars="0"/>
              <w:rPr>
                <w:sz w:val="21"/>
                <w:szCs w:val="21"/>
              </w:rPr>
            </w:pPr>
            <w:r>
              <w:rPr>
                <w:rFonts w:eastAsia="Times New Roman" w:cs="Times New Roman"/>
                <w:sz w:val="21"/>
                <w:szCs w:val="21"/>
              </w:rPr>
              <w:t>8</w:t>
            </w:r>
            <w:r>
              <w:rPr>
                <w:rFonts w:hint="eastAsia" w:eastAsia="Times New Roman" w:cs="Times New Roman"/>
                <w:sz w:val="21"/>
                <w:szCs w:val="21"/>
              </w:rPr>
              <w:t>:</w:t>
            </w:r>
            <w:r>
              <w:rPr>
                <w:rFonts w:eastAsia="Times New Roman" w:cs="Times New Roman"/>
                <w:sz w:val="21"/>
                <w:szCs w:val="21"/>
              </w:rPr>
              <w:t xml:space="preserve">20  </w:t>
            </w:r>
          </w:p>
          <w:p w14:paraId="0B99708E">
            <w:pPr>
              <w:spacing w:line="240" w:lineRule="auto"/>
              <w:ind w:firstLine="0" w:firstLineChars="0"/>
              <w:rPr>
                <w:sz w:val="21"/>
                <w:szCs w:val="21"/>
              </w:rPr>
            </w:pPr>
            <w:r>
              <w:rPr>
                <w:rFonts w:eastAsia="Times New Roman" w:cs="Times New Roman"/>
                <w:sz w:val="21"/>
                <w:szCs w:val="21"/>
              </w:rPr>
              <w:t>9</w:t>
            </w:r>
            <w:r>
              <w:rPr>
                <w:rFonts w:hint="eastAsia" w:eastAsia="Times New Roman" w:cs="Times New Roman"/>
                <w:sz w:val="21"/>
                <w:szCs w:val="21"/>
              </w:rPr>
              <w:t>:</w:t>
            </w:r>
            <w:r>
              <w:rPr>
                <w:rFonts w:eastAsia="Times New Roman" w:cs="Times New Roman"/>
                <w:sz w:val="21"/>
                <w:szCs w:val="21"/>
              </w:rPr>
              <w:t xml:space="preserve">25  </w:t>
            </w:r>
          </w:p>
          <w:p w14:paraId="187FB9FA">
            <w:pPr>
              <w:spacing w:line="240" w:lineRule="auto"/>
              <w:ind w:firstLine="0" w:firstLineChars="0"/>
              <w:rPr>
                <w:sz w:val="21"/>
                <w:szCs w:val="21"/>
              </w:rPr>
            </w:pPr>
            <w:r>
              <w:rPr>
                <w:rFonts w:eastAsia="Times New Roman" w:cs="Times New Roman"/>
                <w:sz w:val="21"/>
                <w:szCs w:val="21"/>
              </w:rPr>
              <w:t>10</w:t>
            </w:r>
            <w:r>
              <w:rPr>
                <w:rFonts w:hint="eastAsia" w:eastAsia="Times New Roman" w:cs="Times New Roman"/>
                <w:sz w:val="21"/>
                <w:szCs w:val="21"/>
              </w:rPr>
              <w:t>:</w:t>
            </w:r>
            <w:r>
              <w:rPr>
                <w:rFonts w:eastAsia="Times New Roman" w:cs="Times New Roman"/>
                <w:sz w:val="21"/>
                <w:szCs w:val="21"/>
              </w:rPr>
              <w:t xml:space="preserve">32  </w:t>
            </w:r>
          </w:p>
          <w:p w14:paraId="770E5CBF">
            <w:pPr>
              <w:spacing w:line="240" w:lineRule="auto"/>
              <w:ind w:firstLine="0" w:firstLineChars="0"/>
              <w:rPr>
                <w:sz w:val="21"/>
                <w:szCs w:val="21"/>
              </w:rPr>
            </w:pPr>
            <w:r>
              <w:rPr>
                <w:rFonts w:eastAsia="Times New Roman" w:cs="Times New Roman"/>
                <w:sz w:val="21"/>
                <w:szCs w:val="21"/>
              </w:rPr>
              <w:t>11</w:t>
            </w:r>
            <w:r>
              <w:rPr>
                <w:rFonts w:hint="eastAsia" w:eastAsia="Times New Roman" w:cs="Times New Roman"/>
                <w:sz w:val="21"/>
                <w:szCs w:val="21"/>
              </w:rPr>
              <w:t>:</w:t>
            </w:r>
            <w:r>
              <w:rPr>
                <w:rFonts w:eastAsia="Times New Roman" w:cs="Times New Roman"/>
                <w:sz w:val="21"/>
                <w:szCs w:val="21"/>
              </w:rPr>
              <w:t xml:space="preserve">40  </w:t>
            </w:r>
          </w:p>
          <w:p w14:paraId="7D08FCAD">
            <w:pPr>
              <w:spacing w:line="240" w:lineRule="auto"/>
              <w:ind w:firstLine="0" w:firstLineChars="0"/>
              <w:rPr>
                <w:sz w:val="21"/>
                <w:szCs w:val="21"/>
              </w:rPr>
            </w:pPr>
            <w:r>
              <w:rPr>
                <w:rFonts w:eastAsia="Times New Roman" w:cs="Times New Roman"/>
                <w:sz w:val="21"/>
                <w:szCs w:val="21"/>
              </w:rPr>
              <w:t>12</w:t>
            </w:r>
            <w:r>
              <w:rPr>
                <w:rFonts w:hint="eastAsia" w:eastAsia="Times New Roman" w:cs="Times New Roman"/>
                <w:sz w:val="21"/>
                <w:szCs w:val="21"/>
              </w:rPr>
              <w:t>:</w:t>
            </w:r>
            <w:r>
              <w:rPr>
                <w:rFonts w:eastAsia="Times New Roman" w:cs="Times New Roman"/>
                <w:sz w:val="21"/>
                <w:szCs w:val="21"/>
              </w:rPr>
              <w:t xml:space="preserve">50  </w:t>
            </w:r>
          </w:p>
          <w:p w14:paraId="5CD26B43">
            <w:pPr>
              <w:spacing w:line="240" w:lineRule="auto"/>
              <w:ind w:firstLine="0" w:firstLineChars="0"/>
              <w:rPr>
                <w:sz w:val="21"/>
                <w:szCs w:val="21"/>
              </w:rPr>
            </w:pPr>
            <w:r>
              <w:rPr>
                <w:rFonts w:eastAsia="Times New Roman" w:cs="Times New Roman"/>
                <w:sz w:val="21"/>
                <w:szCs w:val="21"/>
              </w:rPr>
              <w:t>13</w:t>
            </w:r>
            <w:r>
              <w:rPr>
                <w:rFonts w:hint="eastAsia" w:eastAsia="Times New Roman" w:cs="Times New Roman"/>
                <w:sz w:val="21"/>
                <w:szCs w:val="21"/>
              </w:rPr>
              <w:t>:</w:t>
            </w:r>
            <w:r>
              <w:rPr>
                <w:rFonts w:eastAsia="Times New Roman" w:cs="Times New Roman"/>
                <w:sz w:val="21"/>
                <w:szCs w:val="21"/>
              </w:rPr>
              <w:t xml:space="preserve">64  </w:t>
            </w:r>
          </w:p>
          <w:p w14:paraId="0F69D145">
            <w:pPr>
              <w:spacing w:line="240" w:lineRule="auto"/>
              <w:ind w:firstLine="0" w:firstLineChars="0"/>
              <w:rPr>
                <w:sz w:val="21"/>
                <w:szCs w:val="21"/>
              </w:rPr>
            </w:pPr>
            <w:r>
              <w:rPr>
                <w:rFonts w:eastAsia="Times New Roman" w:cs="Times New Roman"/>
                <w:sz w:val="21"/>
                <w:szCs w:val="21"/>
              </w:rPr>
              <w:t>14</w:t>
            </w:r>
            <w:r>
              <w:rPr>
                <w:rFonts w:hint="eastAsia" w:eastAsia="Times New Roman" w:cs="Times New Roman"/>
                <w:sz w:val="21"/>
                <w:szCs w:val="21"/>
              </w:rPr>
              <w:t>:</w:t>
            </w:r>
            <w:r>
              <w:rPr>
                <w:rFonts w:eastAsia="Times New Roman" w:cs="Times New Roman"/>
                <w:sz w:val="21"/>
                <w:szCs w:val="21"/>
              </w:rPr>
              <w:t xml:space="preserve">80  </w:t>
            </w:r>
          </w:p>
          <w:p w14:paraId="698DF511">
            <w:pPr>
              <w:spacing w:line="240" w:lineRule="auto"/>
              <w:ind w:firstLine="0" w:firstLineChars="0"/>
              <w:rPr>
                <w:sz w:val="21"/>
                <w:szCs w:val="21"/>
              </w:rPr>
            </w:pPr>
            <w:r>
              <w:rPr>
                <w:rFonts w:eastAsia="Times New Roman" w:cs="Times New Roman"/>
                <w:sz w:val="21"/>
                <w:szCs w:val="21"/>
              </w:rPr>
              <w:t>15</w:t>
            </w:r>
            <w:r>
              <w:rPr>
                <w:rFonts w:hint="eastAsia" w:eastAsia="Times New Roman" w:cs="Times New Roman"/>
                <w:sz w:val="21"/>
                <w:szCs w:val="21"/>
              </w:rPr>
              <w:t>:</w:t>
            </w:r>
            <w:r>
              <w:rPr>
                <w:rFonts w:eastAsia="Times New Roman" w:cs="Times New Roman"/>
                <w:sz w:val="21"/>
                <w:szCs w:val="21"/>
              </w:rPr>
              <w:t xml:space="preserve">100  </w:t>
            </w:r>
          </w:p>
        </w:tc>
      </w:tr>
      <w:tr w14:paraId="4FF891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910" w:type="dxa"/>
            <w:vAlign w:val="center"/>
          </w:tcPr>
          <w:p w14:paraId="36AEE19F">
            <w:pPr>
              <w:spacing w:line="240" w:lineRule="auto"/>
              <w:ind w:firstLine="0" w:firstLineChars="0"/>
              <w:rPr>
                <w:sz w:val="21"/>
                <w:szCs w:val="21"/>
              </w:rPr>
            </w:pPr>
            <w:r>
              <w:rPr>
                <w:rFonts w:eastAsia="Times New Roman" w:cs="Times New Roman"/>
                <w:sz w:val="21"/>
                <w:szCs w:val="21"/>
              </w:rPr>
              <w:t xml:space="preserve">Sample Cycle Time (us):  </w:t>
            </w:r>
          </w:p>
        </w:tc>
        <w:tc>
          <w:tcPr>
            <w:tcW w:w="6105" w:type="dxa"/>
          </w:tcPr>
          <w:p w14:paraId="6E12529F">
            <w:pPr>
              <w:spacing w:line="240" w:lineRule="auto"/>
              <w:ind w:firstLine="0" w:firstLineChars="0"/>
              <w:rPr>
                <w:sz w:val="21"/>
                <w:szCs w:val="21"/>
              </w:rPr>
            </w:pPr>
            <w:r>
              <w:rPr>
                <w:rFonts w:eastAsia="Times New Roman" w:cs="Times New Roman"/>
                <w:sz w:val="21"/>
                <w:szCs w:val="21"/>
              </w:rPr>
              <w:t xml:space="preserve">The sampling </w:t>
            </w:r>
            <w:r>
              <w:rPr>
                <w:rFonts w:hint="eastAsia" w:eastAsia="Times New Roman" w:cs="Times New Roman"/>
                <w:sz w:val="21"/>
                <w:szCs w:val="21"/>
              </w:rPr>
              <w:t>cycle</w:t>
            </w:r>
            <w:r>
              <w:rPr>
                <w:rFonts w:eastAsia="Times New Roman" w:cs="Times New Roman"/>
                <w:sz w:val="21"/>
                <w:szCs w:val="21"/>
              </w:rPr>
              <w:t xml:space="preserve"> is determined by the relationship between the EtherCAT set </w:t>
            </w:r>
            <w:r>
              <w:rPr>
                <w:rFonts w:hint="eastAsia" w:eastAsia="Times New Roman" w:cs="Times New Roman"/>
                <w:sz w:val="21"/>
                <w:szCs w:val="21"/>
              </w:rPr>
              <w:t>cycle</w:t>
            </w:r>
            <w:r>
              <w:rPr>
                <w:rFonts w:eastAsia="Times New Roman" w:cs="Times New Roman"/>
                <w:sz w:val="21"/>
                <w:szCs w:val="21"/>
              </w:rPr>
              <w:t xml:space="preserve"> and the </w:t>
            </w:r>
            <w:r>
              <w:rPr>
                <w:rFonts w:hint="eastAsia" w:eastAsia="Times New Roman" w:cs="Times New Roman"/>
                <w:sz w:val="21"/>
                <w:szCs w:val="21"/>
              </w:rPr>
              <w:t xml:space="preserve">quantity </w:t>
            </w:r>
            <w:r>
              <w:rPr>
                <w:rFonts w:eastAsia="Times New Roman" w:cs="Times New Roman"/>
                <w:sz w:val="21"/>
                <w:szCs w:val="21"/>
              </w:rPr>
              <w:t>of samples</w:t>
            </w:r>
          </w:p>
        </w:tc>
      </w:tr>
    </w:tbl>
    <w:p w14:paraId="0DDF94EE">
      <w:pPr>
        <w:spacing w:line="240" w:lineRule="auto"/>
        <w:ind w:firstLine="0" w:firstLineChars="0"/>
      </w:pPr>
    </w:p>
    <w:p w14:paraId="55611F77">
      <w:pPr>
        <w:pStyle w:val="2"/>
        <w:rPr>
          <w:rFonts w:cs="Times New Roman"/>
        </w:rPr>
      </w:pPr>
      <w:bookmarkStart w:id="42" w:name="_Toc28858"/>
      <w:r>
        <w:rPr>
          <w:rFonts w:eastAsia="Times New Roman" w:cs="Times New Roman"/>
        </w:rPr>
        <w:t xml:space="preserve">Analog </w:t>
      </w:r>
      <w:r>
        <w:rPr>
          <w:rFonts w:hint="eastAsia" w:cs="Times New Roman"/>
        </w:rPr>
        <w:t>I</w:t>
      </w:r>
      <w:r>
        <w:rPr>
          <w:rFonts w:eastAsia="Times New Roman" w:cs="Times New Roman"/>
        </w:rPr>
        <w:t xml:space="preserve">nput </w:t>
      </w:r>
      <w:r>
        <w:rPr>
          <w:rFonts w:hint="eastAsia" w:cs="Times New Roman"/>
        </w:rPr>
        <w:t>M</w:t>
      </w:r>
      <w:r>
        <w:rPr>
          <w:rFonts w:eastAsia="Times New Roman" w:cs="Times New Roman"/>
        </w:rPr>
        <w:t>odule</w:t>
      </w:r>
      <w:bookmarkEnd w:id="42"/>
      <w:r>
        <w:rPr>
          <w:rFonts w:eastAsia="Times New Roman" w:cs="Times New Roman"/>
        </w:rPr>
        <w:t xml:space="preserve"> </w:t>
      </w:r>
    </w:p>
    <w:p w14:paraId="0A00EA21">
      <w:pPr>
        <w:pStyle w:val="3"/>
      </w:pPr>
      <w:bookmarkStart w:id="43" w:name="_Toc25339"/>
      <w:r>
        <w:rPr>
          <w:rFonts w:eastAsia="Times New Roman" w:cs="Times New Roman"/>
        </w:rPr>
        <w:t xml:space="preserve">Electrical </w:t>
      </w:r>
      <w:r>
        <w:rPr>
          <w:rFonts w:hint="eastAsia" w:eastAsia="Times New Roman" w:cs="Times New Roman"/>
        </w:rPr>
        <w:t>S</w:t>
      </w:r>
      <w:r>
        <w:rPr>
          <w:rFonts w:eastAsia="Times New Roman" w:cs="Times New Roman"/>
        </w:rPr>
        <w:t>pecifications</w:t>
      </w:r>
      <w:bookmarkEnd w:id="43"/>
      <w:r>
        <w:rPr>
          <w:rFonts w:eastAsia="Times New Roman" w:cs="Times New Roman"/>
        </w:rPr>
        <w:t xml:space="preserve"> </w:t>
      </w:r>
    </w:p>
    <w:p w14:paraId="6022BBEB">
      <w:pPr>
        <w:ind w:firstLine="480"/>
      </w:pPr>
      <w:r>
        <w:rPr>
          <w:rFonts w:eastAsia="Times New Roman" w:cs="Times New Roman"/>
        </w:rPr>
        <w:t>High performance analog input module, 16 bit accuracy, 4/8 channel voltage/current input, with module diagnostic function.</w:t>
      </w:r>
    </w:p>
    <w:tbl>
      <w:tblPr>
        <w:tblStyle w:val="25"/>
        <w:tblW w:w="9225" w:type="dxa"/>
        <w:tblInd w:w="-291"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88"/>
        <w:gridCol w:w="3368"/>
        <w:gridCol w:w="3369"/>
      </w:tblGrid>
      <w:tr w14:paraId="71E593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88" w:type="dxa"/>
            <w:shd w:val="clear" w:color="auto" w:fill="CCFFFF"/>
            <w:vAlign w:val="center"/>
          </w:tcPr>
          <w:p w14:paraId="2F900E99">
            <w:pPr>
              <w:pStyle w:val="38"/>
              <w:rPr>
                <w:rFonts w:cs="Times New Roman"/>
                <w:szCs w:val="21"/>
              </w:rPr>
            </w:pPr>
            <w:r>
              <w:rPr>
                <w:rFonts w:hint="eastAsia" w:cs="Times New Roman"/>
                <w:szCs w:val="21"/>
                <w:lang w:eastAsia="zh-CN"/>
              </w:rPr>
              <w:t>M</w:t>
            </w:r>
            <w:r>
              <w:rPr>
                <w:rFonts w:eastAsia="Times New Roman" w:cs="Times New Roman"/>
                <w:szCs w:val="21"/>
              </w:rPr>
              <w:t xml:space="preserve">odel  </w:t>
            </w:r>
          </w:p>
        </w:tc>
        <w:tc>
          <w:tcPr>
            <w:tcW w:w="3368" w:type="dxa"/>
            <w:vAlign w:val="center"/>
          </w:tcPr>
          <w:p w14:paraId="448CD075">
            <w:pPr>
              <w:pStyle w:val="38"/>
              <w:jc w:val="center"/>
              <w:rPr>
                <w:rFonts w:cs="Times New Roman"/>
                <w:szCs w:val="21"/>
              </w:rPr>
            </w:pPr>
            <w:r>
              <w:rPr>
                <w:rFonts w:eastAsia="Times New Roman" w:cs="Times New Roman"/>
                <w:szCs w:val="21"/>
                <w:lang w:eastAsia="zh-CN"/>
              </w:rPr>
              <w:t xml:space="preserve">SRE3204  </w:t>
            </w:r>
          </w:p>
        </w:tc>
        <w:tc>
          <w:tcPr>
            <w:tcW w:w="3369" w:type="dxa"/>
            <w:vAlign w:val="center"/>
          </w:tcPr>
          <w:p w14:paraId="69260047">
            <w:pPr>
              <w:pStyle w:val="38"/>
              <w:jc w:val="center"/>
              <w:rPr>
                <w:rFonts w:cs="Times New Roman"/>
                <w:szCs w:val="21"/>
                <w:lang w:eastAsia="zh-CN"/>
              </w:rPr>
            </w:pPr>
            <w:r>
              <w:rPr>
                <w:rFonts w:eastAsia="Times New Roman" w:cs="Times New Roman"/>
                <w:szCs w:val="21"/>
                <w:lang w:eastAsia="zh-CN"/>
              </w:rPr>
              <w:t xml:space="preserve">SRE3208  </w:t>
            </w:r>
          </w:p>
        </w:tc>
      </w:tr>
      <w:tr w14:paraId="4D39FD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225" w:type="dxa"/>
            <w:gridSpan w:val="3"/>
            <w:shd w:val="clear" w:color="auto" w:fill="CCFFFF"/>
            <w:vAlign w:val="center"/>
          </w:tcPr>
          <w:p w14:paraId="0F5BBBA2">
            <w:pPr>
              <w:pStyle w:val="38"/>
              <w:rPr>
                <w:rFonts w:cs="Times New Roman"/>
                <w:szCs w:val="21"/>
              </w:rPr>
            </w:pPr>
            <w:r>
              <w:rPr>
                <w:rFonts w:hint="eastAsia" w:cs="Times New Roman"/>
                <w:szCs w:val="21"/>
                <w:lang w:eastAsia="zh-CN"/>
              </w:rPr>
              <w:t>Technical specifications</w:t>
            </w:r>
            <w:r>
              <w:rPr>
                <w:rFonts w:eastAsia="Times New Roman" w:cs="Times New Roman"/>
                <w:szCs w:val="21"/>
              </w:rPr>
              <w:t xml:space="preserve">  </w:t>
            </w:r>
          </w:p>
        </w:tc>
      </w:tr>
      <w:tr w14:paraId="3D871F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88" w:type="dxa"/>
            <w:shd w:val="clear" w:color="auto" w:fill="CCFFFF"/>
            <w:vAlign w:val="center"/>
          </w:tcPr>
          <w:p w14:paraId="44AFEB0C">
            <w:pPr>
              <w:pStyle w:val="38"/>
              <w:jc w:val="both"/>
              <w:rPr>
                <w:lang w:eastAsia="zh-CN"/>
              </w:rPr>
            </w:pPr>
            <w:r>
              <w:rPr>
                <w:rFonts w:hint="eastAsia" w:cs="Times New Roman"/>
                <w:lang w:eastAsia="zh-CN"/>
              </w:rPr>
              <w:t>Supply voltage</w:t>
            </w:r>
          </w:p>
        </w:tc>
        <w:tc>
          <w:tcPr>
            <w:tcW w:w="6737" w:type="dxa"/>
            <w:gridSpan w:val="2"/>
            <w:vAlign w:val="center"/>
          </w:tcPr>
          <w:p w14:paraId="2BD8F6F7">
            <w:pPr>
              <w:pStyle w:val="38"/>
              <w:jc w:val="center"/>
              <w:rPr>
                <w:lang w:eastAsia="zh-CN"/>
              </w:rPr>
            </w:pPr>
            <w:r>
              <w:rPr>
                <w:rFonts w:eastAsia="Times New Roman" w:cs="Times New Roman"/>
                <w:lang w:eastAsia="zh-CN"/>
              </w:rPr>
              <w:t xml:space="preserve">18~28V DC  </w:t>
            </w:r>
          </w:p>
        </w:tc>
      </w:tr>
      <w:tr w14:paraId="14DB91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88" w:type="dxa"/>
            <w:shd w:val="clear" w:color="auto" w:fill="CCFFFF"/>
            <w:vAlign w:val="center"/>
          </w:tcPr>
          <w:p w14:paraId="03DAB1B2">
            <w:pPr>
              <w:pStyle w:val="38"/>
              <w:rPr>
                <w:rFonts w:cs="Times New Roman"/>
                <w:szCs w:val="21"/>
                <w:lang w:eastAsia="zh-CN"/>
              </w:rPr>
            </w:pPr>
            <w:r>
              <w:rPr>
                <w:rFonts w:eastAsia="Times New Roman" w:cs="Times New Roman"/>
                <w:szCs w:val="21"/>
              </w:rPr>
              <w:t xml:space="preserve">Number of input channels  </w:t>
            </w:r>
          </w:p>
        </w:tc>
        <w:tc>
          <w:tcPr>
            <w:tcW w:w="3368" w:type="dxa"/>
            <w:vAlign w:val="center"/>
          </w:tcPr>
          <w:p w14:paraId="77DFA711">
            <w:pPr>
              <w:pStyle w:val="38"/>
              <w:jc w:val="center"/>
              <w:rPr>
                <w:rFonts w:cs="Times New Roman"/>
                <w:szCs w:val="21"/>
              </w:rPr>
            </w:pPr>
            <w:r>
              <w:rPr>
                <w:rFonts w:hint="eastAsia" w:eastAsia="Times New Roman" w:cs="Times New Roman"/>
                <w:szCs w:val="21"/>
                <w:lang w:eastAsia="zh-CN"/>
              </w:rPr>
              <w:t>4</w:t>
            </w:r>
          </w:p>
        </w:tc>
        <w:tc>
          <w:tcPr>
            <w:tcW w:w="3369" w:type="dxa"/>
            <w:vAlign w:val="center"/>
          </w:tcPr>
          <w:p w14:paraId="5A193A39">
            <w:pPr>
              <w:pStyle w:val="38"/>
              <w:jc w:val="center"/>
              <w:rPr>
                <w:rFonts w:cs="Times New Roman"/>
                <w:szCs w:val="21"/>
                <w:lang w:eastAsia="zh-CN"/>
              </w:rPr>
            </w:pPr>
            <w:r>
              <w:rPr>
                <w:rFonts w:hint="eastAsia" w:eastAsia="Times New Roman" w:cs="Times New Roman"/>
                <w:szCs w:val="21"/>
                <w:lang w:eastAsia="zh-CN"/>
              </w:rPr>
              <w:t>8</w:t>
            </w:r>
          </w:p>
        </w:tc>
      </w:tr>
      <w:tr w14:paraId="07FED4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88" w:type="dxa"/>
            <w:shd w:val="clear" w:color="auto" w:fill="CCFFFF"/>
            <w:vAlign w:val="center"/>
          </w:tcPr>
          <w:p w14:paraId="46593CC0">
            <w:pPr>
              <w:pStyle w:val="38"/>
              <w:rPr>
                <w:rFonts w:cs="Times New Roman"/>
                <w:szCs w:val="21"/>
                <w:lang w:eastAsia="zh-CN"/>
              </w:rPr>
            </w:pPr>
            <w:r>
              <w:rPr>
                <w:rFonts w:eastAsia="Times New Roman" w:cs="Times New Roman"/>
                <w:szCs w:val="21"/>
                <w:lang w:eastAsia="zh-CN"/>
              </w:rPr>
              <w:t xml:space="preserve">Input type  </w:t>
            </w:r>
          </w:p>
        </w:tc>
        <w:tc>
          <w:tcPr>
            <w:tcW w:w="6737" w:type="dxa"/>
            <w:gridSpan w:val="2"/>
            <w:vAlign w:val="center"/>
          </w:tcPr>
          <w:p w14:paraId="687C6A17">
            <w:pPr>
              <w:pStyle w:val="38"/>
              <w:jc w:val="center"/>
              <w:rPr>
                <w:rFonts w:cs="Times New Roman"/>
                <w:szCs w:val="21"/>
                <w:lang w:eastAsia="zh-CN"/>
              </w:rPr>
            </w:pPr>
            <w:r>
              <w:rPr>
                <w:rFonts w:eastAsia="Times New Roman" w:cs="Times New Roman"/>
                <w:szCs w:val="21"/>
                <w:lang w:eastAsia="zh-CN"/>
              </w:rPr>
              <w:t xml:space="preserve">Voltage/Current  </w:t>
            </w:r>
          </w:p>
        </w:tc>
      </w:tr>
      <w:tr w14:paraId="142809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225" w:type="dxa"/>
            <w:gridSpan w:val="3"/>
            <w:shd w:val="clear" w:color="auto" w:fill="CCFFFF"/>
            <w:vAlign w:val="center"/>
          </w:tcPr>
          <w:p w14:paraId="561C3B9E">
            <w:pPr>
              <w:pStyle w:val="38"/>
              <w:rPr>
                <w:rFonts w:cs="Times New Roman"/>
                <w:szCs w:val="21"/>
              </w:rPr>
            </w:pPr>
            <w:r>
              <w:rPr>
                <w:rFonts w:hint="eastAsia" w:cs="Times New Roman"/>
                <w:szCs w:val="21"/>
                <w:lang w:eastAsia="zh-CN"/>
              </w:rPr>
              <w:t>R</w:t>
            </w:r>
            <w:r>
              <w:rPr>
                <w:rFonts w:eastAsia="Times New Roman" w:cs="Times New Roman"/>
                <w:szCs w:val="21"/>
              </w:rPr>
              <w:t xml:space="preserve">ange  </w:t>
            </w:r>
          </w:p>
        </w:tc>
      </w:tr>
      <w:tr w14:paraId="133836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88" w:type="dxa"/>
            <w:shd w:val="clear" w:color="auto" w:fill="CCFFFF"/>
            <w:vAlign w:val="center"/>
          </w:tcPr>
          <w:p w14:paraId="5F011298">
            <w:pPr>
              <w:pStyle w:val="38"/>
              <w:rPr>
                <w:rFonts w:cs="Times New Roman"/>
                <w:szCs w:val="21"/>
              </w:rPr>
            </w:pPr>
            <w:r>
              <w:rPr>
                <w:rFonts w:eastAsia="Times New Roman" w:cs="Times New Roman"/>
                <w:szCs w:val="21"/>
              </w:rPr>
              <w:t xml:space="preserve">Voltage (unipolar)  </w:t>
            </w:r>
          </w:p>
        </w:tc>
        <w:tc>
          <w:tcPr>
            <w:tcW w:w="6737" w:type="dxa"/>
            <w:gridSpan w:val="2"/>
            <w:vAlign w:val="center"/>
          </w:tcPr>
          <w:p w14:paraId="473339AB">
            <w:pPr>
              <w:pStyle w:val="38"/>
              <w:jc w:val="center"/>
              <w:rPr>
                <w:rFonts w:cs="Times New Roman"/>
                <w:szCs w:val="21"/>
                <w:lang w:eastAsia="zh-CN"/>
              </w:rPr>
            </w:pPr>
            <w:r>
              <w:rPr>
                <w:rFonts w:eastAsia="Times New Roman" w:cs="Times New Roman"/>
                <w:szCs w:val="21"/>
                <w:lang w:eastAsia="zh-CN"/>
              </w:rPr>
              <w:t xml:space="preserve">0-10V  </w:t>
            </w:r>
          </w:p>
        </w:tc>
      </w:tr>
      <w:tr w14:paraId="35518B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88" w:type="dxa"/>
            <w:shd w:val="clear" w:color="auto" w:fill="CCFFFF"/>
            <w:vAlign w:val="center"/>
          </w:tcPr>
          <w:p w14:paraId="6E9F1754">
            <w:pPr>
              <w:pStyle w:val="38"/>
              <w:rPr>
                <w:rFonts w:cs="Times New Roman"/>
                <w:szCs w:val="21"/>
              </w:rPr>
            </w:pPr>
            <w:r>
              <w:rPr>
                <w:rFonts w:eastAsia="Times New Roman" w:cs="Times New Roman"/>
                <w:szCs w:val="21"/>
              </w:rPr>
              <w:t xml:space="preserve">Voltage (Bipolar)  </w:t>
            </w:r>
          </w:p>
        </w:tc>
        <w:tc>
          <w:tcPr>
            <w:tcW w:w="6737" w:type="dxa"/>
            <w:gridSpan w:val="2"/>
            <w:vAlign w:val="center"/>
          </w:tcPr>
          <w:p w14:paraId="684EE26E">
            <w:pPr>
              <w:pStyle w:val="38"/>
              <w:jc w:val="center"/>
              <w:rPr>
                <w:rFonts w:cs="Times New Roman"/>
                <w:szCs w:val="21"/>
                <w:lang w:eastAsia="zh-CN"/>
              </w:rPr>
            </w:pPr>
            <w:r>
              <w:rPr>
                <w:rFonts w:eastAsia="Times New Roman" w:cs="Times New Roman"/>
                <w:szCs w:val="21"/>
                <w:lang w:eastAsia="zh-CN"/>
              </w:rPr>
              <w:t xml:space="preserve">-10V-10V  </w:t>
            </w:r>
          </w:p>
        </w:tc>
      </w:tr>
      <w:tr w14:paraId="1A295E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88" w:type="dxa"/>
            <w:shd w:val="clear" w:color="auto" w:fill="CCFFFF"/>
            <w:vAlign w:val="center"/>
          </w:tcPr>
          <w:p w14:paraId="1473AC85">
            <w:pPr>
              <w:pStyle w:val="38"/>
              <w:rPr>
                <w:rFonts w:cs="Times New Roman"/>
                <w:szCs w:val="21"/>
              </w:rPr>
            </w:pPr>
            <w:r>
              <w:rPr>
                <w:rFonts w:hint="eastAsia" w:cs="Times New Roman"/>
                <w:szCs w:val="21"/>
                <w:lang w:eastAsia="zh-CN"/>
              </w:rPr>
              <w:t>Current</w:t>
            </w:r>
            <w:r>
              <w:rPr>
                <w:rFonts w:eastAsia="Times New Roman" w:cs="Times New Roman"/>
                <w:szCs w:val="21"/>
              </w:rPr>
              <w:t xml:space="preserve"> </w:t>
            </w:r>
          </w:p>
        </w:tc>
        <w:tc>
          <w:tcPr>
            <w:tcW w:w="6737" w:type="dxa"/>
            <w:gridSpan w:val="2"/>
            <w:vAlign w:val="center"/>
          </w:tcPr>
          <w:p w14:paraId="34AE34B9">
            <w:pPr>
              <w:pStyle w:val="38"/>
              <w:jc w:val="center"/>
              <w:rPr>
                <w:rFonts w:cs="Times New Roman"/>
                <w:szCs w:val="21"/>
              </w:rPr>
            </w:pPr>
            <w:r>
              <w:rPr>
                <w:rFonts w:eastAsia="Times New Roman" w:cs="Times New Roman"/>
                <w:szCs w:val="21"/>
              </w:rPr>
              <w:t xml:space="preserve">0~20mA  </w:t>
            </w:r>
          </w:p>
        </w:tc>
      </w:tr>
      <w:tr w14:paraId="686346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225" w:type="dxa"/>
            <w:gridSpan w:val="3"/>
            <w:shd w:val="clear" w:color="auto" w:fill="CCFFFF"/>
            <w:vAlign w:val="center"/>
          </w:tcPr>
          <w:p w14:paraId="402862CE">
            <w:pPr>
              <w:pStyle w:val="38"/>
              <w:jc w:val="both"/>
              <w:rPr>
                <w:rFonts w:cs="Times New Roman"/>
                <w:szCs w:val="21"/>
                <w:lang w:eastAsia="zh-CN"/>
              </w:rPr>
            </w:pPr>
            <w:r>
              <w:rPr>
                <w:rFonts w:eastAsia="Times New Roman" w:cs="Times New Roman"/>
                <w:szCs w:val="21"/>
                <w:lang w:eastAsia="zh-CN"/>
              </w:rPr>
              <w:t xml:space="preserve">Data word  </w:t>
            </w:r>
          </w:p>
        </w:tc>
      </w:tr>
      <w:tr w14:paraId="264D90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88" w:type="dxa"/>
            <w:shd w:val="clear" w:color="auto" w:fill="CCFFFF"/>
            <w:vAlign w:val="center"/>
          </w:tcPr>
          <w:p w14:paraId="4398BD57">
            <w:pPr>
              <w:pStyle w:val="38"/>
              <w:rPr>
                <w:rFonts w:cs="Times New Roman"/>
                <w:szCs w:val="21"/>
                <w:lang w:eastAsia="zh-CN"/>
              </w:rPr>
            </w:pPr>
            <w:r>
              <w:rPr>
                <w:rFonts w:eastAsia="Times New Roman" w:cs="Times New Roman"/>
                <w:szCs w:val="21"/>
                <w:lang w:eastAsia="zh-CN"/>
              </w:rPr>
              <w:t xml:space="preserve">Unipolar  </w:t>
            </w:r>
          </w:p>
        </w:tc>
        <w:tc>
          <w:tcPr>
            <w:tcW w:w="6737" w:type="dxa"/>
            <w:gridSpan w:val="2"/>
            <w:vAlign w:val="center"/>
          </w:tcPr>
          <w:p w14:paraId="55A4974F">
            <w:pPr>
              <w:pStyle w:val="38"/>
              <w:jc w:val="center"/>
              <w:rPr>
                <w:rFonts w:cs="Times New Roman"/>
                <w:szCs w:val="21"/>
                <w:lang w:eastAsia="zh-CN"/>
              </w:rPr>
            </w:pPr>
            <w:r>
              <w:rPr>
                <w:rFonts w:eastAsia="Times New Roman" w:cs="Times New Roman"/>
                <w:szCs w:val="21"/>
                <w:lang w:eastAsia="zh-CN"/>
              </w:rPr>
              <w:t xml:space="preserve">0~32000  </w:t>
            </w:r>
          </w:p>
        </w:tc>
      </w:tr>
      <w:tr w14:paraId="7886D2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88" w:type="dxa"/>
            <w:shd w:val="clear" w:color="auto" w:fill="CCFFFF"/>
            <w:vAlign w:val="center"/>
          </w:tcPr>
          <w:p w14:paraId="08A6F688">
            <w:pPr>
              <w:pStyle w:val="38"/>
              <w:rPr>
                <w:rFonts w:cs="Times New Roman"/>
                <w:szCs w:val="21"/>
                <w:lang w:eastAsia="zh-CN"/>
              </w:rPr>
            </w:pPr>
            <w:r>
              <w:rPr>
                <w:rFonts w:eastAsia="Times New Roman" w:cs="Times New Roman"/>
                <w:szCs w:val="21"/>
                <w:lang w:eastAsia="zh-CN"/>
              </w:rPr>
              <w:t xml:space="preserve">Bipolar  </w:t>
            </w:r>
          </w:p>
        </w:tc>
        <w:tc>
          <w:tcPr>
            <w:tcW w:w="6737" w:type="dxa"/>
            <w:gridSpan w:val="2"/>
            <w:vAlign w:val="center"/>
          </w:tcPr>
          <w:p w14:paraId="084C773B">
            <w:pPr>
              <w:pStyle w:val="38"/>
              <w:jc w:val="center"/>
              <w:rPr>
                <w:rFonts w:cs="Times New Roman"/>
                <w:szCs w:val="21"/>
                <w:lang w:eastAsia="zh-CN"/>
              </w:rPr>
            </w:pPr>
            <w:r>
              <w:rPr>
                <w:rFonts w:eastAsia="Times New Roman" w:cs="Times New Roman"/>
                <w:szCs w:val="21"/>
                <w:lang w:eastAsia="zh-CN"/>
              </w:rPr>
              <w:t xml:space="preserve">-32000~32000  </w:t>
            </w:r>
          </w:p>
        </w:tc>
      </w:tr>
      <w:tr w14:paraId="40FC35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225" w:type="dxa"/>
            <w:gridSpan w:val="3"/>
            <w:shd w:val="clear" w:color="auto" w:fill="CCFFFF"/>
            <w:vAlign w:val="center"/>
          </w:tcPr>
          <w:p w14:paraId="673D97FA">
            <w:pPr>
              <w:pStyle w:val="38"/>
              <w:rPr>
                <w:rFonts w:hint="default" w:eastAsia="宋体" w:cs="Times New Roman"/>
                <w:szCs w:val="21"/>
                <w:lang w:val="en-US" w:eastAsia="zh-CN"/>
              </w:rPr>
            </w:pPr>
            <w:r>
              <w:rPr>
                <w:rFonts w:hint="eastAsia" w:cs="Times New Roman"/>
                <w:szCs w:val="21"/>
                <w:lang w:val="en-US" w:eastAsia="zh-CN"/>
              </w:rPr>
              <w:t>Isolation</w:t>
            </w:r>
          </w:p>
        </w:tc>
      </w:tr>
      <w:tr w14:paraId="460BB9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88" w:type="dxa"/>
            <w:shd w:val="clear" w:color="auto" w:fill="CCFFFF"/>
            <w:vAlign w:val="center"/>
          </w:tcPr>
          <w:p w14:paraId="26AAB27B">
            <w:pPr>
              <w:pStyle w:val="38"/>
              <w:numPr>
                <w:ilvl w:val="0"/>
                <w:numId w:val="6"/>
              </w:numPr>
              <w:rPr>
                <w:rFonts w:cs="Times New Roman"/>
                <w:szCs w:val="21"/>
              </w:rPr>
            </w:pPr>
            <w:r>
              <w:rPr>
                <w:rFonts w:eastAsia="Times New Roman" w:cs="Times New Roman"/>
                <w:szCs w:val="21"/>
              </w:rPr>
              <w:t xml:space="preserve">Between channel and bus  </w:t>
            </w:r>
          </w:p>
        </w:tc>
        <w:tc>
          <w:tcPr>
            <w:tcW w:w="6737" w:type="dxa"/>
            <w:gridSpan w:val="2"/>
            <w:vAlign w:val="center"/>
          </w:tcPr>
          <w:p w14:paraId="7D8DDAB1">
            <w:pPr>
              <w:pStyle w:val="38"/>
              <w:jc w:val="center"/>
              <w:rPr>
                <w:rFonts w:cs="Times New Roman"/>
                <w:szCs w:val="21"/>
                <w:lang w:eastAsia="zh-CN"/>
              </w:rPr>
            </w:pPr>
            <w:r>
              <w:rPr>
                <w:rFonts w:hint="eastAsia" w:cs="Times New Roman"/>
                <w:szCs w:val="21"/>
                <w:lang w:eastAsia="zh-CN"/>
              </w:rPr>
              <w:t xml:space="preserve">Yes </w:t>
            </w:r>
          </w:p>
        </w:tc>
      </w:tr>
      <w:tr w14:paraId="25BFB0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88" w:type="dxa"/>
            <w:shd w:val="clear" w:color="auto" w:fill="CCFFFF"/>
            <w:vAlign w:val="center"/>
          </w:tcPr>
          <w:p w14:paraId="4AD75CDB">
            <w:pPr>
              <w:pStyle w:val="38"/>
              <w:rPr>
                <w:rFonts w:cs="Times New Roman"/>
                <w:szCs w:val="21"/>
              </w:rPr>
            </w:pPr>
            <w:r>
              <w:rPr>
                <w:rFonts w:eastAsia="Times New Roman" w:cs="Times New Roman"/>
                <w:szCs w:val="21"/>
              </w:rPr>
              <w:t xml:space="preserve">Display indication  </w:t>
            </w:r>
          </w:p>
        </w:tc>
        <w:tc>
          <w:tcPr>
            <w:tcW w:w="6737" w:type="dxa"/>
            <w:gridSpan w:val="2"/>
            <w:vAlign w:val="center"/>
          </w:tcPr>
          <w:p w14:paraId="431207BD">
            <w:pPr>
              <w:pStyle w:val="38"/>
              <w:jc w:val="center"/>
              <w:rPr>
                <w:rFonts w:cs="Times New Roman"/>
                <w:szCs w:val="21"/>
                <w:lang w:eastAsia="zh-CN"/>
              </w:rPr>
            </w:pPr>
            <w:r>
              <w:rPr>
                <w:rFonts w:eastAsia="Times New Roman" w:cs="Times New Roman"/>
                <w:szCs w:val="21"/>
                <w:lang w:eastAsia="zh-CN"/>
              </w:rPr>
              <w:t xml:space="preserve">Power supply green LED display  </w:t>
            </w:r>
          </w:p>
        </w:tc>
      </w:tr>
      <w:tr w14:paraId="6FF39E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88" w:type="dxa"/>
            <w:shd w:val="clear" w:color="auto" w:fill="CCFFFF"/>
            <w:vAlign w:val="center"/>
          </w:tcPr>
          <w:p w14:paraId="45ECC6D0">
            <w:pPr>
              <w:pStyle w:val="38"/>
              <w:rPr>
                <w:rFonts w:cs="Times New Roman"/>
                <w:szCs w:val="21"/>
              </w:rPr>
            </w:pPr>
            <w:r>
              <w:rPr>
                <w:rFonts w:eastAsia="Times New Roman" w:cs="Times New Roman"/>
                <w:szCs w:val="21"/>
              </w:rPr>
              <w:t xml:space="preserve">System power diagnosis and warning  </w:t>
            </w:r>
          </w:p>
        </w:tc>
        <w:tc>
          <w:tcPr>
            <w:tcW w:w="6737" w:type="dxa"/>
            <w:gridSpan w:val="2"/>
            <w:vAlign w:val="center"/>
          </w:tcPr>
          <w:p w14:paraId="2793E637">
            <w:pPr>
              <w:pStyle w:val="38"/>
              <w:jc w:val="center"/>
              <w:rPr>
                <w:rFonts w:cs="Times New Roman"/>
                <w:szCs w:val="21"/>
              </w:rPr>
            </w:pPr>
            <w:r>
              <w:rPr>
                <w:rFonts w:hint="eastAsia" w:cs="Times New Roman"/>
                <w:szCs w:val="21"/>
                <w:lang w:eastAsia="zh-CN"/>
              </w:rPr>
              <w:t>S</w:t>
            </w:r>
            <w:r>
              <w:rPr>
                <w:rFonts w:eastAsia="Times New Roman" w:cs="Times New Roman"/>
                <w:szCs w:val="21"/>
              </w:rPr>
              <w:t xml:space="preserve">upport  </w:t>
            </w:r>
          </w:p>
        </w:tc>
      </w:tr>
      <w:tr w14:paraId="30DB45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88" w:type="dxa"/>
            <w:shd w:val="clear" w:color="auto" w:fill="CCFFFF"/>
            <w:vAlign w:val="center"/>
          </w:tcPr>
          <w:p w14:paraId="7021E6FC">
            <w:pPr>
              <w:pStyle w:val="38"/>
              <w:rPr>
                <w:rFonts w:cs="Times New Roman"/>
                <w:szCs w:val="21"/>
              </w:rPr>
            </w:pPr>
            <w:r>
              <w:rPr>
                <w:rFonts w:hint="eastAsia" w:cs="Times New Roman"/>
                <w:szCs w:val="21"/>
                <w:lang w:eastAsia="zh-CN"/>
              </w:rPr>
              <w:t xml:space="preserve">Working temperature </w:t>
            </w:r>
            <w:r>
              <w:rPr>
                <w:rFonts w:eastAsia="Times New Roman" w:cs="Times New Roman"/>
                <w:szCs w:val="21"/>
              </w:rPr>
              <w:t xml:space="preserve"> </w:t>
            </w:r>
          </w:p>
        </w:tc>
        <w:tc>
          <w:tcPr>
            <w:tcW w:w="6737" w:type="dxa"/>
            <w:gridSpan w:val="2"/>
            <w:vAlign w:val="center"/>
          </w:tcPr>
          <w:p w14:paraId="5FA75100">
            <w:pPr>
              <w:pStyle w:val="38"/>
              <w:jc w:val="center"/>
              <w:rPr>
                <w:rFonts w:cs="Times New Roman"/>
                <w:szCs w:val="21"/>
                <w:lang w:eastAsia="zh-CN"/>
              </w:rPr>
            </w:pPr>
            <w:r>
              <w:rPr>
                <w:rFonts w:eastAsia="Times New Roman" w:cs="Times New Roman"/>
                <w:szCs w:val="21"/>
                <w:lang w:eastAsia="zh-CN"/>
              </w:rPr>
              <w:t xml:space="preserve">Working environment temperature: -20~60℃, relative humidity: 5%~90% (no condensation)  </w:t>
            </w:r>
          </w:p>
        </w:tc>
      </w:tr>
      <w:tr w14:paraId="4E6DDE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88" w:type="dxa"/>
            <w:shd w:val="clear" w:color="auto" w:fill="CCFFFF"/>
            <w:vAlign w:val="center"/>
          </w:tcPr>
          <w:p w14:paraId="67113996">
            <w:pPr>
              <w:pStyle w:val="38"/>
              <w:rPr>
                <w:rFonts w:cs="Times New Roman"/>
                <w:szCs w:val="21"/>
              </w:rPr>
            </w:pPr>
            <w:r>
              <w:rPr>
                <w:rFonts w:eastAsia="Times New Roman" w:cs="Times New Roman"/>
                <w:szCs w:val="21"/>
              </w:rPr>
              <w:t xml:space="preserve">Dimensions (length x width x height)  </w:t>
            </w:r>
          </w:p>
        </w:tc>
        <w:tc>
          <w:tcPr>
            <w:tcW w:w="3368" w:type="dxa"/>
            <w:vAlign w:val="center"/>
          </w:tcPr>
          <w:p w14:paraId="1ADB1C37">
            <w:pPr>
              <w:pStyle w:val="38"/>
              <w:jc w:val="center"/>
              <w:rPr>
                <w:rFonts w:cs="Times New Roman"/>
                <w:szCs w:val="21"/>
                <w:lang w:eastAsia="zh-CN"/>
              </w:rPr>
            </w:pPr>
            <w:r>
              <w:rPr>
                <w:rFonts w:eastAsia="Times New Roman" w:cs="Times New Roman"/>
                <w:szCs w:val="21"/>
                <w:lang w:eastAsia="zh-CN"/>
              </w:rPr>
              <w:t xml:space="preserve">15×80×100 mm  </w:t>
            </w:r>
          </w:p>
        </w:tc>
        <w:tc>
          <w:tcPr>
            <w:tcW w:w="3369" w:type="dxa"/>
            <w:vAlign w:val="center"/>
          </w:tcPr>
          <w:p w14:paraId="62D632F5">
            <w:pPr>
              <w:pStyle w:val="38"/>
              <w:jc w:val="center"/>
              <w:rPr>
                <w:rFonts w:cs="Times New Roman"/>
                <w:szCs w:val="21"/>
                <w:lang w:eastAsia="zh-CN"/>
              </w:rPr>
            </w:pPr>
            <w:r>
              <w:rPr>
                <w:rFonts w:eastAsia="Times New Roman" w:cs="Times New Roman"/>
                <w:szCs w:val="21"/>
                <w:lang w:eastAsia="zh-CN"/>
              </w:rPr>
              <w:t>30×80×100 mm</w:t>
            </w:r>
          </w:p>
        </w:tc>
      </w:tr>
    </w:tbl>
    <w:p w14:paraId="67ECC55B">
      <w:pPr>
        <w:ind w:firstLine="480"/>
      </w:pPr>
    </w:p>
    <w:p w14:paraId="015C2115">
      <w:pPr>
        <w:widowControl/>
        <w:spacing w:line="240" w:lineRule="auto"/>
        <w:ind w:firstLine="0" w:firstLineChars="0"/>
        <w:rPr>
          <w:rFonts w:cstheme="majorBidi"/>
          <w:b/>
          <w:bCs/>
          <w:sz w:val="28"/>
          <w:szCs w:val="32"/>
        </w:rPr>
      </w:pPr>
      <w:r>
        <w:br w:type="page"/>
      </w:r>
      <w:r>
        <w:rPr>
          <w:rFonts w:eastAsia="Times New Roman" w:cs="Times New Roman"/>
        </w:rPr>
        <w:t xml:space="preserve"> </w:t>
      </w:r>
    </w:p>
    <w:p w14:paraId="466DE11E">
      <w:pPr>
        <w:pStyle w:val="3"/>
      </w:pPr>
      <w:bookmarkStart w:id="44" w:name="_Toc14906"/>
      <w:r>
        <w:rPr>
          <w:rFonts w:eastAsia="Times New Roman" w:cs="Times New Roman"/>
        </w:rPr>
        <w:t xml:space="preserve">Module </w:t>
      </w:r>
      <w:r>
        <w:rPr>
          <w:rFonts w:hint="eastAsia" w:eastAsia="Times New Roman" w:cs="Times New Roman"/>
        </w:rPr>
        <w:t>Wiring Diagram</w:t>
      </w:r>
      <w:bookmarkEnd w:id="44"/>
      <w:r>
        <w:rPr>
          <w:rFonts w:eastAsia="Times New Roman" w:cs="Times New Roman"/>
        </w:rPr>
        <w:t xml:space="preserve"> </w:t>
      </w:r>
    </w:p>
    <w:p w14:paraId="0062287A">
      <w:pPr>
        <w:pStyle w:val="4"/>
        <w:spacing w:before="156" w:after="156"/>
      </w:pPr>
      <w:bookmarkStart w:id="45" w:name="_Toc1572"/>
      <w:r>
        <w:rPr>
          <w:rFonts w:eastAsia="Times New Roman" w:cs="Times New Roman"/>
        </w:rPr>
        <w:t xml:space="preserve">SRE3204 </w:t>
      </w:r>
      <w:r>
        <w:rPr>
          <w:rFonts w:hint="eastAsia" w:eastAsia="Times New Roman" w:cs="Times New Roman"/>
        </w:rPr>
        <w:t>Wiring Diagram</w:t>
      </w:r>
      <w:bookmarkEnd w:id="45"/>
      <w:r>
        <w:rPr>
          <w:rFonts w:eastAsia="Times New Roman" w:cs="Times New Roman"/>
        </w:rPr>
        <w:t xml:space="preserve"> </w:t>
      </w:r>
    </w:p>
    <w:p w14:paraId="50B77077">
      <w:pPr>
        <w:spacing w:line="240" w:lineRule="auto"/>
        <w:ind w:firstLine="480"/>
        <w:jc w:val="both"/>
        <w:rPr>
          <w:color w:val="FF0000"/>
        </w:rPr>
      </w:pPr>
      <w:r>
        <mc:AlternateContent>
          <mc:Choice Requires="wps">
            <w:drawing>
              <wp:anchor distT="0" distB="0" distL="114300" distR="114300" simplePos="0" relativeHeight="251672576" behindDoc="0" locked="0" layoutInCell="1" allowOverlap="1">
                <wp:simplePos x="0" y="0"/>
                <wp:positionH relativeFrom="column">
                  <wp:posOffset>4881245</wp:posOffset>
                </wp:positionH>
                <wp:positionV relativeFrom="paragraph">
                  <wp:posOffset>4512310</wp:posOffset>
                </wp:positionV>
                <wp:extent cx="1209675" cy="371475"/>
                <wp:effectExtent l="0" t="0" r="9525" b="9525"/>
                <wp:wrapNone/>
                <wp:docPr id="52" name="文本框 52"/>
                <wp:cNvGraphicFramePr/>
                <a:graphic xmlns:a="http://schemas.openxmlformats.org/drawingml/2006/main">
                  <a:graphicData uri="http://schemas.microsoft.com/office/word/2010/wordprocessingShape">
                    <wps:wsp>
                      <wps:cNvSpPr txBox="1"/>
                      <wps:spPr>
                        <a:xfrm>
                          <a:off x="0" y="0"/>
                          <a:ext cx="1209675" cy="371475"/>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14:paraId="6E4A544E">
                            <w:pPr>
                              <w:ind w:firstLine="0" w:firstLineChars="0"/>
                            </w:pPr>
                            <w:r>
                              <w:rPr>
                                <w:rFonts w:hint="eastAsia"/>
                              </w:rPr>
                              <w:t>Channel 3</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384.35pt;margin-top:355.3pt;height:29.25pt;width:95.25pt;z-index:251672576;mso-width-relative:page;mso-height-relative:page;" fillcolor="#FFFFFF [3201]" filled="t" stroked="f" coordsize="21600,21600" o:gfxdata="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">
                <v:fill on="t" focussize="0,0"/>
                <v:stroke on="f" weight="0.5pt"/>
                <v:imagedata o:title=""/>
                <o:lock v:ext="edit" aspectratio="f"/>
                <v:textbox>
                  <w:txbxContent>
                    <w:p w14:paraId="6E4A544E">
                      <w:pPr>
                        <w:ind w:firstLine="0" w:firstLineChars="0"/>
                      </w:pPr>
                      <w:r>
                        <w:rPr>
                          <w:rFonts w:hint="eastAsia"/>
                        </w:rPr>
                        <w:t>Channel 3</w:t>
                      </w:r>
                    </w:p>
                  </w:txbxContent>
                </v:textbox>
              </v:shape>
            </w:pict>
          </mc:Fallback>
        </mc:AlternateContent>
      </w:r>
      <w:r>
        <mc:AlternateContent>
          <mc:Choice Requires="wps">
            <w:drawing>
              <wp:anchor distT="0" distB="0" distL="114300" distR="114300" simplePos="0" relativeHeight="251671552" behindDoc="0" locked="0" layoutInCell="1" allowOverlap="1">
                <wp:simplePos x="0" y="0"/>
                <wp:positionH relativeFrom="column">
                  <wp:posOffset>4900295</wp:posOffset>
                </wp:positionH>
                <wp:positionV relativeFrom="paragraph">
                  <wp:posOffset>3636010</wp:posOffset>
                </wp:positionV>
                <wp:extent cx="1209675" cy="371475"/>
                <wp:effectExtent l="0" t="0" r="9525" b="9525"/>
                <wp:wrapNone/>
                <wp:docPr id="51" name="文本框 51"/>
                <wp:cNvGraphicFramePr/>
                <a:graphic xmlns:a="http://schemas.openxmlformats.org/drawingml/2006/main">
                  <a:graphicData uri="http://schemas.microsoft.com/office/word/2010/wordprocessingShape">
                    <wps:wsp>
                      <wps:cNvSpPr txBox="1"/>
                      <wps:spPr>
                        <a:xfrm>
                          <a:off x="0" y="0"/>
                          <a:ext cx="1209675" cy="371475"/>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14:paraId="3CBCBBF4">
                            <w:pPr>
                              <w:ind w:firstLine="0" w:firstLineChars="0"/>
                            </w:pPr>
                            <w:r>
                              <w:rPr>
                                <w:rFonts w:hint="eastAsia"/>
                              </w:rPr>
                              <w:t>Channel 2</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385.85pt;margin-top:286.3pt;height:29.25pt;width:95.25pt;z-index:251671552;mso-width-relative:page;mso-height-relative:page;" fillcolor="#FFFFFF [3201]" filled="t" stroked="f" coordsize="21600,21600" o:gfxdata="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">
                <v:fill on="t" focussize="0,0"/>
                <v:stroke on="f" weight="0.5pt"/>
                <v:imagedata o:title=""/>
                <o:lock v:ext="edit" aspectratio="f"/>
                <v:textbox>
                  <w:txbxContent>
                    <w:p w14:paraId="3CBCBBF4">
                      <w:pPr>
                        <w:ind w:firstLine="0" w:firstLineChars="0"/>
                      </w:pPr>
                      <w:r>
                        <w:rPr>
                          <w:rFonts w:hint="eastAsia"/>
                        </w:rPr>
                        <w:t>Channel 2</w:t>
                      </w:r>
                    </w:p>
                  </w:txbxContent>
                </v:textbox>
              </v:shape>
            </w:pict>
          </mc:Fallback>
        </mc:AlternateContent>
      </w:r>
      <w:r>
        <mc:AlternateContent>
          <mc:Choice Requires="wps">
            <w:drawing>
              <wp:anchor distT="0" distB="0" distL="114300" distR="114300" simplePos="0" relativeHeight="251670528" behindDoc="0" locked="0" layoutInCell="1" allowOverlap="1">
                <wp:simplePos x="0" y="0"/>
                <wp:positionH relativeFrom="column">
                  <wp:posOffset>4862195</wp:posOffset>
                </wp:positionH>
                <wp:positionV relativeFrom="paragraph">
                  <wp:posOffset>2521585</wp:posOffset>
                </wp:positionV>
                <wp:extent cx="1209675" cy="371475"/>
                <wp:effectExtent l="0" t="0" r="9525" b="9525"/>
                <wp:wrapNone/>
                <wp:docPr id="50" name="文本框 50"/>
                <wp:cNvGraphicFramePr/>
                <a:graphic xmlns:a="http://schemas.openxmlformats.org/drawingml/2006/main">
                  <a:graphicData uri="http://schemas.microsoft.com/office/word/2010/wordprocessingShape">
                    <wps:wsp>
                      <wps:cNvSpPr txBox="1"/>
                      <wps:spPr>
                        <a:xfrm>
                          <a:off x="0" y="0"/>
                          <a:ext cx="1209675" cy="371475"/>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14:paraId="5C463E47">
                            <w:pPr>
                              <w:ind w:firstLine="0" w:firstLineChars="0"/>
                            </w:pPr>
                            <w:r>
                              <w:rPr>
                                <w:rFonts w:hint="eastAsia"/>
                              </w:rPr>
                              <w:t>Channel 1</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382.85pt;margin-top:198.55pt;height:29.25pt;width:95.25pt;z-index:251670528;mso-width-relative:page;mso-height-relative:page;" fillcolor="#FFFFFF [3201]" filled="t" stroked="f" coordsize="21600,21600" o:gfxdata="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">
                <v:fill on="t" focussize="0,0"/>
                <v:stroke on="f" weight="0.5pt"/>
                <v:imagedata o:title=""/>
                <o:lock v:ext="edit" aspectratio="f"/>
                <v:textbox>
                  <w:txbxContent>
                    <w:p w14:paraId="5C463E47">
                      <w:pPr>
                        <w:ind w:firstLine="0" w:firstLineChars="0"/>
                      </w:pPr>
                      <w:r>
                        <w:rPr>
                          <w:rFonts w:hint="eastAsia"/>
                        </w:rPr>
                        <w:t>Channel 1</w:t>
                      </w:r>
                    </w:p>
                  </w:txbxContent>
                </v:textbox>
              </v:shape>
            </w:pict>
          </mc:Fallback>
        </mc:AlternateContent>
      </w:r>
      <w:r>
        <mc:AlternateContent>
          <mc:Choice Requires="wps">
            <w:drawing>
              <wp:anchor distT="0" distB="0" distL="114300" distR="114300" simplePos="0" relativeHeight="251669504" behindDoc="0" locked="0" layoutInCell="1" allowOverlap="1">
                <wp:simplePos x="0" y="0"/>
                <wp:positionH relativeFrom="column">
                  <wp:posOffset>4577080</wp:posOffset>
                </wp:positionH>
                <wp:positionV relativeFrom="paragraph">
                  <wp:posOffset>1692910</wp:posOffset>
                </wp:positionV>
                <wp:extent cx="1313815" cy="495300"/>
                <wp:effectExtent l="0" t="0" r="635" b="0"/>
                <wp:wrapNone/>
                <wp:docPr id="49" name="文本框 49"/>
                <wp:cNvGraphicFramePr/>
                <a:graphic xmlns:a="http://schemas.openxmlformats.org/drawingml/2006/main">
                  <a:graphicData uri="http://schemas.microsoft.com/office/word/2010/wordprocessingShape">
                    <wps:wsp>
                      <wps:cNvSpPr txBox="1"/>
                      <wps:spPr>
                        <a:xfrm>
                          <a:off x="6195695" y="3898265"/>
                          <a:ext cx="1313815" cy="495300"/>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14:paraId="02757504">
                            <w:pPr>
                              <w:ind w:firstLine="480"/>
                            </w:pPr>
                            <w:r>
                              <w:rPr>
                                <w:rFonts w:hint="eastAsia"/>
                              </w:rPr>
                              <w:t>Channel 0</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360.4pt;margin-top:133.3pt;height:39pt;width:103.45pt;z-index:251669504;mso-width-relative:page;mso-height-relative:page;" fillcolor="#FFFFFF [3201]" filled="t" stroked="f" coordsize="21600,21600" o:gfxdata="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">
                <v:fill on="t" focussize="0,0"/>
                <v:stroke on="f" weight="0.5pt"/>
                <v:imagedata o:title=""/>
                <o:lock v:ext="edit" aspectratio="f"/>
                <v:textbox>
                  <w:txbxContent>
                    <w:p w14:paraId="02757504">
                      <w:pPr>
                        <w:ind w:firstLine="480"/>
                      </w:pPr>
                      <w:r>
                        <w:rPr>
                          <w:rFonts w:hint="eastAsia"/>
                        </w:rPr>
                        <w:t>Channel 0</w:t>
                      </w:r>
                    </w:p>
                  </w:txbxContent>
                </v:textbox>
              </v:shape>
            </w:pict>
          </mc:Fallback>
        </mc:AlternateContent>
      </w:r>
      <w:r>
        <mc:AlternateContent>
          <mc:Choice Requires="wps">
            <w:drawing>
              <wp:anchor distT="0" distB="0" distL="114300" distR="114300" simplePos="0" relativeHeight="251668480" behindDoc="0" locked="0" layoutInCell="1" allowOverlap="1">
                <wp:simplePos x="0" y="0"/>
                <wp:positionH relativeFrom="column">
                  <wp:posOffset>728345</wp:posOffset>
                </wp:positionH>
                <wp:positionV relativeFrom="paragraph">
                  <wp:posOffset>1965325</wp:posOffset>
                </wp:positionV>
                <wp:extent cx="1390650" cy="344170"/>
                <wp:effectExtent l="0" t="0" r="0" b="17780"/>
                <wp:wrapNone/>
                <wp:docPr id="48" name="文本框 48"/>
                <wp:cNvGraphicFramePr/>
                <a:graphic xmlns:a="http://schemas.openxmlformats.org/drawingml/2006/main">
                  <a:graphicData uri="http://schemas.microsoft.com/office/word/2010/wordprocessingShape">
                    <wps:wsp>
                      <wps:cNvSpPr txBox="1"/>
                      <wps:spPr>
                        <a:xfrm>
                          <a:off x="0" y="0"/>
                          <a:ext cx="1390650" cy="344170"/>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14:paraId="58B61755">
                            <w:pPr>
                              <w:adjustRightInd w:val="0"/>
                              <w:snapToGrid w:val="0"/>
                              <w:spacing w:line="240" w:lineRule="auto"/>
                              <w:ind w:firstLine="0" w:firstLineChars="0"/>
                            </w:pPr>
                            <w:r>
                              <w:rPr>
                                <w:rFonts w:hint="eastAsia"/>
                              </w:rPr>
                              <w:t>Voltage transmitter</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57.35pt;margin-top:154.75pt;height:27.1pt;width:109.5pt;z-index:251668480;mso-width-relative:page;mso-height-relative:page;" fillcolor="#FFFFFF [3201]" filled="t" stroked="f" coordsize="21600,21600" o:gfxdata="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">
                <v:fill on="t" focussize="0,0"/>
                <v:stroke on="f" weight="0.5pt"/>
                <v:imagedata o:title=""/>
                <o:lock v:ext="edit" aspectratio="f"/>
                <v:textbox>
                  <w:txbxContent>
                    <w:p w14:paraId="58B61755">
                      <w:pPr>
                        <w:adjustRightInd w:val="0"/>
                        <w:snapToGrid w:val="0"/>
                        <w:spacing w:line="240" w:lineRule="auto"/>
                        <w:ind w:firstLine="0" w:firstLineChars="0"/>
                      </w:pPr>
                      <w:r>
                        <w:rPr>
                          <w:rFonts w:hint="eastAsia"/>
                        </w:rPr>
                        <w:t>Voltage transmitter</w:t>
                      </w:r>
                    </w:p>
                  </w:txbxContent>
                </v:textbox>
              </v:shape>
            </w:pict>
          </mc:Fallback>
        </mc:AlternateContent>
      </w:r>
      <w:r>
        <mc:AlternateContent>
          <mc:Choice Requires="wps">
            <w:drawing>
              <wp:anchor distT="0" distB="0" distL="114300" distR="114300" simplePos="0" relativeHeight="251667456" behindDoc="0" locked="0" layoutInCell="1" allowOverlap="1">
                <wp:simplePos x="0" y="0"/>
                <wp:positionH relativeFrom="column">
                  <wp:posOffset>652145</wp:posOffset>
                </wp:positionH>
                <wp:positionV relativeFrom="paragraph">
                  <wp:posOffset>2936875</wp:posOffset>
                </wp:positionV>
                <wp:extent cx="1466850" cy="314960"/>
                <wp:effectExtent l="0" t="0" r="0" b="8890"/>
                <wp:wrapNone/>
                <wp:docPr id="47" name="文本框 47"/>
                <wp:cNvGraphicFramePr/>
                <a:graphic xmlns:a="http://schemas.openxmlformats.org/drawingml/2006/main">
                  <a:graphicData uri="http://schemas.microsoft.com/office/word/2010/wordprocessingShape">
                    <wps:wsp>
                      <wps:cNvSpPr txBox="1"/>
                      <wps:spPr>
                        <a:xfrm>
                          <a:off x="0" y="0"/>
                          <a:ext cx="1466850" cy="314960"/>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14:paraId="010C561A">
                            <w:pPr>
                              <w:adjustRightInd w:val="0"/>
                              <w:snapToGrid w:val="0"/>
                              <w:spacing w:line="240" w:lineRule="auto"/>
                              <w:ind w:firstLine="0" w:firstLineChars="0"/>
                            </w:pPr>
                            <w:r>
                              <w:rPr>
                                <w:rFonts w:hint="eastAsia"/>
                              </w:rPr>
                              <w:t>Voltage transmitter</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51.35pt;margin-top:231.25pt;height:24.8pt;width:115.5pt;z-index:251667456;mso-width-relative:page;mso-height-relative:page;" fillcolor="#FFFFFF [3201]" filled="t" stroked="f" coordsize="21600,21600" o:gfxdata="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">
                <v:fill on="t" focussize="0,0"/>
                <v:stroke on="f" weight="0.5pt"/>
                <v:imagedata o:title=""/>
                <o:lock v:ext="edit" aspectratio="f"/>
                <v:textbox>
                  <w:txbxContent>
                    <w:p w14:paraId="010C561A">
                      <w:pPr>
                        <w:adjustRightInd w:val="0"/>
                        <w:snapToGrid w:val="0"/>
                        <w:spacing w:line="240" w:lineRule="auto"/>
                        <w:ind w:firstLine="0" w:firstLineChars="0"/>
                      </w:pPr>
                      <w:r>
                        <w:rPr>
                          <w:rFonts w:hint="eastAsia"/>
                        </w:rPr>
                        <w:t>Voltage transmitter</w:t>
                      </w:r>
                    </w:p>
                  </w:txbxContent>
                </v:textbox>
              </v:shape>
            </w:pict>
          </mc:Fallback>
        </mc:AlternateContent>
      </w:r>
      <w:r>
        <mc:AlternateContent>
          <mc:Choice Requires="wps">
            <w:drawing>
              <wp:anchor distT="0" distB="0" distL="114300" distR="114300" simplePos="0" relativeHeight="251665408" behindDoc="0" locked="0" layoutInCell="1" allowOverlap="1">
                <wp:simplePos x="0" y="0"/>
                <wp:positionH relativeFrom="column">
                  <wp:posOffset>556895</wp:posOffset>
                </wp:positionH>
                <wp:positionV relativeFrom="paragraph">
                  <wp:posOffset>5137785</wp:posOffset>
                </wp:positionV>
                <wp:extent cx="1695450" cy="332105"/>
                <wp:effectExtent l="0" t="0" r="0" b="10795"/>
                <wp:wrapNone/>
                <wp:docPr id="44" name="文本框 44"/>
                <wp:cNvGraphicFramePr/>
                <a:graphic xmlns:a="http://schemas.openxmlformats.org/drawingml/2006/main">
                  <a:graphicData uri="http://schemas.microsoft.com/office/word/2010/wordprocessingShape">
                    <wps:wsp>
                      <wps:cNvSpPr txBox="1"/>
                      <wps:spPr>
                        <a:xfrm>
                          <a:off x="1890395" y="7275830"/>
                          <a:ext cx="1695450" cy="332105"/>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14:paraId="00311F30">
                            <w:pPr>
                              <w:adjustRightInd w:val="0"/>
                              <w:snapToGrid w:val="0"/>
                              <w:spacing w:line="240" w:lineRule="auto"/>
                              <w:ind w:firstLine="480"/>
                            </w:pPr>
                            <w:r>
                              <w:rPr>
                                <w:rFonts w:hint="eastAsia"/>
                              </w:rPr>
                              <w:t>Current transmitter</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43.85pt;margin-top:404.55pt;height:26.15pt;width:133.5pt;z-index:251665408;mso-width-relative:page;mso-height-relative:page;" fillcolor="#FFFFFF [3201]" filled="t" stroked="f" coordsize="21600,21600" o:gfxdata="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">
                <v:fill on="t" focussize="0,0"/>
                <v:stroke on="f" weight="0.5pt"/>
                <v:imagedata o:title=""/>
                <o:lock v:ext="edit" aspectratio="f"/>
                <v:textbox>
                  <w:txbxContent>
                    <w:p w14:paraId="00311F30">
                      <w:pPr>
                        <w:adjustRightInd w:val="0"/>
                        <w:snapToGrid w:val="0"/>
                        <w:spacing w:line="240" w:lineRule="auto"/>
                        <w:ind w:firstLine="480"/>
                      </w:pPr>
                      <w:r>
                        <w:rPr>
                          <w:rFonts w:hint="eastAsia"/>
                        </w:rPr>
                        <w:t>Current transmitter</w:t>
                      </w:r>
                    </w:p>
                  </w:txbxContent>
                </v:textbox>
              </v:shape>
            </w:pict>
          </mc:Fallback>
        </mc:AlternateContent>
      </w:r>
      <w:r>
        <mc:AlternateContent>
          <mc:Choice Requires="wps">
            <w:drawing>
              <wp:anchor distT="0" distB="0" distL="114300" distR="114300" simplePos="0" relativeHeight="251666432" behindDoc="0" locked="0" layoutInCell="1" allowOverlap="1">
                <wp:simplePos x="0" y="0"/>
                <wp:positionH relativeFrom="column">
                  <wp:posOffset>671195</wp:posOffset>
                </wp:positionH>
                <wp:positionV relativeFrom="paragraph">
                  <wp:posOffset>4279900</wp:posOffset>
                </wp:positionV>
                <wp:extent cx="1628775" cy="314325"/>
                <wp:effectExtent l="0" t="0" r="9525" b="9525"/>
                <wp:wrapNone/>
                <wp:docPr id="46" name="文本框 46"/>
                <wp:cNvGraphicFramePr/>
                <a:graphic xmlns:a="http://schemas.openxmlformats.org/drawingml/2006/main">
                  <a:graphicData uri="http://schemas.microsoft.com/office/word/2010/wordprocessingShape">
                    <wps:wsp>
                      <wps:cNvSpPr txBox="1"/>
                      <wps:spPr>
                        <a:xfrm>
                          <a:off x="0" y="0"/>
                          <a:ext cx="1628775" cy="314325"/>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14:paraId="6DAB10BA">
                            <w:pPr>
                              <w:adjustRightInd w:val="0"/>
                              <w:snapToGrid w:val="0"/>
                              <w:spacing w:line="240" w:lineRule="auto"/>
                              <w:ind w:firstLine="0" w:firstLineChars="0"/>
                            </w:pPr>
                            <w:r>
                              <w:rPr>
                                <w:rFonts w:hint="eastAsia"/>
                              </w:rPr>
                              <w:t>Current transmitter</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52.85pt;margin-top:337pt;height:24.75pt;width:128.25pt;z-index:251666432;mso-width-relative:page;mso-height-relative:page;" fillcolor="#FFFFFF [3201]" filled="t" stroked="f" coordsize="21600,21600" o:gfxdata="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">
                <v:fill on="t" focussize="0,0"/>
                <v:stroke on="f" weight="0.5pt"/>
                <v:imagedata o:title=""/>
                <o:lock v:ext="edit" aspectratio="f"/>
                <v:textbox>
                  <w:txbxContent>
                    <w:p w14:paraId="6DAB10BA">
                      <w:pPr>
                        <w:adjustRightInd w:val="0"/>
                        <w:snapToGrid w:val="0"/>
                        <w:spacing w:line="240" w:lineRule="auto"/>
                        <w:ind w:firstLine="0" w:firstLineChars="0"/>
                      </w:pPr>
                      <w:r>
                        <w:rPr>
                          <w:rFonts w:hint="eastAsia"/>
                        </w:rPr>
                        <w:t>Current transmitter</w:t>
                      </w:r>
                    </w:p>
                  </w:txbxContent>
                </v:textbox>
              </v:shape>
            </w:pict>
          </mc:Fallback>
        </mc:AlternateContent>
      </w:r>
      <w:r>
        <w:object>
          <v:shape id="_x0000_i1035" o:spt="75" type="#_x0000_t75" style="height:551.1pt;width:415.85pt;" o:ole="t" filled="f" o:preferrelative="t" stroked="f" coordsize="21600,21600">
            <v:path/>
            <v:fill on="f" focussize="0,0"/>
            <v:stroke on="f" joinstyle="miter"/>
            <v:imagedata r:id="rId37" cropleft="22609f" croptop="98f" cropright="22056f" cropbottom="-460f" o:title=""/>
            <o:lock v:ext="edit" aspectratio="t"/>
            <w10:wrap type="none"/>
            <w10:anchorlock/>
          </v:shape>
          <o:OLEObject Type="Embed" ProgID="AutoCAD.Drawing.24" ShapeID="_x0000_i1035" DrawAspect="Content" ObjectID="_1468075735" r:id="rId36">
            <o:LockedField>false</o:LockedField>
          </o:OLEObject>
        </w:object>
      </w:r>
      <w:r>
        <mc:AlternateContent>
          <mc:Choice Requires="wps">
            <w:drawing>
              <wp:anchor distT="0" distB="0" distL="114300" distR="114300" simplePos="0" relativeHeight="251664384" behindDoc="0" locked="0" layoutInCell="1" allowOverlap="1">
                <wp:simplePos x="0" y="0"/>
                <wp:positionH relativeFrom="column">
                  <wp:posOffset>-119380</wp:posOffset>
                </wp:positionH>
                <wp:positionV relativeFrom="paragraph">
                  <wp:posOffset>6073140</wp:posOffset>
                </wp:positionV>
                <wp:extent cx="5724525" cy="933450"/>
                <wp:effectExtent l="0" t="0" r="9525" b="0"/>
                <wp:wrapNone/>
                <wp:docPr id="41" name="文本框 41"/>
                <wp:cNvGraphicFramePr/>
                <a:graphic xmlns:a="http://schemas.openxmlformats.org/drawingml/2006/main">
                  <a:graphicData uri="http://schemas.microsoft.com/office/word/2010/wordprocessingShape">
                    <wps:wsp>
                      <wps:cNvSpPr txBox="1"/>
                      <wps:spPr>
                        <a:xfrm>
                          <a:off x="0" y="0"/>
                          <a:ext cx="5724525" cy="933450"/>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14:paraId="5D3AB356">
                            <w:pPr>
                              <w:spacing w:line="240" w:lineRule="auto"/>
                              <w:ind w:firstLine="0" w:firstLineChars="0"/>
                              <w:jc w:val="both"/>
                              <w:rPr>
                                <w:sz w:val="21"/>
                                <w:szCs w:val="21"/>
                              </w:rPr>
                            </w:pPr>
                            <w:r>
                              <w:rPr>
                                <w:rFonts w:hint="eastAsia" w:ascii="微软雅黑" w:hAnsi="微软雅黑" w:eastAsia="微软雅黑" w:cs="微软雅黑"/>
                                <w:sz w:val="21"/>
                                <w:szCs w:val="21"/>
                              </w:rPr>
                              <w:t>①</w:t>
                            </w:r>
                            <w:r>
                              <w:rPr>
                                <w:rFonts w:hint="eastAsia"/>
                                <w:sz w:val="21"/>
                                <w:szCs w:val="21"/>
                              </w:rPr>
                              <w:t xml:space="preserve">Three wire sensor </w:t>
                            </w:r>
                            <w:r>
                              <w:rPr>
                                <w:rFonts w:hint="eastAsia" w:ascii="微软雅黑" w:hAnsi="微软雅黑" w:eastAsia="微软雅黑" w:cs="微软雅黑"/>
                                <w:sz w:val="21"/>
                                <w:szCs w:val="21"/>
                              </w:rPr>
                              <w:t>②</w:t>
                            </w:r>
                            <w:r>
                              <w:rPr>
                                <w:rFonts w:hint="eastAsia"/>
                                <w:sz w:val="21"/>
                                <w:szCs w:val="21"/>
                              </w:rPr>
                              <w:t xml:space="preserve">Two wire sensor   </w:t>
                            </w:r>
                            <w:r>
                              <w:rPr>
                                <w:rFonts w:hint="eastAsia" w:ascii="微软雅黑" w:hAnsi="微软雅黑" w:eastAsia="微软雅黑" w:cs="微软雅黑"/>
                                <w:sz w:val="21"/>
                                <w:szCs w:val="21"/>
                              </w:rPr>
                              <w:t>③</w:t>
                            </w:r>
                            <w:r>
                              <w:rPr>
                                <w:rFonts w:hint="eastAsia"/>
                                <w:sz w:val="21"/>
                                <w:szCs w:val="21"/>
                              </w:rPr>
                              <w:t xml:space="preserve"> Four wire sensor   </w:t>
                            </w:r>
                          </w:p>
                          <w:p w14:paraId="2FFEC282">
                            <w:pPr>
                              <w:spacing w:line="240" w:lineRule="auto"/>
                              <w:ind w:firstLine="0" w:firstLineChars="0"/>
                              <w:jc w:val="both"/>
                            </w:pPr>
                            <w:r>
                              <w:rPr>
                                <w:rFonts w:hint="eastAsia"/>
                                <w:sz w:val="21"/>
                                <w:szCs w:val="21"/>
                              </w:rPr>
                              <w:t xml:space="preserve">*Short circuit between negative signal and negative power supply during </w:t>
                            </w:r>
                            <w:r>
                              <w:rPr>
                                <w:rFonts w:hint="eastAsia"/>
                                <w:sz w:val="21"/>
                                <w:szCs w:val="21"/>
                                <w:lang w:eastAsia="zh-CN"/>
                              </w:rPr>
                              <w:t>single wire</w:t>
                            </w:r>
                            <w:r>
                              <w:rPr>
                                <w:rFonts w:hint="eastAsia"/>
                                <w:sz w:val="21"/>
                                <w:szCs w:val="21"/>
                              </w:rPr>
                              <w:t xml:space="preserve"> connection             </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9.4pt;margin-top:478.2pt;height:73.5pt;width:450.75pt;z-index:251664384;mso-width-relative:page;mso-height-relative:page;" fillcolor="#FFFFFF [3201]" filled="t" stroked="f" coordsize="21600,21600" o:gfxdata="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">
                <v:fill on="t" focussize="0,0"/>
                <v:stroke on="f" weight="0.5pt"/>
                <v:imagedata o:title=""/>
                <o:lock v:ext="edit" aspectratio="f"/>
                <v:textbox>
                  <w:txbxContent>
                    <w:p w14:paraId="5D3AB356">
                      <w:pPr>
                        <w:spacing w:line="240" w:lineRule="auto"/>
                        <w:ind w:firstLine="0" w:firstLineChars="0"/>
                        <w:jc w:val="both"/>
                        <w:rPr>
                          <w:sz w:val="21"/>
                          <w:szCs w:val="21"/>
                        </w:rPr>
                      </w:pPr>
                      <w:r>
                        <w:rPr>
                          <w:rFonts w:hint="eastAsia" w:ascii="微软雅黑" w:hAnsi="微软雅黑" w:eastAsia="微软雅黑" w:cs="微软雅黑"/>
                          <w:sz w:val="21"/>
                          <w:szCs w:val="21"/>
                        </w:rPr>
                        <w:t>①</w:t>
                      </w:r>
                      <w:r>
                        <w:rPr>
                          <w:rFonts w:hint="eastAsia"/>
                          <w:sz w:val="21"/>
                          <w:szCs w:val="21"/>
                        </w:rPr>
                        <w:t xml:space="preserve">Three wire sensor </w:t>
                      </w:r>
                      <w:r>
                        <w:rPr>
                          <w:rFonts w:hint="eastAsia" w:ascii="微软雅黑" w:hAnsi="微软雅黑" w:eastAsia="微软雅黑" w:cs="微软雅黑"/>
                          <w:sz w:val="21"/>
                          <w:szCs w:val="21"/>
                        </w:rPr>
                        <w:t>②</w:t>
                      </w:r>
                      <w:r>
                        <w:rPr>
                          <w:rFonts w:hint="eastAsia"/>
                          <w:sz w:val="21"/>
                          <w:szCs w:val="21"/>
                        </w:rPr>
                        <w:t xml:space="preserve">Two wire sensor   </w:t>
                      </w:r>
                      <w:r>
                        <w:rPr>
                          <w:rFonts w:hint="eastAsia" w:ascii="微软雅黑" w:hAnsi="微软雅黑" w:eastAsia="微软雅黑" w:cs="微软雅黑"/>
                          <w:sz w:val="21"/>
                          <w:szCs w:val="21"/>
                        </w:rPr>
                        <w:t>③</w:t>
                      </w:r>
                      <w:r>
                        <w:rPr>
                          <w:rFonts w:hint="eastAsia"/>
                          <w:sz w:val="21"/>
                          <w:szCs w:val="21"/>
                        </w:rPr>
                        <w:t xml:space="preserve"> Four wire sensor   </w:t>
                      </w:r>
                    </w:p>
                    <w:p w14:paraId="2FFEC282">
                      <w:pPr>
                        <w:spacing w:line="240" w:lineRule="auto"/>
                        <w:ind w:firstLine="0" w:firstLineChars="0"/>
                        <w:jc w:val="both"/>
                      </w:pPr>
                      <w:r>
                        <w:rPr>
                          <w:rFonts w:hint="eastAsia"/>
                          <w:sz w:val="21"/>
                          <w:szCs w:val="21"/>
                        </w:rPr>
                        <w:t xml:space="preserve">*Short circuit between negative signal and negative power supply during </w:t>
                      </w:r>
                      <w:r>
                        <w:rPr>
                          <w:rFonts w:hint="eastAsia"/>
                          <w:sz w:val="21"/>
                          <w:szCs w:val="21"/>
                          <w:lang w:eastAsia="zh-CN"/>
                        </w:rPr>
                        <w:t>single wire</w:t>
                      </w:r>
                      <w:r>
                        <w:rPr>
                          <w:rFonts w:hint="eastAsia"/>
                          <w:sz w:val="21"/>
                          <w:szCs w:val="21"/>
                        </w:rPr>
                        <w:t xml:space="preserve"> connection             </w:t>
                      </w:r>
                    </w:p>
                  </w:txbxContent>
                </v:textbox>
              </v:shape>
            </w:pict>
          </mc:Fallback>
        </mc:AlternateContent>
      </w:r>
      <w:r>
        <w:rPr>
          <w:rFonts w:eastAsia="Times New Roman" w:cs="Times New Roman"/>
          <w:color w:val="FF0000"/>
        </w:rPr>
        <w:t>Note: A+</w:t>
      </w:r>
      <w:r>
        <w:rPr>
          <w:rFonts w:hint="eastAsia" w:cs="Times New Roman"/>
          <w:color w:val="FF0000"/>
        </w:rPr>
        <w:t xml:space="preserve"> </w:t>
      </w:r>
      <w:r>
        <w:rPr>
          <w:rFonts w:eastAsia="Times New Roman" w:cs="Times New Roman"/>
          <w:color w:val="FF0000"/>
        </w:rPr>
        <w:t xml:space="preserve">and A - are voltage signal input channels, and AI+and AI current signal input channels. If CH0 needs to be connected to a voltage signal, </w:t>
      </w:r>
      <w:r>
        <w:rPr>
          <w:rFonts w:hint="eastAsia" w:cs="Times New Roman"/>
          <w:color w:val="FF0000"/>
        </w:rPr>
        <w:t xml:space="preserve">it shall be </w:t>
      </w:r>
      <w:r>
        <w:rPr>
          <w:rFonts w:eastAsia="Times New Roman" w:cs="Times New Roman"/>
          <w:color w:val="FF0000"/>
        </w:rPr>
        <w:t>connect</w:t>
      </w:r>
      <w:r>
        <w:rPr>
          <w:rFonts w:hint="eastAsia" w:cs="Times New Roman"/>
          <w:color w:val="FF0000"/>
        </w:rPr>
        <w:t>ed with</w:t>
      </w:r>
      <w:r>
        <w:rPr>
          <w:rFonts w:eastAsia="Times New Roman" w:cs="Times New Roman"/>
          <w:color w:val="FF0000"/>
        </w:rPr>
        <w:t xml:space="preserve"> A+</w:t>
      </w:r>
      <w:r>
        <w:rPr>
          <w:rFonts w:hint="eastAsia" w:cs="Times New Roman"/>
          <w:color w:val="FF0000"/>
        </w:rPr>
        <w:t xml:space="preserve"> </w:t>
      </w:r>
      <w:r>
        <w:rPr>
          <w:rFonts w:eastAsia="Times New Roman" w:cs="Times New Roman"/>
          <w:color w:val="FF0000"/>
        </w:rPr>
        <w:t xml:space="preserve">and A - terminals; If CH0 needs to be connected to a current signal, </w:t>
      </w:r>
      <w:r>
        <w:rPr>
          <w:rFonts w:hint="eastAsia" w:cs="Times New Roman"/>
          <w:color w:val="FF0000"/>
        </w:rPr>
        <w:t xml:space="preserve">it shall be </w:t>
      </w:r>
      <w:r>
        <w:rPr>
          <w:rFonts w:eastAsia="Times New Roman" w:cs="Times New Roman"/>
          <w:color w:val="FF0000"/>
        </w:rPr>
        <w:t>connect</w:t>
      </w:r>
      <w:r>
        <w:rPr>
          <w:rFonts w:hint="eastAsia" w:cs="Times New Roman"/>
          <w:color w:val="FF0000"/>
        </w:rPr>
        <w:t>ed with</w:t>
      </w:r>
      <w:r>
        <w:rPr>
          <w:rFonts w:eastAsia="Times New Roman" w:cs="Times New Roman"/>
          <w:color w:val="FF0000"/>
        </w:rPr>
        <w:t xml:space="preserve"> the AI+and AI - terminals; These two channels are both CH0 and occupy the same data address, so only one can be used and cannot be connected simultaneously. The other input channels follow this rule. The wiring on the diagram is only an example, and the specific usage can be connected according to one</w:t>
      </w:r>
      <w:r>
        <w:rPr>
          <w:rFonts w:cs="Times New Roman"/>
          <w:color w:val="FF0000"/>
        </w:rPr>
        <w:t>’</w:t>
      </w:r>
      <w:r>
        <w:rPr>
          <w:rFonts w:eastAsia="Times New Roman" w:cs="Times New Roman"/>
          <w:color w:val="FF0000"/>
        </w:rPr>
        <w:t xml:space="preserve">s own needs. </w:t>
      </w:r>
    </w:p>
    <w:p w14:paraId="28625C27">
      <w:pPr>
        <w:pStyle w:val="4"/>
        <w:spacing w:before="156" w:after="156"/>
      </w:pPr>
      <w:bookmarkStart w:id="46" w:name="_Toc23139"/>
      <w:r>
        <w:rPr>
          <w:rFonts w:eastAsia="Times New Roman" w:cs="Times New Roman"/>
        </w:rPr>
        <w:t xml:space="preserve">SRE3208 </w:t>
      </w:r>
      <w:r>
        <w:rPr>
          <w:rFonts w:hint="eastAsia" w:eastAsia="Times New Roman" w:cs="Times New Roman"/>
        </w:rPr>
        <w:t>Wiring Diagram</w:t>
      </w:r>
      <w:bookmarkEnd w:id="46"/>
      <w:r>
        <w:rPr>
          <w:rFonts w:eastAsia="Times New Roman" w:cs="Times New Roman"/>
        </w:rPr>
        <w:t xml:space="preserve"> </w:t>
      </w:r>
    </w:p>
    <w:p w14:paraId="6075FAA4">
      <w:pPr>
        <w:spacing w:line="240" w:lineRule="auto"/>
        <w:ind w:firstLine="0" w:firstLineChars="0"/>
        <w:jc w:val="both"/>
      </w:pPr>
      <w:r>
        <mc:AlternateContent>
          <mc:Choice Requires="wps">
            <w:drawing>
              <wp:anchor distT="0" distB="0" distL="114300" distR="114300" simplePos="0" relativeHeight="251677696" behindDoc="0" locked="0" layoutInCell="1" allowOverlap="1">
                <wp:simplePos x="0" y="0"/>
                <wp:positionH relativeFrom="column">
                  <wp:posOffset>4425315</wp:posOffset>
                </wp:positionH>
                <wp:positionV relativeFrom="paragraph">
                  <wp:posOffset>3794125</wp:posOffset>
                </wp:positionV>
                <wp:extent cx="1097280" cy="261620"/>
                <wp:effectExtent l="0" t="0" r="7620" b="5080"/>
                <wp:wrapNone/>
                <wp:docPr id="58" name="文本框 58"/>
                <wp:cNvGraphicFramePr/>
                <a:graphic xmlns:a="http://schemas.openxmlformats.org/drawingml/2006/main">
                  <a:graphicData uri="http://schemas.microsoft.com/office/word/2010/wordprocessingShape">
                    <wps:wsp>
                      <wps:cNvSpPr txBox="1"/>
                      <wps:spPr>
                        <a:xfrm>
                          <a:off x="0" y="0"/>
                          <a:ext cx="1097280" cy="261620"/>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14:paraId="448452A9">
                            <w:pPr>
                              <w:adjustRightInd w:val="0"/>
                              <w:snapToGrid w:val="0"/>
                              <w:spacing w:line="240" w:lineRule="auto"/>
                              <w:ind w:firstLine="0" w:firstLineChars="0"/>
                              <w:rPr>
                                <w:sz w:val="18"/>
                                <w:szCs w:val="18"/>
                              </w:rPr>
                            </w:pPr>
                            <w:r>
                              <w:rPr>
                                <w:rFonts w:hint="eastAsia"/>
                                <w:sz w:val="18"/>
                                <w:szCs w:val="18"/>
                              </w:rPr>
                              <w:t>Current transmitter</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348.45pt;margin-top:298.75pt;height:20.6pt;width:86.4pt;z-index:251677696;mso-width-relative:page;mso-height-relative:page;" fillcolor="#FFFFFF [3201]" filled="t" stroked="f" coordsize="21600,21600" o:gfxdata="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">
                <v:fill on="t" focussize="0,0"/>
                <v:stroke on="f" weight="0.5pt"/>
                <v:imagedata o:title=""/>
                <o:lock v:ext="edit" aspectratio="f"/>
                <v:textbox>
                  <w:txbxContent>
                    <w:p w14:paraId="448452A9">
                      <w:pPr>
                        <w:adjustRightInd w:val="0"/>
                        <w:snapToGrid w:val="0"/>
                        <w:spacing w:line="240" w:lineRule="auto"/>
                        <w:ind w:firstLine="0" w:firstLineChars="0"/>
                        <w:rPr>
                          <w:sz w:val="18"/>
                          <w:szCs w:val="18"/>
                        </w:rPr>
                      </w:pPr>
                      <w:r>
                        <w:rPr>
                          <w:rFonts w:hint="eastAsia"/>
                          <w:sz w:val="18"/>
                          <w:szCs w:val="18"/>
                        </w:rPr>
                        <w:t>Current transmitter</w:t>
                      </w:r>
                    </w:p>
                  </w:txbxContent>
                </v:textbox>
              </v:shape>
            </w:pict>
          </mc:Fallback>
        </mc:AlternateContent>
      </w:r>
      <w:r>
        <mc:AlternateContent>
          <mc:Choice Requires="wps">
            <w:drawing>
              <wp:anchor distT="0" distB="0" distL="114300" distR="114300" simplePos="0" relativeHeight="251676672" behindDoc="0" locked="0" layoutInCell="1" allowOverlap="1">
                <wp:simplePos x="0" y="0"/>
                <wp:positionH relativeFrom="column">
                  <wp:posOffset>4463415</wp:posOffset>
                </wp:positionH>
                <wp:positionV relativeFrom="paragraph">
                  <wp:posOffset>2091055</wp:posOffset>
                </wp:positionV>
                <wp:extent cx="1097280" cy="261620"/>
                <wp:effectExtent l="0" t="0" r="7620" b="5080"/>
                <wp:wrapNone/>
                <wp:docPr id="57" name="文本框 57"/>
                <wp:cNvGraphicFramePr/>
                <a:graphic xmlns:a="http://schemas.openxmlformats.org/drawingml/2006/main">
                  <a:graphicData uri="http://schemas.microsoft.com/office/word/2010/wordprocessingShape">
                    <wps:wsp>
                      <wps:cNvSpPr txBox="1"/>
                      <wps:spPr>
                        <a:xfrm>
                          <a:off x="0" y="0"/>
                          <a:ext cx="1097280" cy="261620"/>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14:paraId="4A252C18">
                            <w:pPr>
                              <w:adjustRightInd w:val="0"/>
                              <w:snapToGrid w:val="0"/>
                              <w:spacing w:line="240" w:lineRule="auto"/>
                              <w:ind w:firstLine="0" w:firstLineChars="0"/>
                              <w:rPr>
                                <w:sz w:val="18"/>
                                <w:szCs w:val="18"/>
                              </w:rPr>
                            </w:pPr>
                            <w:r>
                              <w:rPr>
                                <w:rFonts w:hint="eastAsia"/>
                                <w:sz w:val="18"/>
                                <w:szCs w:val="18"/>
                              </w:rPr>
                              <w:t>Current transmitter</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351.45pt;margin-top:164.65pt;height:20.6pt;width:86.4pt;z-index:251676672;mso-width-relative:page;mso-height-relative:page;" fillcolor="#FFFFFF [3201]" filled="t" stroked="f" coordsize="21600,21600" o:gfxdata="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">
                <v:fill on="t" focussize="0,0"/>
                <v:stroke on="f" weight="0.5pt"/>
                <v:imagedata o:title=""/>
                <o:lock v:ext="edit" aspectratio="f"/>
                <v:textbox>
                  <w:txbxContent>
                    <w:p w14:paraId="4A252C18">
                      <w:pPr>
                        <w:adjustRightInd w:val="0"/>
                        <w:snapToGrid w:val="0"/>
                        <w:spacing w:line="240" w:lineRule="auto"/>
                        <w:ind w:firstLine="0" w:firstLineChars="0"/>
                        <w:rPr>
                          <w:sz w:val="18"/>
                          <w:szCs w:val="18"/>
                        </w:rPr>
                      </w:pPr>
                      <w:r>
                        <w:rPr>
                          <w:rFonts w:hint="eastAsia"/>
                          <w:sz w:val="18"/>
                          <w:szCs w:val="18"/>
                        </w:rPr>
                        <w:t>Current transmitter</w:t>
                      </w:r>
                    </w:p>
                  </w:txbxContent>
                </v:textbox>
              </v:shape>
            </w:pict>
          </mc:Fallback>
        </mc:AlternateContent>
      </w:r>
      <w:r>
        <w:rPr>
          <w:rFonts w:cs="Times New Roman"/>
        </w:rPr>
        <w:object>
          <v:shape id="_x0000_i1036" o:spt="75" type="#_x0000_t75" style="height:471.8pt;width:486.05pt;" o:ole="t" filled="f" o:preferrelative="t" stroked="f" coordsize="21600,21600">
            <v:path/>
            <v:fill on="f" focussize="0,0"/>
            <v:stroke on="f" joinstyle="miter"/>
            <v:imagedata r:id="rId39" cropleft="17842f" croptop="-1379f" cropright="17481f" cropbottom="-1292f" o:title=""/>
            <o:lock v:ext="edit" aspectratio="t"/>
            <w10:wrap type="none"/>
            <w10:anchorlock/>
          </v:shape>
          <o:OLEObject Type="Embed" ProgID="AutoCAD.Drawing.24" ShapeID="_x0000_i1036" DrawAspect="Content" ObjectID="_1468075736" r:id="rId38">
            <o:LockedField>false</o:LockedField>
          </o:OLEObject>
        </w:object>
      </w:r>
      <w:r>
        <mc:AlternateContent>
          <mc:Choice Requires="wps">
            <w:drawing>
              <wp:anchor distT="0" distB="0" distL="114300" distR="114300" simplePos="0" relativeHeight="251675648" behindDoc="0" locked="0" layoutInCell="1" allowOverlap="1">
                <wp:simplePos x="0" y="0"/>
                <wp:positionH relativeFrom="column">
                  <wp:posOffset>192405</wp:posOffset>
                </wp:positionH>
                <wp:positionV relativeFrom="paragraph">
                  <wp:posOffset>3521075</wp:posOffset>
                </wp:positionV>
                <wp:extent cx="1097280" cy="255905"/>
                <wp:effectExtent l="0" t="0" r="7620" b="10795"/>
                <wp:wrapNone/>
                <wp:docPr id="56" name="文本框 56"/>
                <wp:cNvGraphicFramePr/>
                <a:graphic xmlns:a="http://schemas.openxmlformats.org/drawingml/2006/main">
                  <a:graphicData uri="http://schemas.microsoft.com/office/word/2010/wordprocessingShape">
                    <wps:wsp>
                      <wps:cNvSpPr txBox="1"/>
                      <wps:spPr>
                        <a:xfrm>
                          <a:off x="0" y="0"/>
                          <a:ext cx="1097280" cy="255905"/>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14:paraId="5D3A7B0D">
                            <w:pPr>
                              <w:adjustRightInd w:val="0"/>
                              <w:snapToGrid w:val="0"/>
                              <w:spacing w:line="240" w:lineRule="auto"/>
                              <w:ind w:firstLine="0" w:firstLineChars="0"/>
                              <w:rPr>
                                <w:sz w:val="18"/>
                                <w:szCs w:val="18"/>
                              </w:rPr>
                            </w:pPr>
                            <w:r>
                              <w:rPr>
                                <w:rFonts w:hint="eastAsia"/>
                                <w:sz w:val="18"/>
                                <w:szCs w:val="18"/>
                              </w:rPr>
                              <w:t>Voltage transmitter</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15.15pt;margin-top:277.25pt;height:20.15pt;width:86.4pt;z-index:251675648;mso-width-relative:page;mso-height-relative:page;" fillcolor="#FFFFFF [3201]" filled="t" stroked="f" coordsize="21600,21600" o:gfxdata="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">
                <v:fill on="t" focussize="0,0"/>
                <v:stroke on="f" weight="0.5pt"/>
                <v:imagedata o:title=""/>
                <o:lock v:ext="edit" aspectratio="f"/>
                <v:textbox>
                  <w:txbxContent>
                    <w:p w14:paraId="5D3A7B0D">
                      <w:pPr>
                        <w:adjustRightInd w:val="0"/>
                        <w:snapToGrid w:val="0"/>
                        <w:spacing w:line="240" w:lineRule="auto"/>
                        <w:ind w:firstLine="0" w:firstLineChars="0"/>
                        <w:rPr>
                          <w:sz w:val="18"/>
                          <w:szCs w:val="18"/>
                        </w:rPr>
                      </w:pPr>
                      <w:r>
                        <w:rPr>
                          <w:rFonts w:hint="eastAsia"/>
                          <w:sz w:val="18"/>
                          <w:szCs w:val="18"/>
                        </w:rPr>
                        <w:t>Voltage transmitter</w:t>
                      </w:r>
                    </w:p>
                  </w:txbxContent>
                </v:textbox>
              </v:shape>
            </w:pict>
          </mc:Fallback>
        </mc:AlternateContent>
      </w:r>
      <w:r>
        <mc:AlternateContent>
          <mc:Choice Requires="wps">
            <w:drawing>
              <wp:anchor distT="0" distB="0" distL="114300" distR="114300" simplePos="0" relativeHeight="251674624" behindDoc="0" locked="0" layoutInCell="1" allowOverlap="1">
                <wp:simplePos x="0" y="0"/>
                <wp:positionH relativeFrom="column">
                  <wp:posOffset>132715</wp:posOffset>
                </wp:positionH>
                <wp:positionV relativeFrom="paragraph">
                  <wp:posOffset>1851025</wp:posOffset>
                </wp:positionV>
                <wp:extent cx="1097280" cy="236220"/>
                <wp:effectExtent l="0" t="0" r="7620" b="11430"/>
                <wp:wrapNone/>
                <wp:docPr id="55" name="文本框 55"/>
                <wp:cNvGraphicFramePr/>
                <a:graphic xmlns:a="http://schemas.openxmlformats.org/drawingml/2006/main">
                  <a:graphicData uri="http://schemas.microsoft.com/office/word/2010/wordprocessingShape">
                    <wps:wsp>
                      <wps:cNvSpPr txBox="1"/>
                      <wps:spPr>
                        <a:xfrm>
                          <a:off x="1287780" y="4314190"/>
                          <a:ext cx="1097280" cy="236220"/>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14:paraId="4963F3E0">
                            <w:pPr>
                              <w:adjustRightInd w:val="0"/>
                              <w:snapToGrid w:val="0"/>
                              <w:spacing w:line="240" w:lineRule="auto"/>
                              <w:ind w:firstLine="0" w:firstLineChars="0"/>
                              <w:rPr>
                                <w:sz w:val="18"/>
                                <w:szCs w:val="18"/>
                              </w:rPr>
                            </w:pPr>
                            <w:r>
                              <w:rPr>
                                <w:rFonts w:hint="eastAsia"/>
                                <w:sz w:val="18"/>
                                <w:szCs w:val="18"/>
                              </w:rPr>
                              <w:t>Voltage transmitter</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10.45pt;margin-top:145.75pt;height:18.6pt;width:86.4pt;z-index:251674624;mso-width-relative:page;mso-height-relative:page;" fillcolor="#FFFFFF [3201]" filled="t" stroked="f" coordsize="21600,21600" o:gfxdata="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">
                <v:fill on="t" focussize="0,0"/>
                <v:stroke on="f" weight="0.5pt"/>
                <v:imagedata o:title=""/>
                <o:lock v:ext="edit" aspectratio="f"/>
                <v:textbox>
                  <w:txbxContent>
                    <w:p w14:paraId="4963F3E0">
                      <w:pPr>
                        <w:adjustRightInd w:val="0"/>
                        <w:snapToGrid w:val="0"/>
                        <w:spacing w:line="240" w:lineRule="auto"/>
                        <w:ind w:firstLine="0" w:firstLineChars="0"/>
                        <w:rPr>
                          <w:sz w:val="18"/>
                          <w:szCs w:val="18"/>
                        </w:rPr>
                      </w:pPr>
                      <w:r>
                        <w:rPr>
                          <w:rFonts w:hint="eastAsia"/>
                          <w:sz w:val="18"/>
                          <w:szCs w:val="18"/>
                        </w:rPr>
                        <w:t>Voltage transmitter</w:t>
                      </w:r>
                    </w:p>
                  </w:txbxContent>
                </v:textbox>
              </v:shape>
            </w:pict>
          </mc:Fallback>
        </mc:AlternateContent>
      </w:r>
      <w:r>
        <mc:AlternateContent>
          <mc:Choice Requires="wps">
            <w:drawing>
              <wp:anchor distT="0" distB="0" distL="114300" distR="114300" simplePos="0" relativeHeight="251673600" behindDoc="0" locked="0" layoutInCell="1" allowOverlap="1">
                <wp:simplePos x="0" y="0"/>
                <wp:positionH relativeFrom="column">
                  <wp:posOffset>-40640</wp:posOffset>
                </wp:positionH>
                <wp:positionV relativeFrom="paragraph">
                  <wp:posOffset>5100320</wp:posOffset>
                </wp:positionV>
                <wp:extent cx="5724525" cy="933450"/>
                <wp:effectExtent l="0" t="0" r="9525" b="0"/>
                <wp:wrapNone/>
                <wp:docPr id="54" name="文本框 54"/>
                <wp:cNvGraphicFramePr/>
                <a:graphic xmlns:a="http://schemas.openxmlformats.org/drawingml/2006/main">
                  <a:graphicData uri="http://schemas.microsoft.com/office/word/2010/wordprocessingShape">
                    <wps:wsp>
                      <wps:cNvSpPr txBox="1"/>
                      <wps:spPr>
                        <a:xfrm>
                          <a:off x="0" y="0"/>
                          <a:ext cx="5724525" cy="933450"/>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14:paraId="18835953">
                            <w:pPr>
                              <w:spacing w:line="240" w:lineRule="auto"/>
                              <w:ind w:firstLine="0" w:firstLineChars="0"/>
                              <w:jc w:val="both"/>
                              <w:rPr>
                                <w:sz w:val="21"/>
                                <w:szCs w:val="21"/>
                              </w:rPr>
                            </w:pPr>
                            <w:r>
                              <w:rPr>
                                <w:rFonts w:hint="eastAsia" w:ascii="微软雅黑" w:hAnsi="微软雅黑" w:eastAsia="微软雅黑" w:cs="微软雅黑"/>
                                <w:sz w:val="21"/>
                                <w:szCs w:val="21"/>
                              </w:rPr>
                              <w:t>①</w:t>
                            </w:r>
                            <w:r>
                              <w:rPr>
                                <w:rFonts w:hint="eastAsia"/>
                                <w:sz w:val="21"/>
                                <w:szCs w:val="21"/>
                              </w:rPr>
                              <w:t xml:space="preserve">Three wire sensor </w:t>
                            </w:r>
                            <w:r>
                              <w:rPr>
                                <w:rFonts w:hint="eastAsia" w:ascii="微软雅黑" w:hAnsi="微软雅黑" w:eastAsia="微软雅黑" w:cs="微软雅黑"/>
                                <w:sz w:val="21"/>
                                <w:szCs w:val="21"/>
                              </w:rPr>
                              <w:t>②</w:t>
                            </w:r>
                            <w:r>
                              <w:rPr>
                                <w:rFonts w:hint="eastAsia"/>
                                <w:sz w:val="21"/>
                                <w:szCs w:val="21"/>
                              </w:rPr>
                              <w:t xml:space="preserve">Two wire sensor   </w:t>
                            </w:r>
                            <w:r>
                              <w:rPr>
                                <w:rFonts w:hint="eastAsia" w:ascii="微软雅黑" w:hAnsi="微软雅黑" w:eastAsia="微软雅黑" w:cs="微软雅黑"/>
                                <w:sz w:val="21"/>
                                <w:szCs w:val="21"/>
                              </w:rPr>
                              <w:t>③</w:t>
                            </w:r>
                            <w:r>
                              <w:rPr>
                                <w:rFonts w:hint="eastAsia"/>
                                <w:sz w:val="21"/>
                                <w:szCs w:val="21"/>
                              </w:rPr>
                              <w:t xml:space="preserve"> Four wire sensor   </w:t>
                            </w:r>
                          </w:p>
                          <w:p w14:paraId="02067DBA">
                            <w:pPr>
                              <w:spacing w:line="240" w:lineRule="auto"/>
                              <w:ind w:firstLine="0" w:firstLineChars="0"/>
                              <w:jc w:val="both"/>
                            </w:pPr>
                            <w:r>
                              <w:rPr>
                                <w:rFonts w:hint="eastAsia"/>
                                <w:sz w:val="21"/>
                                <w:szCs w:val="21"/>
                              </w:rPr>
                              <w:t xml:space="preserve">*Short circuit between negative signal and negative power supply during </w:t>
                            </w:r>
                            <w:r>
                              <w:rPr>
                                <w:rFonts w:hint="eastAsia"/>
                                <w:sz w:val="21"/>
                                <w:szCs w:val="21"/>
                                <w:lang w:eastAsia="zh-CN"/>
                              </w:rPr>
                              <w:t>single wire</w:t>
                            </w:r>
                            <w:r>
                              <w:rPr>
                                <w:rFonts w:hint="eastAsia"/>
                                <w:sz w:val="21"/>
                                <w:szCs w:val="21"/>
                              </w:rPr>
                              <w:t xml:space="preserve"> connection             </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3.2pt;margin-top:401.6pt;height:73.5pt;width:450.75pt;z-index:251673600;mso-width-relative:page;mso-height-relative:page;" fillcolor="#FFFFFF [3201]" filled="t" stroked="f" coordsize="21600,21600" o:gfxdata="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">
                <v:fill on="t" focussize="0,0"/>
                <v:stroke on="f" weight="0.5pt"/>
                <v:imagedata o:title=""/>
                <o:lock v:ext="edit" aspectratio="f"/>
                <v:textbox>
                  <w:txbxContent>
                    <w:p w14:paraId="18835953">
                      <w:pPr>
                        <w:spacing w:line="240" w:lineRule="auto"/>
                        <w:ind w:firstLine="0" w:firstLineChars="0"/>
                        <w:jc w:val="both"/>
                        <w:rPr>
                          <w:sz w:val="21"/>
                          <w:szCs w:val="21"/>
                        </w:rPr>
                      </w:pPr>
                      <w:r>
                        <w:rPr>
                          <w:rFonts w:hint="eastAsia" w:ascii="微软雅黑" w:hAnsi="微软雅黑" w:eastAsia="微软雅黑" w:cs="微软雅黑"/>
                          <w:sz w:val="21"/>
                          <w:szCs w:val="21"/>
                        </w:rPr>
                        <w:t>①</w:t>
                      </w:r>
                      <w:r>
                        <w:rPr>
                          <w:rFonts w:hint="eastAsia"/>
                          <w:sz w:val="21"/>
                          <w:szCs w:val="21"/>
                        </w:rPr>
                        <w:t xml:space="preserve">Three wire sensor </w:t>
                      </w:r>
                      <w:r>
                        <w:rPr>
                          <w:rFonts w:hint="eastAsia" w:ascii="微软雅黑" w:hAnsi="微软雅黑" w:eastAsia="微软雅黑" w:cs="微软雅黑"/>
                          <w:sz w:val="21"/>
                          <w:szCs w:val="21"/>
                        </w:rPr>
                        <w:t>②</w:t>
                      </w:r>
                      <w:r>
                        <w:rPr>
                          <w:rFonts w:hint="eastAsia"/>
                          <w:sz w:val="21"/>
                          <w:szCs w:val="21"/>
                        </w:rPr>
                        <w:t xml:space="preserve">Two wire sensor   </w:t>
                      </w:r>
                      <w:r>
                        <w:rPr>
                          <w:rFonts w:hint="eastAsia" w:ascii="微软雅黑" w:hAnsi="微软雅黑" w:eastAsia="微软雅黑" w:cs="微软雅黑"/>
                          <w:sz w:val="21"/>
                          <w:szCs w:val="21"/>
                        </w:rPr>
                        <w:t>③</w:t>
                      </w:r>
                      <w:r>
                        <w:rPr>
                          <w:rFonts w:hint="eastAsia"/>
                          <w:sz w:val="21"/>
                          <w:szCs w:val="21"/>
                        </w:rPr>
                        <w:t xml:space="preserve"> Four wire sensor   </w:t>
                      </w:r>
                    </w:p>
                    <w:p w14:paraId="02067DBA">
                      <w:pPr>
                        <w:spacing w:line="240" w:lineRule="auto"/>
                        <w:ind w:firstLine="0" w:firstLineChars="0"/>
                        <w:jc w:val="both"/>
                      </w:pPr>
                      <w:r>
                        <w:rPr>
                          <w:rFonts w:hint="eastAsia"/>
                          <w:sz w:val="21"/>
                          <w:szCs w:val="21"/>
                        </w:rPr>
                        <w:t xml:space="preserve">*Short circuit between negative signal and negative power supply during </w:t>
                      </w:r>
                      <w:r>
                        <w:rPr>
                          <w:rFonts w:hint="eastAsia"/>
                          <w:sz w:val="21"/>
                          <w:szCs w:val="21"/>
                          <w:lang w:eastAsia="zh-CN"/>
                        </w:rPr>
                        <w:t>single wire</w:t>
                      </w:r>
                      <w:r>
                        <w:rPr>
                          <w:rFonts w:hint="eastAsia"/>
                          <w:sz w:val="21"/>
                          <w:szCs w:val="21"/>
                        </w:rPr>
                        <w:t xml:space="preserve"> connection             </w:t>
                      </w:r>
                    </w:p>
                  </w:txbxContent>
                </v:textbox>
              </v:shape>
            </w:pict>
          </mc:Fallback>
        </mc:AlternateContent>
      </w:r>
      <w:r>
        <w:rPr>
          <w:rFonts w:eastAsia="Times New Roman" w:cs="Times New Roman"/>
          <w:color w:val="FF0000"/>
        </w:rPr>
        <w:t>Note: A+</w:t>
      </w:r>
      <w:r>
        <w:rPr>
          <w:rFonts w:hint="eastAsia" w:cs="Times New Roman"/>
          <w:color w:val="FF0000"/>
        </w:rPr>
        <w:t xml:space="preserve"> </w:t>
      </w:r>
      <w:r>
        <w:rPr>
          <w:rFonts w:eastAsia="Times New Roman" w:cs="Times New Roman"/>
          <w:color w:val="FF0000"/>
        </w:rPr>
        <w:t xml:space="preserve">and A - are voltage signal input channels, and AI+and AI current signal input channels. If CH0 needs to be connected to a voltage signal, </w:t>
      </w:r>
      <w:r>
        <w:rPr>
          <w:rFonts w:hint="eastAsia" w:cs="Times New Roman"/>
          <w:color w:val="FF0000"/>
        </w:rPr>
        <w:t xml:space="preserve">it shall be </w:t>
      </w:r>
      <w:r>
        <w:rPr>
          <w:rFonts w:eastAsia="Times New Roman" w:cs="Times New Roman"/>
          <w:color w:val="FF0000"/>
        </w:rPr>
        <w:t>connect</w:t>
      </w:r>
      <w:r>
        <w:rPr>
          <w:rFonts w:hint="eastAsia" w:cs="Times New Roman"/>
          <w:color w:val="FF0000"/>
        </w:rPr>
        <w:t>ed with</w:t>
      </w:r>
      <w:r>
        <w:rPr>
          <w:rFonts w:eastAsia="Times New Roman" w:cs="Times New Roman"/>
          <w:color w:val="FF0000"/>
        </w:rPr>
        <w:t xml:space="preserve"> A+</w:t>
      </w:r>
      <w:r>
        <w:rPr>
          <w:rFonts w:hint="eastAsia" w:cs="Times New Roman"/>
          <w:color w:val="FF0000"/>
        </w:rPr>
        <w:t xml:space="preserve"> </w:t>
      </w:r>
      <w:r>
        <w:rPr>
          <w:rFonts w:eastAsia="Times New Roman" w:cs="Times New Roman"/>
          <w:color w:val="FF0000"/>
        </w:rPr>
        <w:t xml:space="preserve">and A - terminals; If CH0 needs to be connected to a current signal, </w:t>
      </w:r>
      <w:r>
        <w:rPr>
          <w:rFonts w:hint="eastAsia" w:cs="Times New Roman"/>
          <w:color w:val="FF0000"/>
        </w:rPr>
        <w:t xml:space="preserve">it shall be </w:t>
      </w:r>
      <w:r>
        <w:rPr>
          <w:rFonts w:eastAsia="Times New Roman" w:cs="Times New Roman"/>
          <w:color w:val="FF0000"/>
        </w:rPr>
        <w:t>connect</w:t>
      </w:r>
      <w:r>
        <w:rPr>
          <w:rFonts w:hint="eastAsia" w:cs="Times New Roman"/>
          <w:color w:val="FF0000"/>
        </w:rPr>
        <w:t>ed with</w:t>
      </w:r>
      <w:r>
        <w:rPr>
          <w:rFonts w:eastAsia="Times New Roman" w:cs="Times New Roman"/>
          <w:color w:val="FF0000"/>
        </w:rPr>
        <w:t xml:space="preserve"> the AI+and AI - terminals; These two channels are both CH0 and occupy the same data address, so only one can be used and cannot be connected simultaneously. The other input channels follow this rule. The wiring on the diagram is only an example, and the specific usage can be connected according to one</w:t>
      </w:r>
      <w:r>
        <w:rPr>
          <w:rFonts w:cs="Times New Roman"/>
          <w:color w:val="FF0000"/>
        </w:rPr>
        <w:t>’</w:t>
      </w:r>
      <w:r>
        <w:rPr>
          <w:rFonts w:eastAsia="Times New Roman" w:cs="Times New Roman"/>
          <w:color w:val="FF0000"/>
        </w:rPr>
        <w:t xml:space="preserve">s own needs. </w:t>
      </w:r>
    </w:p>
    <w:p w14:paraId="291D4171">
      <w:pPr>
        <w:ind w:firstLine="480"/>
      </w:pPr>
    </w:p>
    <w:p w14:paraId="62645A0D">
      <w:pPr>
        <w:pStyle w:val="3"/>
      </w:pPr>
      <w:bookmarkStart w:id="47" w:name="_Toc28385"/>
      <w:r>
        <w:rPr>
          <w:rFonts w:eastAsia="Times New Roman" w:cs="Times New Roman"/>
        </w:rPr>
        <w:t>Terminal Description</w:t>
      </w:r>
      <w:bookmarkEnd w:id="47"/>
    </w:p>
    <w:tbl>
      <w:tblPr>
        <w:tblStyle w:val="25"/>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26"/>
        <w:gridCol w:w="7196"/>
      </w:tblGrid>
      <w:tr w14:paraId="538FD9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26" w:type="dxa"/>
            <w:shd w:val="pct25" w:color="auto" w:fill="auto"/>
          </w:tcPr>
          <w:p w14:paraId="3EDF81EF">
            <w:pPr>
              <w:ind w:firstLine="0" w:firstLineChars="0"/>
              <w:jc w:val="center"/>
              <w:rPr>
                <w:rFonts w:cs="Times New Roman"/>
                <w:b/>
                <w:bCs/>
                <w:sz w:val="21"/>
                <w:szCs w:val="21"/>
              </w:rPr>
            </w:pPr>
            <w:r>
              <w:rPr>
                <w:rFonts w:hint="eastAsia" w:cs="Times New Roman"/>
                <w:b/>
                <w:bCs/>
                <w:sz w:val="21"/>
                <w:szCs w:val="21"/>
              </w:rPr>
              <w:t>T</w:t>
            </w:r>
            <w:r>
              <w:rPr>
                <w:rFonts w:eastAsia="Times New Roman" w:cs="Times New Roman"/>
                <w:b/>
                <w:bCs/>
                <w:sz w:val="21"/>
                <w:szCs w:val="21"/>
              </w:rPr>
              <w:t xml:space="preserve">erminal  </w:t>
            </w:r>
          </w:p>
        </w:tc>
        <w:tc>
          <w:tcPr>
            <w:tcW w:w="7196" w:type="dxa"/>
            <w:shd w:val="pct25" w:color="auto" w:fill="auto"/>
          </w:tcPr>
          <w:p w14:paraId="1F88862B">
            <w:pPr>
              <w:ind w:firstLine="0" w:firstLineChars="0"/>
              <w:jc w:val="center"/>
              <w:rPr>
                <w:rFonts w:cs="Times New Roman"/>
                <w:b/>
                <w:bCs/>
                <w:sz w:val="21"/>
                <w:szCs w:val="21"/>
              </w:rPr>
            </w:pPr>
            <w:r>
              <w:rPr>
                <w:rFonts w:hint="eastAsia" w:cs="Times New Roman"/>
                <w:b/>
                <w:bCs/>
                <w:sz w:val="21"/>
                <w:szCs w:val="21"/>
              </w:rPr>
              <w:t>Description</w:t>
            </w:r>
          </w:p>
        </w:tc>
      </w:tr>
      <w:tr w14:paraId="030FA3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26" w:type="dxa"/>
          </w:tcPr>
          <w:p w14:paraId="50854D89">
            <w:pPr>
              <w:ind w:firstLine="0" w:firstLineChars="0"/>
              <w:jc w:val="center"/>
              <w:rPr>
                <w:rFonts w:cs="Times New Roman"/>
                <w:sz w:val="21"/>
                <w:szCs w:val="21"/>
              </w:rPr>
            </w:pPr>
            <w:r>
              <w:rPr>
                <w:rFonts w:eastAsia="Times New Roman" w:cs="Times New Roman"/>
                <w:sz w:val="21"/>
                <w:szCs w:val="21"/>
              </w:rPr>
              <w:t xml:space="preserve">A+,A-  </w:t>
            </w:r>
          </w:p>
        </w:tc>
        <w:tc>
          <w:tcPr>
            <w:tcW w:w="7196" w:type="dxa"/>
          </w:tcPr>
          <w:p w14:paraId="24FC6DDE">
            <w:pPr>
              <w:ind w:firstLine="0" w:firstLineChars="0"/>
              <w:rPr>
                <w:rFonts w:cs="Times New Roman"/>
                <w:sz w:val="21"/>
                <w:szCs w:val="21"/>
              </w:rPr>
            </w:pPr>
            <w:r>
              <w:rPr>
                <w:rFonts w:eastAsia="Times New Roman" w:cs="Times New Roman"/>
                <w:sz w:val="21"/>
                <w:szCs w:val="21"/>
              </w:rPr>
              <w:t xml:space="preserve">CH0 voltage input terminal  </w:t>
            </w:r>
          </w:p>
        </w:tc>
      </w:tr>
      <w:tr w14:paraId="43C758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26" w:type="dxa"/>
          </w:tcPr>
          <w:p w14:paraId="09F12B43">
            <w:pPr>
              <w:ind w:firstLine="0" w:firstLineChars="0"/>
              <w:jc w:val="center"/>
              <w:rPr>
                <w:rFonts w:cs="Times New Roman"/>
                <w:sz w:val="21"/>
                <w:szCs w:val="21"/>
              </w:rPr>
            </w:pPr>
            <w:r>
              <w:rPr>
                <w:rFonts w:eastAsia="Times New Roman" w:cs="Times New Roman"/>
                <w:sz w:val="21"/>
                <w:szCs w:val="21"/>
              </w:rPr>
              <w:t xml:space="preserve">AI+,AI-  </w:t>
            </w:r>
          </w:p>
        </w:tc>
        <w:tc>
          <w:tcPr>
            <w:tcW w:w="7196" w:type="dxa"/>
          </w:tcPr>
          <w:p w14:paraId="041564C4">
            <w:pPr>
              <w:ind w:firstLine="0" w:firstLineChars="0"/>
              <w:rPr>
                <w:rFonts w:cs="Times New Roman"/>
                <w:sz w:val="21"/>
                <w:szCs w:val="21"/>
              </w:rPr>
            </w:pPr>
            <w:r>
              <w:rPr>
                <w:rFonts w:eastAsia="Times New Roman" w:cs="Times New Roman"/>
                <w:sz w:val="21"/>
                <w:szCs w:val="21"/>
              </w:rPr>
              <w:t xml:space="preserve">CH0 current input terminal  </w:t>
            </w:r>
          </w:p>
        </w:tc>
      </w:tr>
      <w:tr w14:paraId="0B7159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26" w:type="dxa"/>
          </w:tcPr>
          <w:p w14:paraId="51A9AEB2">
            <w:pPr>
              <w:ind w:firstLine="0" w:firstLineChars="0"/>
              <w:jc w:val="center"/>
              <w:rPr>
                <w:rFonts w:cs="Times New Roman"/>
                <w:sz w:val="21"/>
                <w:szCs w:val="21"/>
              </w:rPr>
            </w:pPr>
            <w:r>
              <w:rPr>
                <w:rFonts w:eastAsia="Times New Roman" w:cs="Times New Roman"/>
                <w:sz w:val="21"/>
                <w:szCs w:val="21"/>
              </w:rPr>
              <w:t xml:space="preserve">B+,B-  </w:t>
            </w:r>
          </w:p>
        </w:tc>
        <w:tc>
          <w:tcPr>
            <w:tcW w:w="7196" w:type="dxa"/>
          </w:tcPr>
          <w:p w14:paraId="759FB861">
            <w:pPr>
              <w:ind w:firstLine="0" w:firstLineChars="0"/>
              <w:rPr>
                <w:rFonts w:cs="Times New Roman"/>
                <w:sz w:val="21"/>
                <w:szCs w:val="21"/>
              </w:rPr>
            </w:pPr>
            <w:r>
              <w:rPr>
                <w:rFonts w:eastAsia="Times New Roman" w:cs="Times New Roman"/>
                <w:sz w:val="21"/>
                <w:szCs w:val="21"/>
              </w:rPr>
              <w:t xml:space="preserve">CH1 voltage input terminal  </w:t>
            </w:r>
          </w:p>
        </w:tc>
      </w:tr>
      <w:tr w14:paraId="56ED3F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26" w:type="dxa"/>
          </w:tcPr>
          <w:p w14:paraId="16890B40">
            <w:pPr>
              <w:ind w:firstLine="0" w:firstLineChars="0"/>
              <w:jc w:val="center"/>
              <w:rPr>
                <w:rFonts w:cs="Times New Roman"/>
                <w:sz w:val="21"/>
                <w:szCs w:val="21"/>
              </w:rPr>
            </w:pPr>
            <w:r>
              <w:rPr>
                <w:rFonts w:eastAsia="Times New Roman" w:cs="Times New Roman"/>
                <w:sz w:val="21"/>
                <w:szCs w:val="21"/>
              </w:rPr>
              <w:t xml:space="preserve">BI+,BI-  </w:t>
            </w:r>
          </w:p>
        </w:tc>
        <w:tc>
          <w:tcPr>
            <w:tcW w:w="7196" w:type="dxa"/>
          </w:tcPr>
          <w:p w14:paraId="228156D7">
            <w:pPr>
              <w:ind w:firstLine="0" w:firstLineChars="0"/>
              <w:rPr>
                <w:rFonts w:cs="Times New Roman"/>
                <w:sz w:val="21"/>
                <w:szCs w:val="21"/>
              </w:rPr>
            </w:pPr>
            <w:r>
              <w:rPr>
                <w:rFonts w:eastAsia="Times New Roman" w:cs="Times New Roman"/>
                <w:sz w:val="21"/>
                <w:szCs w:val="21"/>
              </w:rPr>
              <w:t xml:space="preserve">CH1 current input terminal  </w:t>
            </w:r>
          </w:p>
        </w:tc>
      </w:tr>
      <w:tr w14:paraId="5CBE8F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26" w:type="dxa"/>
          </w:tcPr>
          <w:p w14:paraId="66AE24C7">
            <w:pPr>
              <w:ind w:firstLine="0" w:firstLineChars="0"/>
              <w:jc w:val="center"/>
              <w:rPr>
                <w:rFonts w:cs="Times New Roman"/>
                <w:sz w:val="21"/>
                <w:szCs w:val="21"/>
              </w:rPr>
            </w:pPr>
            <w:r>
              <w:rPr>
                <w:rFonts w:eastAsia="Times New Roman" w:cs="Times New Roman"/>
                <w:sz w:val="21"/>
                <w:szCs w:val="21"/>
              </w:rPr>
              <w:t xml:space="preserve">C+,C-  </w:t>
            </w:r>
          </w:p>
        </w:tc>
        <w:tc>
          <w:tcPr>
            <w:tcW w:w="7196" w:type="dxa"/>
          </w:tcPr>
          <w:p w14:paraId="41C5CFB8">
            <w:pPr>
              <w:ind w:firstLine="0" w:firstLineChars="0"/>
              <w:rPr>
                <w:rFonts w:cs="Times New Roman"/>
                <w:sz w:val="21"/>
                <w:szCs w:val="21"/>
              </w:rPr>
            </w:pPr>
            <w:r>
              <w:rPr>
                <w:rFonts w:eastAsia="Times New Roman" w:cs="Times New Roman"/>
                <w:sz w:val="21"/>
                <w:szCs w:val="21"/>
              </w:rPr>
              <w:t xml:space="preserve">CH2 voltage input terminal  </w:t>
            </w:r>
          </w:p>
        </w:tc>
      </w:tr>
      <w:tr w14:paraId="0B02D5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26" w:type="dxa"/>
          </w:tcPr>
          <w:p w14:paraId="15858AD4">
            <w:pPr>
              <w:ind w:firstLine="0" w:firstLineChars="0"/>
              <w:jc w:val="center"/>
              <w:rPr>
                <w:rFonts w:cs="Times New Roman"/>
                <w:sz w:val="21"/>
                <w:szCs w:val="21"/>
              </w:rPr>
            </w:pPr>
            <w:r>
              <w:rPr>
                <w:rFonts w:eastAsia="Times New Roman" w:cs="Times New Roman"/>
                <w:sz w:val="21"/>
                <w:szCs w:val="21"/>
              </w:rPr>
              <w:t xml:space="preserve">CI+,CI-  </w:t>
            </w:r>
          </w:p>
        </w:tc>
        <w:tc>
          <w:tcPr>
            <w:tcW w:w="7196" w:type="dxa"/>
          </w:tcPr>
          <w:p w14:paraId="3F2BB671">
            <w:pPr>
              <w:ind w:firstLine="0" w:firstLineChars="0"/>
              <w:rPr>
                <w:rFonts w:cs="Times New Roman"/>
                <w:sz w:val="21"/>
                <w:szCs w:val="21"/>
              </w:rPr>
            </w:pPr>
            <w:r>
              <w:rPr>
                <w:rFonts w:eastAsia="Times New Roman" w:cs="Times New Roman"/>
                <w:sz w:val="21"/>
                <w:szCs w:val="21"/>
              </w:rPr>
              <w:t xml:space="preserve">CH2 current input terminal  </w:t>
            </w:r>
          </w:p>
        </w:tc>
      </w:tr>
      <w:tr w14:paraId="452FEE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26" w:type="dxa"/>
          </w:tcPr>
          <w:p w14:paraId="06BA2906">
            <w:pPr>
              <w:ind w:firstLine="0" w:firstLineChars="0"/>
              <w:jc w:val="center"/>
              <w:rPr>
                <w:rFonts w:cs="Times New Roman"/>
                <w:sz w:val="21"/>
                <w:szCs w:val="21"/>
              </w:rPr>
            </w:pPr>
            <w:r>
              <w:rPr>
                <w:rFonts w:eastAsia="Times New Roman" w:cs="Times New Roman"/>
                <w:sz w:val="21"/>
                <w:szCs w:val="21"/>
              </w:rPr>
              <w:t xml:space="preserve">D+,D-  </w:t>
            </w:r>
          </w:p>
        </w:tc>
        <w:tc>
          <w:tcPr>
            <w:tcW w:w="7196" w:type="dxa"/>
          </w:tcPr>
          <w:p w14:paraId="2EC48BB2">
            <w:pPr>
              <w:ind w:firstLine="0" w:firstLineChars="0"/>
              <w:rPr>
                <w:rFonts w:cs="Times New Roman"/>
                <w:sz w:val="21"/>
                <w:szCs w:val="21"/>
              </w:rPr>
            </w:pPr>
            <w:r>
              <w:rPr>
                <w:rFonts w:eastAsia="Times New Roman" w:cs="Times New Roman"/>
                <w:sz w:val="21"/>
                <w:szCs w:val="21"/>
              </w:rPr>
              <w:t xml:space="preserve">CH3 voltage input terminal  </w:t>
            </w:r>
          </w:p>
        </w:tc>
      </w:tr>
      <w:tr w14:paraId="4807B0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26" w:type="dxa"/>
          </w:tcPr>
          <w:p w14:paraId="5AD1FFC1">
            <w:pPr>
              <w:ind w:firstLine="0" w:firstLineChars="0"/>
              <w:jc w:val="center"/>
              <w:rPr>
                <w:rFonts w:cs="Times New Roman"/>
                <w:sz w:val="21"/>
                <w:szCs w:val="21"/>
              </w:rPr>
            </w:pPr>
            <w:r>
              <w:rPr>
                <w:rFonts w:eastAsia="Times New Roman" w:cs="Times New Roman"/>
                <w:sz w:val="21"/>
                <w:szCs w:val="21"/>
              </w:rPr>
              <w:t xml:space="preserve">DI+,DI-  </w:t>
            </w:r>
          </w:p>
        </w:tc>
        <w:tc>
          <w:tcPr>
            <w:tcW w:w="7196" w:type="dxa"/>
          </w:tcPr>
          <w:p w14:paraId="454D782A">
            <w:pPr>
              <w:ind w:firstLine="0" w:firstLineChars="0"/>
              <w:rPr>
                <w:rFonts w:cs="Times New Roman"/>
                <w:sz w:val="21"/>
                <w:szCs w:val="21"/>
              </w:rPr>
            </w:pPr>
            <w:r>
              <w:rPr>
                <w:rFonts w:eastAsia="Times New Roman" w:cs="Times New Roman"/>
                <w:sz w:val="21"/>
                <w:szCs w:val="21"/>
              </w:rPr>
              <w:t>CH3 current input terminal</w:t>
            </w:r>
          </w:p>
        </w:tc>
      </w:tr>
    </w:tbl>
    <w:p w14:paraId="69FA1041">
      <w:pPr>
        <w:ind w:firstLine="480"/>
      </w:pPr>
    </w:p>
    <w:p w14:paraId="394E8187">
      <w:pPr>
        <w:pStyle w:val="3"/>
      </w:pPr>
      <w:bookmarkStart w:id="48" w:name="_Toc4649"/>
      <w:r>
        <w:rPr>
          <w:rFonts w:hint="eastAsia" w:eastAsia="Times New Roman" w:cs="Times New Roman"/>
        </w:rPr>
        <w:t>Indicator Description</w:t>
      </w:r>
      <w:bookmarkEnd w:id="48"/>
    </w:p>
    <w:tbl>
      <w:tblPr>
        <w:tblStyle w:val="25"/>
        <w:tblW w:w="8565" w:type="dxa"/>
        <w:tblInd w:w="-21"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57"/>
        <w:gridCol w:w="7208"/>
      </w:tblGrid>
      <w:tr w14:paraId="65E0E7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57" w:type="dxa"/>
            <w:shd w:val="pct25" w:color="auto" w:fill="auto"/>
            <w:vAlign w:val="center"/>
          </w:tcPr>
          <w:p w14:paraId="13CBF1CF">
            <w:pPr>
              <w:pStyle w:val="38"/>
              <w:spacing w:line="400" w:lineRule="exact"/>
              <w:jc w:val="center"/>
              <w:rPr>
                <w:b/>
                <w:bCs/>
              </w:rPr>
            </w:pPr>
            <w:r>
              <w:rPr>
                <w:rFonts w:hint="eastAsia" w:cs="Times New Roman"/>
                <w:b/>
                <w:bCs/>
                <w:lang w:eastAsia="zh-CN"/>
              </w:rPr>
              <w:t>Indicator</w:t>
            </w:r>
            <w:r>
              <w:rPr>
                <w:rFonts w:eastAsia="Times New Roman" w:cs="Times New Roman"/>
                <w:b/>
                <w:bCs/>
              </w:rPr>
              <w:t xml:space="preserve">  </w:t>
            </w:r>
          </w:p>
        </w:tc>
        <w:tc>
          <w:tcPr>
            <w:tcW w:w="7208" w:type="dxa"/>
            <w:shd w:val="pct25" w:color="auto" w:fill="auto"/>
            <w:vAlign w:val="center"/>
          </w:tcPr>
          <w:p w14:paraId="12085CE8">
            <w:pPr>
              <w:pStyle w:val="38"/>
              <w:spacing w:line="400" w:lineRule="exact"/>
              <w:jc w:val="center"/>
              <w:rPr>
                <w:b/>
                <w:bCs/>
                <w:lang w:eastAsia="zh-CN"/>
              </w:rPr>
            </w:pPr>
            <w:r>
              <w:rPr>
                <w:rFonts w:hint="eastAsia" w:cs="Times New Roman"/>
                <w:b/>
                <w:bCs/>
                <w:lang w:eastAsia="zh-CN"/>
              </w:rPr>
              <w:t>Description</w:t>
            </w:r>
          </w:p>
        </w:tc>
      </w:tr>
      <w:tr w14:paraId="4367FD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57" w:type="dxa"/>
            <w:vAlign w:val="center"/>
          </w:tcPr>
          <w:p w14:paraId="001B34D1">
            <w:pPr>
              <w:pStyle w:val="38"/>
              <w:spacing w:line="400" w:lineRule="exact"/>
              <w:jc w:val="center"/>
            </w:pPr>
            <w:r>
              <w:rPr>
                <w:rFonts w:eastAsia="Times New Roman" w:cs="Times New Roman"/>
              </w:rPr>
              <w:t xml:space="preserve">PWR  </w:t>
            </w:r>
          </w:p>
        </w:tc>
        <w:tc>
          <w:tcPr>
            <w:tcW w:w="7208" w:type="dxa"/>
            <w:vAlign w:val="center"/>
          </w:tcPr>
          <w:p w14:paraId="2EC5DED7">
            <w:pPr>
              <w:pStyle w:val="38"/>
              <w:spacing w:line="400" w:lineRule="exact"/>
              <w:jc w:val="both"/>
              <w:rPr>
                <w:lang w:eastAsia="zh-CN"/>
              </w:rPr>
            </w:pPr>
            <w:r>
              <w:rPr>
                <w:rFonts w:eastAsia="Times New Roman" w:cs="Times New Roman"/>
                <w:lang w:eastAsia="zh-CN"/>
              </w:rPr>
              <w:t xml:space="preserve">Module power </w:t>
            </w:r>
            <w:r>
              <w:rPr>
                <w:rFonts w:hint="eastAsia" w:eastAsia="Times New Roman" w:cs="Times New Roman"/>
                <w:lang w:eastAsia="zh-CN"/>
              </w:rPr>
              <w:t>indicator</w:t>
            </w:r>
            <w:r>
              <w:rPr>
                <w:rFonts w:eastAsia="Times New Roman" w:cs="Times New Roman"/>
                <w:lang w:eastAsia="zh-CN"/>
              </w:rPr>
              <w:t xml:space="preserve">:  </w:t>
            </w:r>
          </w:p>
          <w:p w14:paraId="78029853">
            <w:pPr>
              <w:pStyle w:val="38"/>
              <w:spacing w:line="400" w:lineRule="exact"/>
              <w:jc w:val="both"/>
              <w:rPr>
                <w:lang w:eastAsia="zh-CN"/>
              </w:rPr>
            </w:pPr>
            <w:r>
              <w:rPr>
                <w:rFonts w:eastAsia="Times New Roman" w:cs="Times New Roman"/>
                <w:lang w:eastAsia="zh-CN"/>
              </w:rPr>
              <w:t xml:space="preserve">On: The module power supply is normal;  </w:t>
            </w:r>
          </w:p>
          <w:p w14:paraId="169A958D">
            <w:pPr>
              <w:pStyle w:val="38"/>
              <w:spacing w:line="400" w:lineRule="exact"/>
              <w:jc w:val="both"/>
              <w:rPr>
                <w:lang w:eastAsia="zh-CN"/>
              </w:rPr>
            </w:pPr>
            <w:r>
              <w:rPr>
                <w:rFonts w:hint="eastAsia" w:eastAsia="Times New Roman" w:cs="Times New Roman"/>
                <w:lang w:eastAsia="zh-CN"/>
              </w:rPr>
              <w:t>Off</w:t>
            </w:r>
            <w:r>
              <w:rPr>
                <w:rFonts w:eastAsia="Times New Roman" w:cs="Times New Roman"/>
                <w:lang w:eastAsia="zh-CN"/>
              </w:rPr>
              <w:t xml:space="preserve">: </w:t>
            </w:r>
            <w:r>
              <w:rPr>
                <w:rFonts w:hint="eastAsia" w:eastAsia="Times New Roman" w:cs="Times New Roman"/>
                <w:lang w:eastAsia="zh-CN"/>
              </w:rPr>
              <w:t>The module is powered off</w:t>
            </w:r>
            <w:r>
              <w:rPr>
                <w:rFonts w:eastAsia="Times New Roman" w:cs="Times New Roman"/>
                <w:lang w:eastAsia="zh-CN"/>
              </w:rPr>
              <w:t xml:space="preserve">;  </w:t>
            </w:r>
          </w:p>
        </w:tc>
      </w:tr>
      <w:tr w14:paraId="57A602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57" w:type="dxa"/>
            <w:vAlign w:val="center"/>
          </w:tcPr>
          <w:p w14:paraId="076918C5">
            <w:pPr>
              <w:pStyle w:val="38"/>
              <w:spacing w:line="400" w:lineRule="exact"/>
              <w:jc w:val="center"/>
              <w:rPr>
                <w:lang w:eastAsia="zh-CN"/>
              </w:rPr>
            </w:pPr>
            <w:r>
              <w:rPr>
                <w:rFonts w:eastAsia="Times New Roman" w:cs="Times New Roman"/>
                <w:lang w:eastAsia="zh-CN"/>
              </w:rPr>
              <w:t xml:space="preserve">NET  </w:t>
            </w:r>
          </w:p>
        </w:tc>
        <w:tc>
          <w:tcPr>
            <w:tcW w:w="7208" w:type="dxa"/>
            <w:vAlign w:val="center"/>
          </w:tcPr>
          <w:p w14:paraId="65E7FA7B">
            <w:pPr>
              <w:pStyle w:val="38"/>
              <w:spacing w:line="400" w:lineRule="exact"/>
              <w:jc w:val="both"/>
              <w:rPr>
                <w:lang w:eastAsia="zh-CN"/>
              </w:rPr>
            </w:pPr>
            <w:r>
              <w:rPr>
                <w:rFonts w:eastAsia="Times New Roman" w:cs="Times New Roman"/>
                <w:lang w:eastAsia="zh-CN"/>
              </w:rPr>
              <w:t xml:space="preserve">Communication </w:t>
            </w:r>
            <w:r>
              <w:rPr>
                <w:rFonts w:hint="eastAsia" w:eastAsia="Times New Roman" w:cs="Times New Roman"/>
                <w:lang w:eastAsia="zh-CN"/>
              </w:rPr>
              <w:t>indicator</w:t>
            </w:r>
            <w:r>
              <w:rPr>
                <w:rFonts w:eastAsia="Times New Roman" w:cs="Times New Roman"/>
                <w:lang w:eastAsia="zh-CN"/>
              </w:rPr>
              <w:t xml:space="preserve">:  </w:t>
            </w:r>
          </w:p>
          <w:p w14:paraId="0F813460">
            <w:pPr>
              <w:pStyle w:val="38"/>
              <w:spacing w:line="400" w:lineRule="exact"/>
              <w:jc w:val="both"/>
              <w:rPr>
                <w:lang w:eastAsia="zh-CN"/>
              </w:rPr>
            </w:pPr>
            <w:r>
              <w:rPr>
                <w:rFonts w:eastAsia="Times New Roman" w:cs="Times New Roman"/>
                <w:lang w:eastAsia="zh-CN"/>
              </w:rPr>
              <w:t xml:space="preserve">On: Communication is normal  </w:t>
            </w:r>
          </w:p>
          <w:p w14:paraId="6AC30BBB">
            <w:pPr>
              <w:pStyle w:val="38"/>
              <w:spacing w:line="400" w:lineRule="exact"/>
              <w:jc w:val="both"/>
              <w:rPr>
                <w:lang w:eastAsia="zh-CN"/>
              </w:rPr>
            </w:pPr>
            <w:r>
              <w:rPr>
                <w:rFonts w:hint="eastAsia" w:eastAsia="Times New Roman" w:cs="Times New Roman"/>
                <w:lang w:eastAsia="zh-CN"/>
              </w:rPr>
              <w:t>Off</w:t>
            </w:r>
            <w:r>
              <w:rPr>
                <w:rFonts w:eastAsia="Times New Roman" w:cs="Times New Roman"/>
                <w:lang w:eastAsia="zh-CN"/>
              </w:rPr>
              <w:t xml:space="preserve">: </w:t>
            </w:r>
            <w:r>
              <w:rPr>
                <w:rFonts w:hint="eastAsia" w:eastAsia="Times New Roman" w:cs="Times New Roman"/>
                <w:lang w:eastAsia="zh-CN"/>
              </w:rPr>
              <w:t>Communication is abnormal</w:t>
            </w:r>
          </w:p>
        </w:tc>
      </w:tr>
    </w:tbl>
    <w:p w14:paraId="16B5862D">
      <w:pPr>
        <w:ind w:firstLine="480"/>
      </w:pPr>
    </w:p>
    <w:p w14:paraId="4CE91E66">
      <w:pPr>
        <w:ind w:firstLine="480"/>
      </w:pPr>
      <w:r>
        <w:rPr>
          <w:rFonts w:hint="eastAsia"/>
        </w:rPr>
        <w:br w:type="page"/>
      </w:r>
      <w:r>
        <w:rPr>
          <w:rFonts w:eastAsia="Times New Roman" w:cs="Times New Roman"/>
        </w:rPr>
        <w:t xml:space="preserve"> </w:t>
      </w:r>
    </w:p>
    <w:p w14:paraId="264015C9">
      <w:pPr>
        <w:pStyle w:val="3"/>
      </w:pPr>
      <w:bookmarkStart w:id="49" w:name="_Toc2237"/>
      <w:r>
        <w:rPr>
          <w:rFonts w:eastAsia="Times New Roman" w:cs="Times New Roman"/>
        </w:rPr>
        <w:t>COE General Parameter Description</w:t>
      </w:r>
      <w:bookmarkEnd w:id="49"/>
      <w:r>
        <w:rPr>
          <w:rFonts w:eastAsia="Times New Roman" w:cs="Times New Roman"/>
        </w:rPr>
        <w:t xml:space="preserve"> </w:t>
      </w:r>
    </w:p>
    <w:p w14:paraId="039074A0">
      <w:pPr>
        <w:ind w:firstLine="480"/>
      </w:pPr>
      <w:r>
        <w:rPr>
          <w:rFonts w:eastAsia="Times New Roman" w:cs="Times New Roman"/>
        </w:rPr>
        <w:t xml:space="preserve">The configuration parameters will not be synchronized to Startup, and </w:t>
      </w:r>
      <w:r>
        <w:rPr>
          <w:rFonts w:hint="eastAsia" w:eastAsia="Times New Roman" w:cs="Times New Roman"/>
        </w:rPr>
        <w:t xml:space="preserve">they </w:t>
      </w:r>
      <w:r>
        <w:rPr>
          <w:rFonts w:eastAsia="Times New Roman" w:cs="Times New Roman"/>
        </w:rPr>
        <w:t xml:space="preserve">will not be saved after power failure or hot plugging. </w:t>
      </w:r>
    </w:p>
    <w:p w14:paraId="57D6BEDE">
      <w:pPr>
        <w:spacing w:line="240" w:lineRule="auto"/>
        <w:ind w:firstLine="0" w:firstLineChars="0"/>
      </w:pPr>
      <w:r>
        <w:drawing>
          <wp:inline distT="0" distB="0" distL="114300" distR="114300">
            <wp:extent cx="4368800" cy="3166110"/>
            <wp:effectExtent l="0" t="0" r="12700" b="15240"/>
            <wp:docPr id="9"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20"/>
                    <pic:cNvPicPr>
                      <a:picLocks noChangeAspect="1"/>
                    </pic:cNvPicPr>
                  </pic:nvPicPr>
                  <pic:blipFill>
                    <a:blip r:embed="rId40"/>
                    <a:stretch>
                      <a:fillRect/>
                    </a:stretch>
                  </pic:blipFill>
                  <pic:spPr>
                    <a:xfrm>
                      <a:off x="0" y="0"/>
                      <a:ext cx="4368800" cy="3166110"/>
                    </a:xfrm>
                    <a:prstGeom prst="rect">
                      <a:avLst/>
                    </a:prstGeom>
                    <a:noFill/>
                    <a:ln>
                      <a:noFill/>
                    </a:ln>
                  </pic:spPr>
                </pic:pic>
              </a:graphicData>
            </a:graphic>
          </wp:inline>
        </w:drawing>
      </w:r>
      <w:r>
        <w:rPr>
          <w:rFonts w:eastAsia="Times New Roman" w:cs="Times New Roman"/>
        </w:rPr>
        <w:t xml:space="preserve"> </w:t>
      </w:r>
    </w:p>
    <w:tbl>
      <w:tblPr>
        <w:tblStyle w:val="25"/>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545"/>
        <w:gridCol w:w="1710"/>
        <w:gridCol w:w="5266"/>
      </w:tblGrid>
      <w:tr w14:paraId="3C3811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45" w:type="dxa"/>
            <w:shd w:val="pct25" w:color="auto" w:fill="auto"/>
            <w:vAlign w:val="center"/>
          </w:tcPr>
          <w:p w14:paraId="646532F2">
            <w:pPr>
              <w:pStyle w:val="38"/>
              <w:jc w:val="center"/>
              <w:rPr>
                <w:b/>
                <w:bCs/>
              </w:rPr>
            </w:pPr>
            <w:r>
              <w:rPr>
                <w:rFonts w:hint="eastAsia" w:cs="Times New Roman"/>
                <w:b/>
                <w:bCs/>
                <w:lang w:eastAsia="zh-CN"/>
              </w:rPr>
              <w:t>P</w:t>
            </w:r>
            <w:r>
              <w:rPr>
                <w:rFonts w:eastAsia="Times New Roman" w:cs="Times New Roman"/>
                <w:b/>
                <w:bCs/>
              </w:rPr>
              <w:t xml:space="preserve">arameter  </w:t>
            </w:r>
          </w:p>
        </w:tc>
        <w:tc>
          <w:tcPr>
            <w:tcW w:w="1710" w:type="dxa"/>
            <w:shd w:val="pct25" w:color="auto" w:fill="auto"/>
            <w:vAlign w:val="center"/>
          </w:tcPr>
          <w:p w14:paraId="19606820">
            <w:pPr>
              <w:pStyle w:val="38"/>
              <w:jc w:val="center"/>
              <w:rPr>
                <w:b/>
                <w:bCs/>
              </w:rPr>
            </w:pPr>
            <w:r>
              <w:rPr>
                <w:rFonts w:hint="eastAsia" w:cs="Times New Roman"/>
                <w:b/>
                <w:bCs/>
                <w:lang w:eastAsia="zh-CN"/>
              </w:rPr>
              <w:t>D</w:t>
            </w:r>
            <w:r>
              <w:rPr>
                <w:rFonts w:eastAsia="Times New Roman" w:cs="Times New Roman"/>
                <w:b/>
                <w:bCs/>
              </w:rPr>
              <w:t xml:space="preserve">ata type  </w:t>
            </w:r>
          </w:p>
        </w:tc>
        <w:tc>
          <w:tcPr>
            <w:tcW w:w="5266" w:type="dxa"/>
            <w:shd w:val="pct25" w:color="auto" w:fill="auto"/>
            <w:vAlign w:val="center"/>
          </w:tcPr>
          <w:p w14:paraId="228750EB">
            <w:pPr>
              <w:pStyle w:val="38"/>
              <w:jc w:val="center"/>
              <w:rPr>
                <w:b/>
                <w:bCs/>
                <w:lang w:eastAsia="zh-CN"/>
              </w:rPr>
            </w:pPr>
            <w:r>
              <w:rPr>
                <w:rFonts w:hint="eastAsia" w:cs="Times New Roman"/>
                <w:b/>
                <w:bCs/>
                <w:lang w:eastAsia="zh-CN"/>
              </w:rPr>
              <w:t>Description</w:t>
            </w:r>
          </w:p>
        </w:tc>
      </w:tr>
      <w:tr w14:paraId="0DFF9C7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45" w:type="dxa"/>
            <w:vAlign w:val="center"/>
          </w:tcPr>
          <w:p w14:paraId="4DF7C1F7">
            <w:pPr>
              <w:pStyle w:val="38"/>
              <w:jc w:val="center"/>
              <w:rPr>
                <w:lang w:eastAsia="zh-CN"/>
              </w:rPr>
            </w:pPr>
            <w:r>
              <w:rPr>
                <w:rFonts w:eastAsia="Times New Roman" w:cs="Times New Roman"/>
                <w:lang w:eastAsia="zh-CN"/>
              </w:rPr>
              <w:t xml:space="preserve">2004:01  </w:t>
            </w:r>
          </w:p>
        </w:tc>
        <w:tc>
          <w:tcPr>
            <w:tcW w:w="1710" w:type="dxa"/>
            <w:vAlign w:val="center"/>
          </w:tcPr>
          <w:p w14:paraId="34D8F9AC">
            <w:pPr>
              <w:pStyle w:val="38"/>
              <w:jc w:val="center"/>
            </w:pPr>
            <w:r>
              <w:rPr>
                <w:rFonts w:eastAsia="Times New Roman" w:cs="Times New Roman"/>
                <w:lang w:eastAsia="zh-CN"/>
              </w:rPr>
              <w:t xml:space="preserve">Err 24v_nf  </w:t>
            </w:r>
          </w:p>
        </w:tc>
        <w:tc>
          <w:tcPr>
            <w:tcW w:w="5266" w:type="dxa"/>
          </w:tcPr>
          <w:p w14:paraId="02EF0644">
            <w:pPr>
              <w:pStyle w:val="38"/>
              <w:rPr>
                <w:rFonts w:cs="Times New Roman"/>
                <w:lang w:eastAsia="zh-CN"/>
              </w:rPr>
            </w:pPr>
            <w:r>
              <w:rPr>
                <w:rFonts w:eastAsia="Times New Roman" w:cs="Times New Roman"/>
                <w:lang w:eastAsia="zh-CN"/>
              </w:rPr>
              <w:t>Bit0</w:t>
            </w:r>
            <w:r>
              <w:rPr>
                <w:rFonts w:hint="eastAsia" w:eastAsia="Times New Roman" w:cs="Times New Roman"/>
                <w:lang w:eastAsia="zh-CN"/>
              </w:rPr>
              <w:t>:</w:t>
            </w:r>
            <w:r>
              <w:rPr>
                <w:rFonts w:eastAsia="Times New Roman" w:cs="Times New Roman"/>
                <w:lang w:eastAsia="zh-CN"/>
              </w:rPr>
              <w:t xml:space="preserve">  </w:t>
            </w:r>
          </w:p>
          <w:p w14:paraId="26D01CD2">
            <w:pPr>
              <w:pStyle w:val="38"/>
              <w:rPr>
                <w:rFonts w:cs="Times New Roman"/>
                <w:lang w:eastAsia="zh-CN"/>
              </w:rPr>
            </w:pPr>
            <w:r>
              <w:rPr>
                <w:rFonts w:eastAsia="Times New Roman" w:cs="Times New Roman"/>
                <w:lang w:eastAsia="zh-CN"/>
              </w:rPr>
              <w:t xml:space="preserve">1: Channel </w:t>
            </w:r>
            <w:r>
              <w:rPr>
                <w:rFonts w:hint="eastAsia" w:eastAsia="Times New Roman" w:cs="Times New Roman"/>
                <w:lang w:eastAsia="zh-CN"/>
              </w:rPr>
              <w:t>24V power supply is abnormal</w:t>
            </w:r>
            <w:r>
              <w:rPr>
                <w:rFonts w:eastAsia="Times New Roman" w:cs="Times New Roman"/>
                <w:lang w:eastAsia="zh-CN"/>
              </w:rPr>
              <w:t xml:space="preserve">;  </w:t>
            </w:r>
          </w:p>
          <w:p w14:paraId="18EE6E06">
            <w:pPr>
              <w:pStyle w:val="38"/>
              <w:rPr>
                <w:lang w:eastAsia="zh-CN"/>
              </w:rPr>
            </w:pPr>
            <w:r>
              <w:rPr>
                <w:rFonts w:eastAsia="Times New Roman" w:cs="Times New Roman"/>
                <w:lang w:eastAsia="zh-CN"/>
              </w:rPr>
              <w:t xml:space="preserve">0: Normal.  </w:t>
            </w:r>
          </w:p>
        </w:tc>
      </w:tr>
      <w:tr w14:paraId="67A4EA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45" w:type="dxa"/>
            <w:vAlign w:val="center"/>
          </w:tcPr>
          <w:p w14:paraId="22227B97">
            <w:pPr>
              <w:pStyle w:val="38"/>
              <w:jc w:val="center"/>
              <w:rPr>
                <w:lang w:eastAsia="zh-CN"/>
              </w:rPr>
            </w:pPr>
            <w:r>
              <w:rPr>
                <w:rFonts w:eastAsia="Times New Roman" w:cs="Times New Roman"/>
                <w:lang w:eastAsia="zh-CN"/>
              </w:rPr>
              <w:t xml:space="preserve">2005:01  </w:t>
            </w:r>
          </w:p>
        </w:tc>
        <w:tc>
          <w:tcPr>
            <w:tcW w:w="1710" w:type="dxa"/>
            <w:vAlign w:val="center"/>
          </w:tcPr>
          <w:p w14:paraId="1FEC1B16">
            <w:pPr>
              <w:pStyle w:val="38"/>
              <w:jc w:val="center"/>
            </w:pPr>
            <w:r>
              <w:rPr>
                <w:rFonts w:eastAsia="Times New Roman" w:cs="Times New Roman"/>
              </w:rPr>
              <w:t xml:space="preserve">Channel Num  </w:t>
            </w:r>
          </w:p>
        </w:tc>
        <w:tc>
          <w:tcPr>
            <w:tcW w:w="5266" w:type="dxa"/>
          </w:tcPr>
          <w:p w14:paraId="3FD7DC8E">
            <w:pPr>
              <w:pStyle w:val="38"/>
              <w:rPr>
                <w:rFonts w:cs="Times New Roman"/>
                <w:lang w:eastAsia="zh-CN"/>
              </w:rPr>
            </w:pPr>
            <w:r>
              <w:rPr>
                <w:rFonts w:eastAsia="Times New Roman" w:cs="Times New Roman"/>
              </w:rPr>
              <w:t xml:space="preserve">0: Enable 4 channels;  </w:t>
            </w:r>
          </w:p>
          <w:p w14:paraId="57350AF4">
            <w:pPr>
              <w:pStyle w:val="38"/>
              <w:rPr>
                <w:rFonts w:cs="Times New Roman"/>
                <w:lang w:eastAsia="zh-CN"/>
              </w:rPr>
            </w:pPr>
            <w:r>
              <w:rPr>
                <w:rFonts w:eastAsia="Times New Roman" w:cs="Times New Roman"/>
              </w:rPr>
              <w:t xml:space="preserve">1: Enable the first channel;  </w:t>
            </w:r>
          </w:p>
          <w:p w14:paraId="28F2048A">
            <w:pPr>
              <w:pStyle w:val="38"/>
              <w:rPr>
                <w:rFonts w:cs="Times New Roman"/>
                <w:lang w:eastAsia="zh-CN"/>
              </w:rPr>
            </w:pPr>
            <w:r>
              <w:rPr>
                <w:rFonts w:eastAsia="Times New Roman" w:cs="Times New Roman"/>
              </w:rPr>
              <w:t xml:space="preserve">2: Enable the first two channels;  </w:t>
            </w:r>
          </w:p>
        </w:tc>
      </w:tr>
      <w:tr w14:paraId="7778A6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45" w:type="dxa"/>
            <w:vAlign w:val="center"/>
          </w:tcPr>
          <w:p w14:paraId="3CB4500A">
            <w:pPr>
              <w:pStyle w:val="38"/>
              <w:jc w:val="center"/>
              <w:rPr>
                <w:lang w:eastAsia="zh-CN"/>
              </w:rPr>
            </w:pPr>
            <w:r>
              <w:rPr>
                <w:rFonts w:eastAsia="Times New Roman" w:cs="Times New Roman"/>
                <w:lang w:eastAsia="zh-CN"/>
              </w:rPr>
              <w:t xml:space="preserve">2005:02  </w:t>
            </w:r>
          </w:p>
        </w:tc>
        <w:tc>
          <w:tcPr>
            <w:tcW w:w="1710" w:type="dxa"/>
            <w:vAlign w:val="center"/>
          </w:tcPr>
          <w:p w14:paraId="6C6F5C82">
            <w:pPr>
              <w:pStyle w:val="38"/>
              <w:jc w:val="center"/>
            </w:pPr>
            <w:r>
              <w:rPr>
                <w:rFonts w:eastAsia="Times New Roman" w:cs="Times New Roman"/>
              </w:rPr>
              <w:t xml:space="preserve">Channel Time  </w:t>
            </w:r>
          </w:p>
        </w:tc>
        <w:tc>
          <w:tcPr>
            <w:tcW w:w="5266" w:type="dxa"/>
          </w:tcPr>
          <w:p w14:paraId="073CCF02">
            <w:pPr>
              <w:pStyle w:val="38"/>
              <w:rPr>
                <w:rFonts w:cs="Times New Roman"/>
                <w:lang w:eastAsia="zh-CN"/>
              </w:rPr>
            </w:pPr>
            <w:r>
              <w:rPr>
                <w:rFonts w:eastAsia="Times New Roman" w:cs="Times New Roman"/>
              </w:rPr>
              <w:t xml:space="preserve">Channel update time:  </w:t>
            </w:r>
          </w:p>
          <w:p w14:paraId="42DE22DE">
            <w:pPr>
              <w:pStyle w:val="38"/>
              <w:rPr>
                <w:rFonts w:cs="Times New Roman"/>
                <w:lang w:eastAsia="zh-CN"/>
              </w:rPr>
            </w:pPr>
            <w:r>
              <w:rPr>
                <w:rFonts w:eastAsia="Times New Roman" w:cs="Times New Roman"/>
              </w:rPr>
              <w:t>0</w:t>
            </w:r>
            <w:r>
              <w:rPr>
                <w:rFonts w:hint="eastAsia" w:cs="Times New Roman"/>
                <w:lang w:eastAsia="zh-CN"/>
              </w:rPr>
              <w:t>:</w:t>
            </w:r>
            <w:r>
              <w:rPr>
                <w:rFonts w:eastAsia="Times New Roman" w:cs="Times New Roman"/>
              </w:rPr>
              <w:t xml:space="preserve">400us；  </w:t>
            </w:r>
          </w:p>
          <w:p w14:paraId="5EEC7FC1">
            <w:pPr>
              <w:pStyle w:val="38"/>
              <w:rPr>
                <w:rFonts w:cs="Times New Roman"/>
                <w:lang w:eastAsia="zh-CN"/>
              </w:rPr>
            </w:pPr>
            <w:r>
              <w:rPr>
                <w:rFonts w:eastAsia="Times New Roman" w:cs="Times New Roman"/>
              </w:rPr>
              <w:t>1</w:t>
            </w:r>
            <w:r>
              <w:rPr>
                <w:rFonts w:hint="eastAsia" w:cs="Times New Roman"/>
                <w:lang w:eastAsia="zh-CN"/>
              </w:rPr>
              <w:t>:</w:t>
            </w:r>
            <w:r>
              <w:rPr>
                <w:rFonts w:eastAsia="Times New Roman" w:cs="Times New Roman"/>
              </w:rPr>
              <w:t xml:space="preserve">lms；  </w:t>
            </w:r>
          </w:p>
          <w:p w14:paraId="31EDF88A">
            <w:pPr>
              <w:pStyle w:val="38"/>
              <w:rPr>
                <w:rFonts w:cs="Times New Roman"/>
                <w:lang w:eastAsia="zh-CN"/>
              </w:rPr>
            </w:pPr>
            <w:r>
              <w:rPr>
                <w:rFonts w:eastAsia="Times New Roman" w:cs="Times New Roman"/>
              </w:rPr>
              <w:t>2</w:t>
            </w:r>
            <w:r>
              <w:rPr>
                <w:rFonts w:hint="eastAsia" w:cs="Times New Roman"/>
                <w:lang w:eastAsia="zh-CN"/>
              </w:rPr>
              <w:t>:</w:t>
            </w:r>
            <w:r>
              <w:rPr>
                <w:rFonts w:eastAsia="Times New Roman" w:cs="Times New Roman"/>
              </w:rPr>
              <w:t xml:space="preserve">2ms；  </w:t>
            </w:r>
          </w:p>
          <w:p w14:paraId="11648F6A">
            <w:pPr>
              <w:pStyle w:val="38"/>
              <w:rPr>
                <w:rFonts w:cs="Times New Roman"/>
                <w:lang w:eastAsia="zh-CN"/>
              </w:rPr>
            </w:pPr>
            <w:r>
              <w:rPr>
                <w:rFonts w:eastAsia="Times New Roman" w:cs="Times New Roman"/>
              </w:rPr>
              <w:t>3</w:t>
            </w:r>
            <w:r>
              <w:rPr>
                <w:rFonts w:hint="eastAsia" w:cs="Times New Roman"/>
                <w:lang w:eastAsia="zh-CN"/>
              </w:rPr>
              <w:t>:</w:t>
            </w:r>
            <w:r>
              <w:rPr>
                <w:rFonts w:eastAsia="Times New Roman" w:cs="Times New Roman"/>
              </w:rPr>
              <w:t xml:space="preserve">5ms；  </w:t>
            </w:r>
          </w:p>
          <w:p w14:paraId="59DEA1B5">
            <w:pPr>
              <w:pStyle w:val="38"/>
              <w:rPr>
                <w:rFonts w:cs="Times New Roman"/>
                <w:lang w:eastAsia="zh-CN"/>
              </w:rPr>
            </w:pPr>
            <w:r>
              <w:rPr>
                <w:rFonts w:eastAsia="Times New Roman" w:cs="Times New Roman"/>
              </w:rPr>
              <w:t>4</w:t>
            </w:r>
            <w:r>
              <w:rPr>
                <w:rFonts w:hint="eastAsia" w:cs="Times New Roman"/>
                <w:lang w:eastAsia="zh-CN"/>
              </w:rPr>
              <w:t>:</w:t>
            </w:r>
            <w:r>
              <w:rPr>
                <w:rFonts w:eastAsia="Times New Roman" w:cs="Times New Roman"/>
              </w:rPr>
              <w:t xml:space="preserve">10ms；  </w:t>
            </w:r>
          </w:p>
          <w:p w14:paraId="4CEE928A">
            <w:pPr>
              <w:pStyle w:val="38"/>
              <w:rPr>
                <w:rFonts w:cs="Times New Roman"/>
                <w:lang w:eastAsia="zh-CN"/>
              </w:rPr>
            </w:pPr>
            <w:r>
              <w:rPr>
                <w:rFonts w:eastAsia="Times New Roman" w:cs="Times New Roman"/>
              </w:rPr>
              <w:t>5</w:t>
            </w:r>
            <w:r>
              <w:rPr>
                <w:rFonts w:hint="eastAsia" w:cs="Times New Roman"/>
                <w:lang w:eastAsia="zh-CN"/>
              </w:rPr>
              <w:t>:</w:t>
            </w:r>
            <w:r>
              <w:rPr>
                <w:rFonts w:eastAsia="Times New Roman" w:cs="Times New Roman"/>
              </w:rPr>
              <w:t xml:space="preserve">20ms；  </w:t>
            </w:r>
          </w:p>
        </w:tc>
      </w:tr>
      <w:tr w14:paraId="0B3440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45" w:type="dxa"/>
            <w:vAlign w:val="center"/>
          </w:tcPr>
          <w:p w14:paraId="6A9E2B6F">
            <w:pPr>
              <w:pStyle w:val="38"/>
              <w:jc w:val="center"/>
              <w:rPr>
                <w:lang w:eastAsia="zh-CN"/>
              </w:rPr>
            </w:pPr>
            <w:r>
              <w:rPr>
                <w:rFonts w:eastAsia="Times New Roman" w:cs="Times New Roman"/>
                <w:lang w:eastAsia="zh-CN"/>
              </w:rPr>
              <w:t xml:space="preserve">2005:03  </w:t>
            </w:r>
          </w:p>
        </w:tc>
        <w:tc>
          <w:tcPr>
            <w:tcW w:w="1710" w:type="dxa"/>
            <w:vAlign w:val="center"/>
          </w:tcPr>
          <w:p w14:paraId="50F5285A">
            <w:pPr>
              <w:pStyle w:val="38"/>
              <w:jc w:val="center"/>
            </w:pPr>
            <w:r>
              <w:rPr>
                <w:rFonts w:eastAsia="Times New Roman" w:cs="Times New Roman"/>
              </w:rPr>
              <w:t xml:space="preserve">Channel Type  </w:t>
            </w:r>
          </w:p>
        </w:tc>
        <w:tc>
          <w:tcPr>
            <w:tcW w:w="5266" w:type="dxa"/>
          </w:tcPr>
          <w:p w14:paraId="6819D52B">
            <w:pPr>
              <w:pStyle w:val="38"/>
              <w:rPr>
                <w:rFonts w:cs="Times New Roman"/>
                <w:szCs w:val="21"/>
                <w:lang w:eastAsia="zh-CN"/>
              </w:rPr>
            </w:pPr>
            <w:r>
              <w:rPr>
                <w:rFonts w:eastAsia="Times New Roman" w:cs="Times New Roman"/>
                <w:szCs w:val="21"/>
                <w:lang w:eastAsia="zh-CN"/>
              </w:rPr>
              <w:t xml:space="preserve">Each BIT corresponds to a channel: for example,  </w:t>
            </w:r>
          </w:p>
          <w:p w14:paraId="4213AF9B">
            <w:pPr>
              <w:pStyle w:val="38"/>
              <w:rPr>
                <w:rFonts w:cs="Times New Roman"/>
                <w:szCs w:val="21"/>
                <w:lang w:eastAsia="zh-CN"/>
              </w:rPr>
            </w:pPr>
            <w:r>
              <w:rPr>
                <w:rFonts w:eastAsia="Times New Roman" w:cs="Times New Roman"/>
                <w:szCs w:val="21"/>
              </w:rPr>
              <w:t xml:space="preserve">Bit0: corresponds to CH0;  </w:t>
            </w:r>
          </w:p>
          <w:p w14:paraId="0844B71C">
            <w:pPr>
              <w:pStyle w:val="38"/>
              <w:rPr>
                <w:rFonts w:cs="Times New Roman"/>
                <w:szCs w:val="21"/>
                <w:lang w:eastAsia="zh-CN"/>
              </w:rPr>
            </w:pPr>
            <w:r>
              <w:rPr>
                <w:rFonts w:eastAsia="Times New Roman" w:cs="Times New Roman"/>
                <w:szCs w:val="21"/>
              </w:rPr>
              <w:t xml:space="preserve">Bit1: corresponds to CH1;  </w:t>
            </w:r>
          </w:p>
          <w:p w14:paraId="4F3172EE">
            <w:pPr>
              <w:pStyle w:val="38"/>
              <w:rPr>
                <w:rFonts w:cs="Times New Roman"/>
                <w:szCs w:val="21"/>
                <w:lang w:eastAsia="zh-CN"/>
              </w:rPr>
            </w:pPr>
            <w:r>
              <w:rPr>
                <w:rFonts w:eastAsia="Times New Roman" w:cs="Times New Roman"/>
                <w:szCs w:val="21"/>
                <w:lang w:eastAsia="zh-CN"/>
              </w:rPr>
              <w:t xml:space="preserve">........  </w:t>
            </w:r>
          </w:p>
          <w:p w14:paraId="3712F26C">
            <w:pPr>
              <w:pStyle w:val="38"/>
              <w:rPr>
                <w:rFonts w:cs="Times New Roman"/>
                <w:lang w:eastAsia="zh-CN"/>
              </w:rPr>
            </w:pPr>
            <w:r>
              <w:rPr>
                <w:rFonts w:eastAsia="Times New Roman" w:cs="Times New Roman"/>
                <w:lang w:eastAsia="zh-CN"/>
              </w:rPr>
              <w:t xml:space="preserve">Set detection value:  </w:t>
            </w:r>
          </w:p>
          <w:p w14:paraId="6CEAEA87">
            <w:pPr>
              <w:pStyle w:val="38"/>
              <w:rPr>
                <w:rFonts w:cs="Times New Roman"/>
              </w:rPr>
            </w:pPr>
            <w:r>
              <w:rPr>
                <w:rFonts w:eastAsia="Times New Roman" w:cs="Times New Roman"/>
              </w:rPr>
              <w:t>0: Voltage ± 10V; 1: Current 0-20mA;</w:t>
            </w:r>
          </w:p>
        </w:tc>
      </w:tr>
    </w:tbl>
    <w:p w14:paraId="6E944641">
      <w:pPr>
        <w:spacing w:line="240" w:lineRule="auto"/>
        <w:ind w:firstLine="480"/>
      </w:pPr>
    </w:p>
    <w:p w14:paraId="49581BDB">
      <w:pPr>
        <w:pStyle w:val="2"/>
      </w:pPr>
      <w:bookmarkStart w:id="50" w:name="_Toc15273"/>
      <w:r>
        <w:rPr>
          <w:rFonts w:eastAsia="Times New Roman" w:cs="Times New Roman"/>
        </w:rPr>
        <w:t xml:space="preserve">Analog </w:t>
      </w:r>
      <w:r>
        <w:rPr>
          <w:rFonts w:hint="eastAsia" w:cs="Times New Roman"/>
        </w:rPr>
        <w:t>O</w:t>
      </w:r>
      <w:r>
        <w:rPr>
          <w:rFonts w:eastAsia="Times New Roman" w:cs="Times New Roman"/>
        </w:rPr>
        <w:t xml:space="preserve">utput </w:t>
      </w:r>
      <w:r>
        <w:rPr>
          <w:rFonts w:hint="eastAsia" w:cs="Times New Roman"/>
        </w:rPr>
        <w:t>M</w:t>
      </w:r>
      <w:r>
        <w:rPr>
          <w:rFonts w:eastAsia="Times New Roman" w:cs="Times New Roman"/>
        </w:rPr>
        <w:t>odule</w:t>
      </w:r>
      <w:bookmarkEnd w:id="50"/>
      <w:r>
        <w:rPr>
          <w:rFonts w:eastAsia="Times New Roman" w:cs="Times New Roman"/>
        </w:rPr>
        <w:t xml:space="preserve"> </w:t>
      </w:r>
    </w:p>
    <w:p w14:paraId="54317E4B">
      <w:pPr>
        <w:pStyle w:val="3"/>
      </w:pPr>
      <w:bookmarkStart w:id="51" w:name="_Toc30492"/>
      <w:r>
        <w:rPr>
          <w:rFonts w:eastAsia="Times New Roman" w:cs="Times New Roman"/>
        </w:rPr>
        <w:t xml:space="preserve">Electrical </w:t>
      </w:r>
      <w:r>
        <w:rPr>
          <w:rFonts w:hint="eastAsia" w:eastAsia="Times New Roman" w:cs="Times New Roman"/>
        </w:rPr>
        <w:t>S</w:t>
      </w:r>
      <w:r>
        <w:rPr>
          <w:rFonts w:eastAsia="Times New Roman" w:cs="Times New Roman"/>
        </w:rPr>
        <w:t>pecifications</w:t>
      </w:r>
      <w:bookmarkEnd w:id="51"/>
      <w:r>
        <w:rPr>
          <w:rFonts w:eastAsia="Times New Roman" w:cs="Times New Roman"/>
        </w:rPr>
        <w:t xml:space="preserve"> </w:t>
      </w:r>
    </w:p>
    <w:p w14:paraId="09C6E601">
      <w:pPr>
        <w:ind w:firstLine="480"/>
        <w:rPr>
          <w:lang w:bidi="en-US"/>
        </w:rPr>
      </w:pPr>
      <w:r>
        <w:rPr>
          <w:rFonts w:eastAsia="Times New Roman" w:cs="Times New Roman"/>
          <w:lang w:bidi="en-US"/>
        </w:rPr>
        <w:t>SRE4204 analog output module, 4-channel voltage</w:t>
      </w:r>
      <w:r>
        <w:rPr>
          <w:rFonts w:hint="eastAsia" w:cs="Times New Roman"/>
          <w:lang w:bidi="en-US"/>
        </w:rPr>
        <w:t>/</w:t>
      </w:r>
      <w:r>
        <w:rPr>
          <w:rFonts w:eastAsia="Times New Roman" w:cs="Times New Roman"/>
          <w:lang w:bidi="en-US"/>
        </w:rPr>
        <w:t xml:space="preserve"> current, ± 10V or 0-20mA, module diagnostic function, 16 bit accuracy, 35mm rail installation.</w:t>
      </w:r>
    </w:p>
    <w:tbl>
      <w:tblPr>
        <w:tblStyle w:val="25"/>
        <w:tblW w:w="852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172"/>
        <w:gridCol w:w="3174"/>
        <w:gridCol w:w="3174"/>
      </w:tblGrid>
      <w:tr w14:paraId="7126C4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blHeader/>
        </w:trPr>
        <w:tc>
          <w:tcPr>
            <w:tcW w:w="2172" w:type="dxa"/>
            <w:shd w:val="clear" w:color="auto" w:fill="CCFFFF"/>
            <w:vAlign w:val="center"/>
          </w:tcPr>
          <w:p w14:paraId="2E727747">
            <w:pPr>
              <w:pStyle w:val="38"/>
              <w:jc w:val="both"/>
              <w:rPr>
                <w:b/>
                <w:bCs/>
                <w:lang w:eastAsia="zh-CN"/>
              </w:rPr>
            </w:pPr>
            <w:r>
              <w:rPr>
                <w:rFonts w:hint="eastAsia" w:eastAsia="Times New Roman" w:cs="Times New Roman"/>
                <w:b/>
                <w:bCs/>
                <w:lang w:eastAsia="zh-CN"/>
              </w:rPr>
              <w:t>M</w:t>
            </w:r>
            <w:r>
              <w:rPr>
                <w:rFonts w:eastAsia="Times New Roman" w:cs="Times New Roman"/>
                <w:b/>
                <w:bCs/>
                <w:lang w:eastAsia="zh-CN"/>
              </w:rPr>
              <w:t xml:space="preserve">odel  </w:t>
            </w:r>
          </w:p>
        </w:tc>
        <w:tc>
          <w:tcPr>
            <w:tcW w:w="3174" w:type="dxa"/>
            <w:shd w:val="clear" w:color="auto" w:fill="FFFFFF" w:themeFill="background1"/>
            <w:vAlign w:val="center"/>
          </w:tcPr>
          <w:p w14:paraId="78569A22">
            <w:pPr>
              <w:pStyle w:val="38"/>
              <w:jc w:val="center"/>
              <w:rPr>
                <w:b/>
                <w:bCs/>
              </w:rPr>
            </w:pPr>
            <w:r>
              <w:rPr>
                <w:rFonts w:eastAsia="Times New Roman" w:cs="Times New Roman"/>
              </w:rPr>
              <w:t xml:space="preserve">SRE4204  </w:t>
            </w:r>
          </w:p>
        </w:tc>
        <w:tc>
          <w:tcPr>
            <w:tcW w:w="3174" w:type="dxa"/>
            <w:shd w:val="clear" w:color="auto" w:fill="FFFFFF" w:themeFill="background1"/>
            <w:vAlign w:val="center"/>
          </w:tcPr>
          <w:p w14:paraId="2D640529">
            <w:pPr>
              <w:pStyle w:val="38"/>
              <w:jc w:val="center"/>
              <w:rPr>
                <w:lang w:eastAsia="zh-CN"/>
              </w:rPr>
            </w:pPr>
            <w:r>
              <w:rPr>
                <w:rFonts w:eastAsia="Times New Roman" w:cs="Times New Roman"/>
                <w:lang w:eastAsia="zh-CN"/>
              </w:rPr>
              <w:t xml:space="preserve">SRE4208  </w:t>
            </w:r>
          </w:p>
        </w:tc>
      </w:tr>
      <w:tr w14:paraId="7E158C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72" w:type="dxa"/>
            <w:shd w:val="clear" w:color="auto" w:fill="CCFFFF"/>
            <w:vAlign w:val="center"/>
          </w:tcPr>
          <w:p w14:paraId="7752C41B">
            <w:pPr>
              <w:pStyle w:val="38"/>
              <w:jc w:val="both"/>
              <w:rPr>
                <w:lang w:eastAsia="zh-CN"/>
              </w:rPr>
            </w:pPr>
            <w:r>
              <w:rPr>
                <w:rFonts w:hint="eastAsia" w:cs="Times New Roman"/>
                <w:lang w:eastAsia="zh-CN"/>
              </w:rPr>
              <w:t>Supply voltage</w:t>
            </w:r>
          </w:p>
        </w:tc>
        <w:tc>
          <w:tcPr>
            <w:tcW w:w="6348" w:type="dxa"/>
            <w:gridSpan w:val="2"/>
            <w:vAlign w:val="center"/>
          </w:tcPr>
          <w:p w14:paraId="3D3A3BD1">
            <w:pPr>
              <w:pStyle w:val="38"/>
              <w:jc w:val="center"/>
              <w:rPr>
                <w:lang w:eastAsia="zh-CN"/>
              </w:rPr>
            </w:pPr>
            <w:r>
              <w:rPr>
                <w:rFonts w:eastAsia="Times New Roman" w:cs="Times New Roman"/>
                <w:lang w:eastAsia="zh-CN"/>
              </w:rPr>
              <w:t xml:space="preserve">18~28V DC  </w:t>
            </w:r>
          </w:p>
        </w:tc>
      </w:tr>
      <w:tr w14:paraId="252474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0" w:hRule="atLeast"/>
        </w:trPr>
        <w:tc>
          <w:tcPr>
            <w:tcW w:w="2172" w:type="dxa"/>
            <w:shd w:val="clear" w:color="auto" w:fill="CCFFFF"/>
            <w:vAlign w:val="center"/>
          </w:tcPr>
          <w:p w14:paraId="1BABBC3A">
            <w:pPr>
              <w:pStyle w:val="38"/>
              <w:jc w:val="both"/>
            </w:pPr>
            <w:r>
              <w:rPr>
                <w:rFonts w:eastAsia="Times New Roman" w:cs="Times New Roman"/>
                <w:lang w:eastAsia="zh-CN"/>
              </w:rPr>
              <w:t xml:space="preserve">Number of output channels  </w:t>
            </w:r>
          </w:p>
        </w:tc>
        <w:tc>
          <w:tcPr>
            <w:tcW w:w="3174" w:type="dxa"/>
            <w:vAlign w:val="center"/>
          </w:tcPr>
          <w:p w14:paraId="2660B259">
            <w:pPr>
              <w:pStyle w:val="38"/>
              <w:jc w:val="center"/>
            </w:pPr>
            <w:r>
              <w:rPr>
                <w:rFonts w:hint="eastAsia" w:eastAsia="Times New Roman" w:cs="Times New Roman"/>
                <w:lang w:eastAsia="zh-CN"/>
              </w:rPr>
              <w:t>4</w:t>
            </w:r>
          </w:p>
        </w:tc>
        <w:tc>
          <w:tcPr>
            <w:tcW w:w="3174" w:type="dxa"/>
            <w:vAlign w:val="center"/>
          </w:tcPr>
          <w:p w14:paraId="66A6B96D">
            <w:pPr>
              <w:pStyle w:val="38"/>
              <w:jc w:val="center"/>
              <w:rPr>
                <w:lang w:eastAsia="zh-CN"/>
              </w:rPr>
            </w:pPr>
            <w:r>
              <w:rPr>
                <w:rFonts w:hint="eastAsia" w:eastAsia="Times New Roman" w:cs="Times New Roman"/>
                <w:lang w:eastAsia="zh-CN"/>
              </w:rPr>
              <w:t>8</w:t>
            </w:r>
          </w:p>
        </w:tc>
      </w:tr>
      <w:tr w14:paraId="72E0F5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520" w:type="dxa"/>
            <w:gridSpan w:val="3"/>
            <w:shd w:val="clear" w:color="auto" w:fill="CCFFFF"/>
            <w:vAlign w:val="center"/>
          </w:tcPr>
          <w:p w14:paraId="02899334">
            <w:pPr>
              <w:pStyle w:val="38"/>
              <w:jc w:val="both"/>
            </w:pPr>
            <w:r>
              <w:rPr>
                <w:rFonts w:hint="eastAsia" w:cs="Times New Roman"/>
                <w:lang w:eastAsia="zh-CN"/>
              </w:rPr>
              <w:t>R</w:t>
            </w:r>
            <w:r>
              <w:rPr>
                <w:rFonts w:eastAsia="Times New Roman" w:cs="Times New Roman"/>
              </w:rPr>
              <w:t xml:space="preserve">ange  </w:t>
            </w:r>
          </w:p>
        </w:tc>
      </w:tr>
      <w:tr w14:paraId="15476B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2172" w:type="dxa"/>
            <w:shd w:val="clear" w:color="auto" w:fill="CCFFFF"/>
            <w:vAlign w:val="center"/>
          </w:tcPr>
          <w:p w14:paraId="3B447C5F">
            <w:pPr>
              <w:pStyle w:val="38"/>
              <w:jc w:val="both"/>
            </w:pPr>
            <w:r>
              <w:rPr>
                <w:rFonts w:eastAsia="Times New Roman" w:cs="Times New Roman"/>
              </w:rPr>
              <w:t xml:space="preserve">Voltage (unipolar)  </w:t>
            </w:r>
          </w:p>
        </w:tc>
        <w:tc>
          <w:tcPr>
            <w:tcW w:w="6348" w:type="dxa"/>
            <w:gridSpan w:val="2"/>
            <w:vAlign w:val="center"/>
          </w:tcPr>
          <w:p w14:paraId="4D6420B4">
            <w:pPr>
              <w:pStyle w:val="38"/>
              <w:jc w:val="center"/>
            </w:pPr>
            <w:r>
              <w:rPr>
                <w:rFonts w:eastAsia="Times New Roman" w:cs="Times New Roman"/>
              </w:rPr>
              <w:t xml:space="preserve">0~10V  </w:t>
            </w:r>
          </w:p>
        </w:tc>
      </w:tr>
      <w:tr w14:paraId="6F540E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2172" w:type="dxa"/>
            <w:shd w:val="clear" w:color="auto" w:fill="CCFFFF"/>
            <w:vAlign w:val="center"/>
          </w:tcPr>
          <w:p w14:paraId="6FE8DDF1">
            <w:pPr>
              <w:pStyle w:val="38"/>
              <w:jc w:val="both"/>
            </w:pPr>
            <w:r>
              <w:rPr>
                <w:rFonts w:eastAsia="Times New Roman" w:cs="Times New Roman"/>
              </w:rPr>
              <w:t xml:space="preserve">Voltage (Bipolar)  </w:t>
            </w:r>
          </w:p>
        </w:tc>
        <w:tc>
          <w:tcPr>
            <w:tcW w:w="6348" w:type="dxa"/>
            <w:gridSpan w:val="2"/>
            <w:vAlign w:val="center"/>
          </w:tcPr>
          <w:p w14:paraId="539752E5">
            <w:pPr>
              <w:pStyle w:val="38"/>
              <w:jc w:val="center"/>
            </w:pPr>
            <w:r>
              <w:rPr>
                <w:rFonts w:eastAsia="Times New Roman" w:cs="Times New Roman"/>
              </w:rPr>
              <w:t xml:space="preserve">-10~10V  </w:t>
            </w:r>
          </w:p>
        </w:tc>
      </w:tr>
      <w:tr w14:paraId="440648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72" w:type="dxa"/>
            <w:shd w:val="clear" w:color="auto" w:fill="CCFFFF"/>
            <w:vAlign w:val="center"/>
          </w:tcPr>
          <w:p w14:paraId="06B1DA21">
            <w:pPr>
              <w:pStyle w:val="38"/>
              <w:jc w:val="both"/>
            </w:pPr>
            <w:r>
              <w:rPr>
                <w:rFonts w:hint="eastAsia" w:cs="Times New Roman"/>
                <w:lang w:eastAsia="zh-CN"/>
              </w:rPr>
              <w:t>Current</w:t>
            </w:r>
            <w:r>
              <w:rPr>
                <w:rFonts w:eastAsia="Times New Roman" w:cs="Times New Roman"/>
              </w:rPr>
              <w:t xml:space="preserve"> </w:t>
            </w:r>
          </w:p>
        </w:tc>
        <w:tc>
          <w:tcPr>
            <w:tcW w:w="6348" w:type="dxa"/>
            <w:gridSpan w:val="2"/>
            <w:vAlign w:val="center"/>
          </w:tcPr>
          <w:p w14:paraId="7009D391">
            <w:pPr>
              <w:pStyle w:val="38"/>
              <w:jc w:val="center"/>
            </w:pPr>
            <w:r>
              <w:rPr>
                <w:rFonts w:eastAsia="Times New Roman" w:cs="Times New Roman"/>
              </w:rPr>
              <w:t xml:space="preserve">0~20mA  </w:t>
            </w:r>
          </w:p>
        </w:tc>
      </w:tr>
      <w:tr w14:paraId="644F2C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72" w:type="dxa"/>
            <w:shd w:val="clear" w:color="auto" w:fill="CCFFFF"/>
            <w:vAlign w:val="center"/>
          </w:tcPr>
          <w:p w14:paraId="401D1225">
            <w:pPr>
              <w:pStyle w:val="38"/>
              <w:jc w:val="both"/>
            </w:pPr>
            <w:r>
              <w:rPr>
                <w:rFonts w:eastAsia="Times New Roman" w:cs="Times New Roman"/>
              </w:rPr>
              <w:t xml:space="preserve">Voltage  </w:t>
            </w:r>
          </w:p>
        </w:tc>
        <w:tc>
          <w:tcPr>
            <w:tcW w:w="6348" w:type="dxa"/>
            <w:gridSpan w:val="2"/>
            <w:vAlign w:val="center"/>
          </w:tcPr>
          <w:p w14:paraId="364DDE1F">
            <w:pPr>
              <w:pStyle w:val="38"/>
              <w:jc w:val="center"/>
            </w:pPr>
            <w:r>
              <w:rPr>
                <w:rFonts w:eastAsia="Times New Roman" w:cs="Times New Roman"/>
              </w:rPr>
              <w:t xml:space="preserve">-32000~32000, full range  </w:t>
            </w:r>
          </w:p>
        </w:tc>
      </w:tr>
      <w:tr w14:paraId="3059F8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2172" w:type="dxa"/>
            <w:shd w:val="clear" w:color="auto" w:fill="CCFFFF"/>
            <w:vAlign w:val="center"/>
          </w:tcPr>
          <w:p w14:paraId="4C68DB71">
            <w:pPr>
              <w:pStyle w:val="38"/>
              <w:jc w:val="both"/>
            </w:pPr>
            <w:r>
              <w:rPr>
                <w:rFonts w:hint="eastAsia" w:cs="Times New Roman"/>
                <w:lang w:eastAsia="zh-CN"/>
              </w:rPr>
              <w:t>Current</w:t>
            </w:r>
            <w:r>
              <w:rPr>
                <w:rFonts w:eastAsia="Times New Roman" w:cs="Times New Roman"/>
              </w:rPr>
              <w:t xml:space="preserve"> </w:t>
            </w:r>
          </w:p>
        </w:tc>
        <w:tc>
          <w:tcPr>
            <w:tcW w:w="6348" w:type="dxa"/>
            <w:gridSpan w:val="2"/>
            <w:vAlign w:val="center"/>
          </w:tcPr>
          <w:p w14:paraId="6DB76992">
            <w:pPr>
              <w:pStyle w:val="38"/>
              <w:jc w:val="center"/>
            </w:pPr>
            <w:r>
              <w:rPr>
                <w:rFonts w:eastAsia="Times New Roman" w:cs="Times New Roman"/>
              </w:rPr>
              <w:t xml:space="preserve">0~32000, full range  </w:t>
            </w:r>
          </w:p>
        </w:tc>
      </w:tr>
      <w:tr w14:paraId="62B7C2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520" w:type="dxa"/>
            <w:gridSpan w:val="3"/>
            <w:shd w:val="clear" w:color="auto" w:fill="CCFFFF"/>
            <w:vAlign w:val="center"/>
          </w:tcPr>
          <w:p w14:paraId="06B1813D">
            <w:pPr>
              <w:pStyle w:val="38"/>
              <w:rPr>
                <w:rFonts w:hint="default"/>
                <w:lang w:val="en-US"/>
              </w:rPr>
            </w:pPr>
            <w:r>
              <w:rPr>
                <w:rFonts w:hint="eastAsia" w:cs="Times New Roman"/>
                <w:highlight w:val="none"/>
                <w:lang w:val="en-US" w:eastAsia="zh-CN"/>
              </w:rPr>
              <w:t>Isolation</w:t>
            </w:r>
          </w:p>
        </w:tc>
      </w:tr>
      <w:tr w14:paraId="37FAB0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72" w:type="dxa"/>
            <w:shd w:val="clear" w:color="auto" w:fill="CCFFFF"/>
            <w:vAlign w:val="center"/>
          </w:tcPr>
          <w:p w14:paraId="3EB32AB4">
            <w:pPr>
              <w:pStyle w:val="38"/>
              <w:numPr>
                <w:ilvl w:val="0"/>
                <w:numId w:val="7"/>
              </w:numPr>
            </w:pPr>
            <w:r>
              <w:rPr>
                <w:rFonts w:eastAsia="Times New Roman" w:cs="Times New Roman"/>
              </w:rPr>
              <w:t xml:space="preserve">Between channel and bus  </w:t>
            </w:r>
          </w:p>
        </w:tc>
        <w:tc>
          <w:tcPr>
            <w:tcW w:w="6348" w:type="dxa"/>
            <w:gridSpan w:val="2"/>
            <w:vAlign w:val="center"/>
          </w:tcPr>
          <w:p w14:paraId="7A7A1168">
            <w:pPr>
              <w:pStyle w:val="38"/>
              <w:jc w:val="center"/>
              <w:rPr>
                <w:lang w:eastAsia="zh-CN"/>
              </w:rPr>
            </w:pPr>
            <w:r>
              <w:rPr>
                <w:rFonts w:hint="eastAsia" w:cs="Times New Roman"/>
                <w:lang w:eastAsia="zh-CN"/>
              </w:rPr>
              <w:t>Yes</w:t>
            </w:r>
          </w:p>
        </w:tc>
      </w:tr>
      <w:tr w14:paraId="25A5E2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72" w:type="dxa"/>
            <w:shd w:val="clear" w:color="auto" w:fill="CCFFFF"/>
            <w:vAlign w:val="center"/>
          </w:tcPr>
          <w:p w14:paraId="2759AEDA">
            <w:pPr>
              <w:pStyle w:val="38"/>
            </w:pPr>
            <w:r>
              <w:rPr>
                <w:rFonts w:eastAsia="Times New Roman" w:cs="Times New Roman"/>
              </w:rPr>
              <w:t xml:space="preserve">Display indication  </w:t>
            </w:r>
          </w:p>
        </w:tc>
        <w:tc>
          <w:tcPr>
            <w:tcW w:w="6348" w:type="dxa"/>
            <w:gridSpan w:val="2"/>
            <w:vAlign w:val="center"/>
          </w:tcPr>
          <w:p w14:paraId="3695A348">
            <w:pPr>
              <w:pStyle w:val="38"/>
              <w:jc w:val="center"/>
              <w:rPr>
                <w:lang w:eastAsia="zh-CN"/>
              </w:rPr>
            </w:pPr>
            <w:r>
              <w:rPr>
                <w:rFonts w:eastAsia="Times New Roman" w:cs="Times New Roman"/>
                <w:lang w:eastAsia="zh-CN"/>
              </w:rPr>
              <w:t xml:space="preserve">Power supply green LED display  </w:t>
            </w:r>
          </w:p>
        </w:tc>
      </w:tr>
      <w:tr w14:paraId="7747F0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72" w:type="dxa"/>
            <w:shd w:val="clear" w:color="auto" w:fill="CCFFFF"/>
            <w:vAlign w:val="center"/>
          </w:tcPr>
          <w:p w14:paraId="67FFEC99">
            <w:pPr>
              <w:pStyle w:val="38"/>
            </w:pPr>
            <w:r>
              <w:rPr>
                <w:rFonts w:eastAsia="Times New Roman" w:cs="Times New Roman"/>
              </w:rPr>
              <w:t xml:space="preserve">System power diagnosis and warning  </w:t>
            </w:r>
          </w:p>
        </w:tc>
        <w:tc>
          <w:tcPr>
            <w:tcW w:w="6348" w:type="dxa"/>
            <w:gridSpan w:val="2"/>
            <w:vAlign w:val="center"/>
          </w:tcPr>
          <w:p w14:paraId="60249A7F">
            <w:pPr>
              <w:pStyle w:val="38"/>
              <w:jc w:val="center"/>
            </w:pPr>
            <w:r>
              <w:rPr>
                <w:rFonts w:hint="eastAsia" w:cs="Times New Roman"/>
                <w:lang w:eastAsia="zh-CN"/>
              </w:rPr>
              <w:t>S</w:t>
            </w:r>
            <w:r>
              <w:rPr>
                <w:rFonts w:eastAsia="Times New Roman" w:cs="Times New Roman"/>
              </w:rPr>
              <w:t xml:space="preserve">upport  </w:t>
            </w:r>
          </w:p>
        </w:tc>
      </w:tr>
      <w:tr w14:paraId="0C0A0B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72" w:type="dxa"/>
            <w:shd w:val="clear" w:color="auto" w:fill="CCFFFF"/>
            <w:vAlign w:val="center"/>
          </w:tcPr>
          <w:p w14:paraId="1DD1DEFF">
            <w:pPr>
              <w:pStyle w:val="38"/>
            </w:pPr>
            <w:r>
              <w:rPr>
                <w:rFonts w:hint="eastAsia" w:cs="Times New Roman"/>
                <w:lang w:eastAsia="zh-CN"/>
              </w:rPr>
              <w:t xml:space="preserve">Working temperature </w:t>
            </w:r>
            <w:r>
              <w:rPr>
                <w:rFonts w:eastAsia="Times New Roman" w:cs="Times New Roman"/>
              </w:rPr>
              <w:t xml:space="preserve"> </w:t>
            </w:r>
          </w:p>
        </w:tc>
        <w:tc>
          <w:tcPr>
            <w:tcW w:w="6348" w:type="dxa"/>
            <w:gridSpan w:val="2"/>
            <w:vAlign w:val="center"/>
          </w:tcPr>
          <w:p w14:paraId="1764AB3D">
            <w:pPr>
              <w:pStyle w:val="38"/>
              <w:jc w:val="center"/>
              <w:rPr>
                <w:lang w:eastAsia="zh-CN"/>
              </w:rPr>
            </w:pPr>
            <w:r>
              <w:rPr>
                <w:rFonts w:eastAsia="Times New Roman" w:cs="Times New Roman"/>
                <w:lang w:eastAsia="zh-CN"/>
              </w:rPr>
              <w:t xml:space="preserve">Working environment temperature: -20~60℃, relative humidity: 5%~90% (no condensation)  </w:t>
            </w:r>
          </w:p>
        </w:tc>
      </w:tr>
      <w:tr w14:paraId="10A107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72" w:type="dxa"/>
            <w:shd w:val="clear" w:color="auto" w:fill="CCFFFF"/>
            <w:vAlign w:val="center"/>
          </w:tcPr>
          <w:p w14:paraId="7863D90F">
            <w:pPr>
              <w:pStyle w:val="38"/>
            </w:pPr>
            <w:r>
              <w:rPr>
                <w:rFonts w:eastAsia="Times New Roman" w:cs="Times New Roman"/>
              </w:rPr>
              <w:t xml:space="preserve">Dimensions (length x width x height)  </w:t>
            </w:r>
          </w:p>
        </w:tc>
        <w:tc>
          <w:tcPr>
            <w:tcW w:w="3174" w:type="dxa"/>
            <w:vAlign w:val="center"/>
          </w:tcPr>
          <w:p w14:paraId="298B1D92">
            <w:pPr>
              <w:pStyle w:val="38"/>
              <w:jc w:val="center"/>
              <w:rPr>
                <w:lang w:eastAsia="zh-CN"/>
              </w:rPr>
            </w:pPr>
            <w:r>
              <w:rPr>
                <w:rFonts w:eastAsia="Times New Roman" w:cs="Times New Roman"/>
                <w:szCs w:val="21"/>
                <w:lang w:eastAsia="zh-CN"/>
              </w:rPr>
              <w:t xml:space="preserve">15×80×100 mm  </w:t>
            </w:r>
          </w:p>
        </w:tc>
        <w:tc>
          <w:tcPr>
            <w:tcW w:w="3174" w:type="dxa"/>
            <w:vAlign w:val="center"/>
          </w:tcPr>
          <w:p w14:paraId="58FA2D19">
            <w:pPr>
              <w:pStyle w:val="38"/>
              <w:jc w:val="center"/>
              <w:rPr>
                <w:rFonts w:cs="Times New Roman"/>
                <w:szCs w:val="21"/>
                <w:lang w:eastAsia="zh-CN"/>
              </w:rPr>
            </w:pPr>
            <w:r>
              <w:rPr>
                <w:rFonts w:eastAsia="Times New Roman" w:cs="Times New Roman"/>
                <w:szCs w:val="21"/>
                <w:lang w:eastAsia="zh-CN"/>
              </w:rPr>
              <w:t>30×80×100 mm</w:t>
            </w:r>
          </w:p>
        </w:tc>
      </w:tr>
    </w:tbl>
    <w:p w14:paraId="0CB236C7">
      <w:pPr>
        <w:ind w:firstLine="480"/>
      </w:pPr>
    </w:p>
    <w:p w14:paraId="2BEC195B">
      <w:pPr>
        <w:ind w:firstLine="480"/>
      </w:pPr>
      <w:r>
        <w:rPr>
          <w:rFonts w:hint="eastAsia"/>
        </w:rPr>
        <w:br w:type="page"/>
      </w:r>
      <w:r>
        <w:rPr>
          <w:rFonts w:eastAsia="Times New Roman" w:cs="Times New Roman"/>
        </w:rPr>
        <w:t xml:space="preserve"> </w:t>
      </w:r>
    </w:p>
    <w:p w14:paraId="1B958038">
      <w:pPr>
        <w:pStyle w:val="3"/>
      </w:pPr>
      <w:bookmarkStart w:id="52" w:name="_Toc16270"/>
      <w:r>
        <w:rPr>
          <w:rFonts w:eastAsia="Times New Roman" w:cs="Times New Roman"/>
        </w:rPr>
        <w:t xml:space="preserve">Module </w:t>
      </w:r>
      <w:r>
        <w:rPr>
          <w:rFonts w:hint="eastAsia" w:eastAsia="Times New Roman" w:cs="Times New Roman"/>
        </w:rPr>
        <w:t>Wiring Diagram</w:t>
      </w:r>
      <w:bookmarkEnd w:id="52"/>
      <w:r>
        <w:rPr>
          <w:rFonts w:eastAsia="Times New Roman" w:cs="Times New Roman"/>
        </w:rPr>
        <w:t xml:space="preserve"> </w:t>
      </w:r>
    </w:p>
    <w:p w14:paraId="516494BF">
      <w:pPr>
        <w:pStyle w:val="4"/>
        <w:spacing w:before="156" w:after="156"/>
      </w:pPr>
      <w:bookmarkStart w:id="53" w:name="_Toc20361"/>
      <w:r>
        <w:rPr>
          <w:rFonts w:eastAsia="Times New Roman" w:cs="Times New Roman"/>
        </w:rPr>
        <w:t xml:space="preserve">SRE4204 </w:t>
      </w:r>
      <w:r>
        <w:rPr>
          <w:rFonts w:hint="eastAsia" w:eastAsia="Times New Roman" w:cs="Times New Roman"/>
        </w:rPr>
        <w:t>Wiring Diagram</w:t>
      </w:r>
      <w:bookmarkEnd w:id="53"/>
      <w:r>
        <w:rPr>
          <w:rFonts w:eastAsia="Times New Roman" w:cs="Times New Roman"/>
        </w:rPr>
        <w:t xml:space="preserve"> </w:t>
      </w:r>
    </w:p>
    <w:p w14:paraId="1AAB4A44">
      <w:pPr>
        <w:spacing w:line="240" w:lineRule="auto"/>
        <w:ind w:firstLine="480"/>
        <w:jc w:val="center"/>
      </w:pPr>
      <w:r>
        <mc:AlternateContent>
          <mc:Choice Requires="wps">
            <w:drawing>
              <wp:anchor distT="0" distB="0" distL="114300" distR="114300" simplePos="0" relativeHeight="251681792" behindDoc="0" locked="0" layoutInCell="1" allowOverlap="1">
                <wp:simplePos x="0" y="0"/>
                <wp:positionH relativeFrom="column">
                  <wp:posOffset>3810</wp:posOffset>
                </wp:positionH>
                <wp:positionV relativeFrom="paragraph">
                  <wp:posOffset>4392930</wp:posOffset>
                </wp:positionV>
                <wp:extent cx="1696085" cy="356235"/>
                <wp:effectExtent l="0" t="0" r="18415" b="5715"/>
                <wp:wrapNone/>
                <wp:docPr id="62" name="文本框 62"/>
                <wp:cNvGraphicFramePr/>
                <a:graphic xmlns:a="http://schemas.openxmlformats.org/drawingml/2006/main">
                  <a:graphicData uri="http://schemas.microsoft.com/office/word/2010/wordprocessingShape">
                    <wps:wsp>
                      <wps:cNvSpPr txBox="1"/>
                      <wps:spPr>
                        <a:xfrm>
                          <a:off x="0" y="0"/>
                          <a:ext cx="1696085" cy="356235"/>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14:paraId="23CB40DA">
                            <w:pPr>
                              <w:adjustRightInd w:val="0"/>
                              <w:snapToGrid w:val="0"/>
                              <w:spacing w:line="240" w:lineRule="auto"/>
                              <w:ind w:firstLine="0" w:firstLineChars="0"/>
                              <w:rPr>
                                <w:sz w:val="21"/>
                                <w:szCs w:val="21"/>
                              </w:rPr>
                            </w:pPr>
                            <w:r>
                              <w:rPr>
                                <w:rFonts w:hint="eastAsia"/>
                                <w:sz w:val="21"/>
                                <w:szCs w:val="21"/>
                              </w:rPr>
                              <w:t>Voltage load of channel 2</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0.3pt;margin-top:345.9pt;height:28.05pt;width:133.55pt;z-index:251681792;mso-width-relative:page;mso-height-relative:page;" fillcolor="#FFFFFF [3201]" filled="t" stroked="f" coordsize="21600,21600" o:gfxdata="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">
                <v:fill on="t" focussize="0,0"/>
                <v:stroke on="f" weight="0.5pt"/>
                <v:imagedata o:title=""/>
                <o:lock v:ext="edit" aspectratio="f"/>
                <v:textbox>
                  <w:txbxContent>
                    <w:p w14:paraId="23CB40DA">
                      <w:pPr>
                        <w:adjustRightInd w:val="0"/>
                        <w:snapToGrid w:val="0"/>
                        <w:spacing w:line="240" w:lineRule="auto"/>
                        <w:ind w:firstLine="0" w:firstLineChars="0"/>
                        <w:rPr>
                          <w:sz w:val="21"/>
                          <w:szCs w:val="21"/>
                        </w:rPr>
                      </w:pPr>
                      <w:r>
                        <w:rPr>
                          <w:rFonts w:hint="eastAsia"/>
                          <w:sz w:val="21"/>
                          <w:szCs w:val="21"/>
                        </w:rPr>
                        <w:t>Voltage load of channel 2</w:t>
                      </w:r>
                    </w:p>
                  </w:txbxContent>
                </v:textbox>
              </v:shape>
            </w:pict>
          </mc:Fallback>
        </mc:AlternateContent>
      </w:r>
      <w:r>
        <mc:AlternateContent>
          <mc:Choice Requires="wps">
            <w:drawing>
              <wp:anchor distT="0" distB="0" distL="114300" distR="114300" simplePos="0" relativeHeight="251683840" behindDoc="0" locked="0" layoutInCell="1" allowOverlap="1">
                <wp:simplePos x="0" y="0"/>
                <wp:positionH relativeFrom="column">
                  <wp:posOffset>-53975</wp:posOffset>
                </wp:positionH>
                <wp:positionV relativeFrom="paragraph">
                  <wp:posOffset>3754755</wp:posOffset>
                </wp:positionV>
                <wp:extent cx="1696085" cy="356235"/>
                <wp:effectExtent l="0" t="0" r="18415" b="5715"/>
                <wp:wrapNone/>
                <wp:docPr id="64" name="文本框 64"/>
                <wp:cNvGraphicFramePr/>
                <a:graphic xmlns:a="http://schemas.openxmlformats.org/drawingml/2006/main">
                  <a:graphicData uri="http://schemas.microsoft.com/office/word/2010/wordprocessingShape">
                    <wps:wsp>
                      <wps:cNvSpPr txBox="1"/>
                      <wps:spPr>
                        <a:xfrm>
                          <a:off x="0" y="0"/>
                          <a:ext cx="1696085" cy="356235"/>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14:paraId="24F13E88">
                            <w:pPr>
                              <w:adjustRightInd w:val="0"/>
                              <w:snapToGrid w:val="0"/>
                              <w:spacing w:line="240" w:lineRule="auto"/>
                              <w:ind w:firstLine="0" w:firstLineChars="0"/>
                              <w:rPr>
                                <w:sz w:val="21"/>
                                <w:szCs w:val="21"/>
                              </w:rPr>
                            </w:pPr>
                            <w:r>
                              <w:rPr>
                                <w:rFonts w:hint="eastAsia"/>
                                <w:sz w:val="21"/>
                                <w:szCs w:val="21"/>
                              </w:rPr>
                              <w:t>Current load of channel 1</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4.25pt;margin-top:295.65pt;height:28.05pt;width:133.55pt;z-index:251683840;mso-width-relative:page;mso-height-relative:page;" fillcolor="#FFFFFF [3201]" filled="t" stroked="f" coordsize="21600,21600" o:gfxdata="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">
                <v:fill on="t" focussize="0,0"/>
                <v:stroke on="f" weight="0.5pt"/>
                <v:imagedata o:title=""/>
                <o:lock v:ext="edit" aspectratio="f"/>
                <v:textbox>
                  <w:txbxContent>
                    <w:p w14:paraId="24F13E88">
                      <w:pPr>
                        <w:adjustRightInd w:val="0"/>
                        <w:snapToGrid w:val="0"/>
                        <w:spacing w:line="240" w:lineRule="auto"/>
                        <w:ind w:firstLine="0" w:firstLineChars="0"/>
                        <w:rPr>
                          <w:sz w:val="21"/>
                          <w:szCs w:val="21"/>
                        </w:rPr>
                      </w:pPr>
                      <w:r>
                        <w:rPr>
                          <w:rFonts w:hint="eastAsia"/>
                          <w:sz w:val="21"/>
                          <w:szCs w:val="21"/>
                        </w:rPr>
                        <w:t>Current load of channel 1</w:t>
                      </w:r>
                    </w:p>
                  </w:txbxContent>
                </v:textbox>
              </v:shape>
            </w:pict>
          </mc:Fallback>
        </mc:AlternateContent>
      </w:r>
      <w:r>
        <mc:AlternateContent>
          <mc:Choice Requires="wps">
            <w:drawing>
              <wp:anchor distT="0" distB="0" distL="114300" distR="114300" simplePos="0" relativeHeight="251680768" behindDoc="0" locked="0" layoutInCell="1" allowOverlap="1">
                <wp:simplePos x="0" y="0"/>
                <wp:positionH relativeFrom="column">
                  <wp:posOffset>21590</wp:posOffset>
                </wp:positionH>
                <wp:positionV relativeFrom="paragraph">
                  <wp:posOffset>3070860</wp:posOffset>
                </wp:positionV>
                <wp:extent cx="1696085" cy="356235"/>
                <wp:effectExtent l="0" t="0" r="18415" b="5715"/>
                <wp:wrapNone/>
                <wp:docPr id="61" name="文本框 61"/>
                <wp:cNvGraphicFramePr/>
                <a:graphic xmlns:a="http://schemas.openxmlformats.org/drawingml/2006/main">
                  <a:graphicData uri="http://schemas.microsoft.com/office/word/2010/wordprocessingShape">
                    <wps:wsp>
                      <wps:cNvSpPr txBox="1"/>
                      <wps:spPr>
                        <a:xfrm>
                          <a:off x="0" y="0"/>
                          <a:ext cx="1696085" cy="356235"/>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14:paraId="3E23D8B9">
                            <w:pPr>
                              <w:adjustRightInd w:val="0"/>
                              <w:snapToGrid w:val="0"/>
                              <w:spacing w:line="240" w:lineRule="auto"/>
                              <w:ind w:firstLine="0" w:firstLineChars="0"/>
                              <w:rPr>
                                <w:sz w:val="21"/>
                                <w:szCs w:val="21"/>
                              </w:rPr>
                            </w:pPr>
                            <w:r>
                              <w:rPr>
                                <w:rFonts w:hint="eastAsia"/>
                                <w:sz w:val="21"/>
                                <w:szCs w:val="21"/>
                              </w:rPr>
                              <w:t>Voltage load of channel 1</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1.7pt;margin-top:241.8pt;height:28.05pt;width:133.55pt;z-index:251680768;mso-width-relative:page;mso-height-relative:page;" fillcolor="#FFFFFF [3201]" filled="t" stroked="f" coordsize="21600,21600" o:gfxdata="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">
                <v:fill on="t" focussize="0,0"/>
                <v:stroke on="f" weight="0.5pt"/>
                <v:imagedata o:title=""/>
                <o:lock v:ext="edit" aspectratio="f"/>
                <v:textbox>
                  <w:txbxContent>
                    <w:p w14:paraId="3E23D8B9">
                      <w:pPr>
                        <w:adjustRightInd w:val="0"/>
                        <w:snapToGrid w:val="0"/>
                        <w:spacing w:line="240" w:lineRule="auto"/>
                        <w:ind w:firstLine="0" w:firstLineChars="0"/>
                        <w:rPr>
                          <w:sz w:val="21"/>
                          <w:szCs w:val="21"/>
                        </w:rPr>
                      </w:pPr>
                      <w:r>
                        <w:rPr>
                          <w:rFonts w:hint="eastAsia"/>
                          <w:sz w:val="21"/>
                          <w:szCs w:val="21"/>
                        </w:rPr>
                        <w:t>Voltage load of channel 1</w:t>
                      </w:r>
                    </w:p>
                  </w:txbxContent>
                </v:textbox>
              </v:shape>
            </w:pict>
          </mc:Fallback>
        </mc:AlternateContent>
      </w:r>
      <w:r>
        <mc:AlternateContent>
          <mc:Choice Requires="wps">
            <w:drawing>
              <wp:anchor distT="0" distB="0" distL="114300" distR="114300" simplePos="0" relativeHeight="251685888" behindDoc="0" locked="0" layoutInCell="1" allowOverlap="1">
                <wp:simplePos x="0" y="0"/>
                <wp:positionH relativeFrom="column">
                  <wp:posOffset>14605</wp:posOffset>
                </wp:positionH>
                <wp:positionV relativeFrom="paragraph">
                  <wp:posOffset>6299200</wp:posOffset>
                </wp:positionV>
                <wp:extent cx="1696085" cy="356235"/>
                <wp:effectExtent l="0" t="0" r="18415" b="5715"/>
                <wp:wrapNone/>
                <wp:docPr id="66" name="文本框 66"/>
                <wp:cNvGraphicFramePr/>
                <a:graphic xmlns:a="http://schemas.openxmlformats.org/drawingml/2006/main">
                  <a:graphicData uri="http://schemas.microsoft.com/office/word/2010/wordprocessingShape">
                    <wps:wsp>
                      <wps:cNvSpPr txBox="1"/>
                      <wps:spPr>
                        <a:xfrm>
                          <a:off x="0" y="0"/>
                          <a:ext cx="1696085" cy="356235"/>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14:paraId="642CC035">
                            <w:pPr>
                              <w:adjustRightInd w:val="0"/>
                              <w:snapToGrid w:val="0"/>
                              <w:spacing w:line="240" w:lineRule="auto"/>
                              <w:ind w:firstLine="0" w:firstLineChars="0"/>
                              <w:rPr>
                                <w:sz w:val="21"/>
                                <w:szCs w:val="21"/>
                              </w:rPr>
                            </w:pPr>
                            <w:r>
                              <w:rPr>
                                <w:rFonts w:hint="eastAsia"/>
                                <w:sz w:val="21"/>
                                <w:szCs w:val="21"/>
                              </w:rPr>
                              <w:t>Current load of channel 3</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1.15pt;margin-top:496pt;height:28.05pt;width:133.55pt;z-index:251685888;mso-width-relative:page;mso-height-relative:page;" fillcolor="#FFFFFF [3201]" filled="t" stroked="f" coordsize="21600,21600" o:gfxdata="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">
                <v:fill on="t" focussize="0,0"/>
                <v:stroke on="f" weight="0.5pt"/>
                <v:imagedata o:title=""/>
                <o:lock v:ext="edit" aspectratio="f"/>
                <v:textbox>
                  <w:txbxContent>
                    <w:p w14:paraId="642CC035">
                      <w:pPr>
                        <w:adjustRightInd w:val="0"/>
                        <w:snapToGrid w:val="0"/>
                        <w:spacing w:line="240" w:lineRule="auto"/>
                        <w:ind w:firstLine="0" w:firstLineChars="0"/>
                        <w:rPr>
                          <w:sz w:val="21"/>
                          <w:szCs w:val="21"/>
                        </w:rPr>
                      </w:pPr>
                      <w:r>
                        <w:rPr>
                          <w:rFonts w:hint="eastAsia"/>
                          <w:sz w:val="21"/>
                          <w:szCs w:val="21"/>
                        </w:rPr>
                        <w:t>Current load of channel 3</w:t>
                      </w:r>
                    </w:p>
                  </w:txbxContent>
                </v:textbox>
              </v:shape>
            </w:pict>
          </mc:Fallback>
        </mc:AlternateContent>
      </w:r>
      <w:r>
        <mc:AlternateContent>
          <mc:Choice Requires="wps">
            <w:drawing>
              <wp:anchor distT="0" distB="0" distL="114300" distR="114300" simplePos="0" relativeHeight="251684864" behindDoc="0" locked="0" layoutInCell="1" allowOverlap="1">
                <wp:simplePos x="0" y="0"/>
                <wp:positionH relativeFrom="column">
                  <wp:posOffset>6985</wp:posOffset>
                </wp:positionH>
                <wp:positionV relativeFrom="paragraph">
                  <wp:posOffset>5036820</wp:posOffset>
                </wp:positionV>
                <wp:extent cx="1696085" cy="356235"/>
                <wp:effectExtent l="0" t="0" r="18415" b="5715"/>
                <wp:wrapNone/>
                <wp:docPr id="65" name="文本框 65"/>
                <wp:cNvGraphicFramePr/>
                <a:graphic xmlns:a="http://schemas.openxmlformats.org/drawingml/2006/main">
                  <a:graphicData uri="http://schemas.microsoft.com/office/word/2010/wordprocessingShape">
                    <wps:wsp>
                      <wps:cNvSpPr txBox="1"/>
                      <wps:spPr>
                        <a:xfrm>
                          <a:off x="0" y="0"/>
                          <a:ext cx="1696085" cy="356235"/>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14:paraId="79D3AA11">
                            <w:pPr>
                              <w:adjustRightInd w:val="0"/>
                              <w:snapToGrid w:val="0"/>
                              <w:spacing w:line="240" w:lineRule="auto"/>
                              <w:ind w:firstLine="0" w:firstLineChars="0"/>
                              <w:rPr>
                                <w:sz w:val="21"/>
                                <w:szCs w:val="21"/>
                              </w:rPr>
                            </w:pPr>
                            <w:r>
                              <w:rPr>
                                <w:rFonts w:hint="eastAsia"/>
                                <w:sz w:val="21"/>
                                <w:szCs w:val="21"/>
                              </w:rPr>
                              <w:t>Current load of channel 2</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0.55pt;margin-top:396.6pt;height:28.05pt;width:133.55pt;z-index:251684864;mso-width-relative:page;mso-height-relative:page;" fillcolor="#FFFFFF [3201]" filled="t" stroked="f" coordsize="21600,21600" o:gfxdata="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">
                <v:fill on="t" focussize="0,0"/>
                <v:stroke on="f" weight="0.5pt"/>
                <v:imagedata o:title=""/>
                <o:lock v:ext="edit" aspectratio="f"/>
                <v:textbox>
                  <w:txbxContent>
                    <w:p w14:paraId="79D3AA11">
                      <w:pPr>
                        <w:adjustRightInd w:val="0"/>
                        <w:snapToGrid w:val="0"/>
                        <w:spacing w:line="240" w:lineRule="auto"/>
                        <w:ind w:firstLine="0" w:firstLineChars="0"/>
                        <w:rPr>
                          <w:sz w:val="21"/>
                          <w:szCs w:val="21"/>
                        </w:rPr>
                      </w:pPr>
                      <w:r>
                        <w:rPr>
                          <w:rFonts w:hint="eastAsia"/>
                          <w:sz w:val="21"/>
                          <w:szCs w:val="21"/>
                        </w:rPr>
                        <w:t>Current load of channel 2</w:t>
                      </w:r>
                    </w:p>
                  </w:txbxContent>
                </v:textbox>
              </v:shape>
            </w:pict>
          </mc:Fallback>
        </mc:AlternateContent>
      </w:r>
      <w:r>
        <mc:AlternateContent>
          <mc:Choice Requires="wps">
            <w:drawing>
              <wp:anchor distT="0" distB="0" distL="114300" distR="114300" simplePos="0" relativeHeight="251682816" behindDoc="0" locked="0" layoutInCell="1" allowOverlap="1">
                <wp:simplePos x="0" y="0"/>
                <wp:positionH relativeFrom="column">
                  <wp:posOffset>-22860</wp:posOffset>
                </wp:positionH>
                <wp:positionV relativeFrom="paragraph">
                  <wp:posOffset>5739765</wp:posOffset>
                </wp:positionV>
                <wp:extent cx="1696085" cy="356235"/>
                <wp:effectExtent l="0" t="0" r="18415" b="5715"/>
                <wp:wrapNone/>
                <wp:docPr id="63" name="文本框 63"/>
                <wp:cNvGraphicFramePr/>
                <a:graphic xmlns:a="http://schemas.openxmlformats.org/drawingml/2006/main">
                  <a:graphicData uri="http://schemas.microsoft.com/office/word/2010/wordprocessingShape">
                    <wps:wsp>
                      <wps:cNvSpPr txBox="1"/>
                      <wps:spPr>
                        <a:xfrm>
                          <a:off x="0" y="0"/>
                          <a:ext cx="1696085" cy="356235"/>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14:paraId="7D3953A4">
                            <w:pPr>
                              <w:adjustRightInd w:val="0"/>
                              <w:snapToGrid w:val="0"/>
                              <w:spacing w:line="240" w:lineRule="auto"/>
                              <w:ind w:firstLine="0" w:firstLineChars="0"/>
                              <w:rPr>
                                <w:sz w:val="21"/>
                                <w:szCs w:val="21"/>
                              </w:rPr>
                            </w:pPr>
                            <w:r>
                              <w:rPr>
                                <w:rFonts w:hint="eastAsia"/>
                                <w:sz w:val="21"/>
                                <w:szCs w:val="21"/>
                              </w:rPr>
                              <w:t>Voltage load of channel 3</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1.8pt;margin-top:451.95pt;height:28.05pt;width:133.55pt;z-index:251682816;mso-width-relative:page;mso-height-relative:page;" fillcolor="#FFFFFF [3201]" filled="t" stroked="f" coordsize="21600,21600" o:gfxdata="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">
                <v:fill on="t" focussize="0,0"/>
                <v:stroke on="f" weight="0.5pt"/>
                <v:imagedata o:title=""/>
                <o:lock v:ext="edit" aspectratio="f"/>
                <v:textbox>
                  <w:txbxContent>
                    <w:p w14:paraId="7D3953A4">
                      <w:pPr>
                        <w:adjustRightInd w:val="0"/>
                        <w:snapToGrid w:val="0"/>
                        <w:spacing w:line="240" w:lineRule="auto"/>
                        <w:ind w:firstLine="0" w:firstLineChars="0"/>
                        <w:rPr>
                          <w:sz w:val="21"/>
                          <w:szCs w:val="21"/>
                        </w:rPr>
                      </w:pPr>
                      <w:r>
                        <w:rPr>
                          <w:rFonts w:hint="eastAsia"/>
                          <w:sz w:val="21"/>
                          <w:szCs w:val="21"/>
                        </w:rPr>
                        <w:t>Voltage load of channel 3</w:t>
                      </w:r>
                    </w:p>
                  </w:txbxContent>
                </v:textbox>
              </v:shape>
            </w:pict>
          </mc:Fallback>
        </mc:AlternateContent>
      </w:r>
      <w:r>
        <mc:AlternateContent>
          <mc:Choice Requires="wps">
            <w:drawing>
              <wp:anchor distT="0" distB="0" distL="114300" distR="114300" simplePos="0" relativeHeight="251679744" behindDoc="0" locked="0" layoutInCell="1" allowOverlap="1">
                <wp:simplePos x="0" y="0"/>
                <wp:positionH relativeFrom="column">
                  <wp:posOffset>42545</wp:posOffset>
                </wp:positionH>
                <wp:positionV relativeFrom="paragraph">
                  <wp:posOffset>2453005</wp:posOffset>
                </wp:positionV>
                <wp:extent cx="1696085" cy="356235"/>
                <wp:effectExtent l="0" t="0" r="18415" b="5715"/>
                <wp:wrapNone/>
                <wp:docPr id="60" name="文本框 60"/>
                <wp:cNvGraphicFramePr/>
                <a:graphic xmlns:a="http://schemas.openxmlformats.org/drawingml/2006/main">
                  <a:graphicData uri="http://schemas.microsoft.com/office/word/2010/wordprocessingShape">
                    <wps:wsp>
                      <wps:cNvSpPr txBox="1"/>
                      <wps:spPr>
                        <a:xfrm>
                          <a:off x="0" y="0"/>
                          <a:ext cx="1696085" cy="356235"/>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14:paraId="1CAFFF32">
                            <w:pPr>
                              <w:adjustRightInd w:val="0"/>
                              <w:snapToGrid w:val="0"/>
                              <w:spacing w:line="240" w:lineRule="auto"/>
                              <w:ind w:firstLine="0" w:firstLineChars="0"/>
                              <w:rPr>
                                <w:sz w:val="21"/>
                                <w:szCs w:val="21"/>
                              </w:rPr>
                            </w:pPr>
                            <w:r>
                              <w:rPr>
                                <w:rFonts w:hint="eastAsia"/>
                                <w:sz w:val="21"/>
                                <w:szCs w:val="21"/>
                              </w:rPr>
                              <w:t>Current load of channel 0</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3.35pt;margin-top:193.15pt;height:28.05pt;width:133.55pt;z-index:251679744;mso-width-relative:page;mso-height-relative:page;" fillcolor="#FFFFFF [3201]" filled="t" stroked="f" coordsize="21600,21600" o:gfxdata="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">
                <v:fill on="t" focussize="0,0"/>
                <v:stroke on="f" weight="0.5pt"/>
                <v:imagedata o:title=""/>
                <o:lock v:ext="edit" aspectratio="f"/>
                <v:textbox>
                  <w:txbxContent>
                    <w:p w14:paraId="1CAFFF32">
                      <w:pPr>
                        <w:adjustRightInd w:val="0"/>
                        <w:snapToGrid w:val="0"/>
                        <w:spacing w:line="240" w:lineRule="auto"/>
                        <w:ind w:firstLine="0" w:firstLineChars="0"/>
                        <w:rPr>
                          <w:sz w:val="21"/>
                          <w:szCs w:val="21"/>
                        </w:rPr>
                      </w:pPr>
                      <w:r>
                        <w:rPr>
                          <w:rFonts w:hint="eastAsia"/>
                          <w:sz w:val="21"/>
                          <w:szCs w:val="21"/>
                        </w:rPr>
                        <w:t>Current load of channel 0</w:t>
                      </w:r>
                    </w:p>
                  </w:txbxContent>
                </v:textbox>
              </v:shape>
            </w:pict>
          </mc:Fallback>
        </mc:AlternateContent>
      </w:r>
      <w:r>
        <mc:AlternateContent>
          <mc:Choice Requires="wps">
            <w:drawing>
              <wp:anchor distT="0" distB="0" distL="114300" distR="114300" simplePos="0" relativeHeight="251678720" behindDoc="0" locked="0" layoutInCell="1" allowOverlap="1">
                <wp:simplePos x="0" y="0"/>
                <wp:positionH relativeFrom="column">
                  <wp:posOffset>13970</wp:posOffset>
                </wp:positionH>
                <wp:positionV relativeFrom="paragraph">
                  <wp:posOffset>1939925</wp:posOffset>
                </wp:positionV>
                <wp:extent cx="1696085" cy="356235"/>
                <wp:effectExtent l="0" t="0" r="18415" b="5715"/>
                <wp:wrapNone/>
                <wp:docPr id="59" name="文本框 59"/>
                <wp:cNvGraphicFramePr/>
                <a:graphic xmlns:a="http://schemas.openxmlformats.org/drawingml/2006/main">
                  <a:graphicData uri="http://schemas.microsoft.com/office/word/2010/wordprocessingShape">
                    <wps:wsp>
                      <wps:cNvSpPr txBox="1"/>
                      <wps:spPr>
                        <a:xfrm>
                          <a:off x="1156970" y="3868420"/>
                          <a:ext cx="1696085" cy="356235"/>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14:paraId="2AB16108">
                            <w:pPr>
                              <w:adjustRightInd w:val="0"/>
                              <w:snapToGrid w:val="0"/>
                              <w:spacing w:line="240" w:lineRule="auto"/>
                              <w:ind w:firstLine="0" w:firstLineChars="0"/>
                              <w:rPr>
                                <w:sz w:val="21"/>
                                <w:szCs w:val="21"/>
                              </w:rPr>
                            </w:pPr>
                            <w:r>
                              <w:rPr>
                                <w:rFonts w:hint="eastAsia"/>
                                <w:sz w:val="21"/>
                                <w:szCs w:val="21"/>
                              </w:rPr>
                              <w:t>Voltage load of channel 0</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1.1pt;margin-top:152.75pt;height:28.05pt;width:133.55pt;z-index:251678720;mso-width-relative:page;mso-height-relative:page;" fillcolor="#FFFFFF [3201]" filled="t" stroked="f" coordsize="21600,21600" o:gfxdata="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">
                <v:fill on="t" focussize="0,0"/>
                <v:stroke on="f" weight="0.5pt"/>
                <v:imagedata o:title=""/>
                <o:lock v:ext="edit" aspectratio="f"/>
                <v:textbox>
                  <w:txbxContent>
                    <w:p w14:paraId="2AB16108">
                      <w:pPr>
                        <w:adjustRightInd w:val="0"/>
                        <w:snapToGrid w:val="0"/>
                        <w:spacing w:line="240" w:lineRule="auto"/>
                        <w:ind w:firstLine="0" w:firstLineChars="0"/>
                        <w:rPr>
                          <w:sz w:val="21"/>
                          <w:szCs w:val="21"/>
                        </w:rPr>
                      </w:pPr>
                      <w:r>
                        <w:rPr>
                          <w:rFonts w:hint="eastAsia"/>
                          <w:sz w:val="21"/>
                          <w:szCs w:val="21"/>
                        </w:rPr>
                        <w:t>Voltage load of channel 0</w:t>
                      </w:r>
                    </w:p>
                  </w:txbxContent>
                </v:textbox>
              </v:shape>
            </w:pict>
          </mc:Fallback>
        </mc:AlternateContent>
      </w:r>
      <w:r>
        <w:object>
          <v:shape id="_x0000_i1037" o:spt="75" type="#_x0000_t75" style="height:616pt;width:338.2pt;" o:ole="t" filled="f" o:preferrelative="t" stroked="f" coordsize="21600,21600">
            <v:path/>
            <v:fill on="f" focussize="0,0"/>
            <v:stroke on="f" joinstyle="miter"/>
            <v:imagedata r:id="rId42" cropleft="25519f" croptop="-23f" cropright="24897f" cropbottom="-825f" o:title=""/>
            <o:lock v:ext="edit" aspectratio="t"/>
            <w10:wrap type="none"/>
            <w10:anchorlock/>
          </v:shape>
          <o:OLEObject Type="Embed" ProgID="AutoCAD.Drawing.24" ShapeID="_x0000_i1037" DrawAspect="Content" ObjectID="_1468075737" r:id="rId41">
            <o:LockedField>false</o:LockedField>
          </o:OLEObject>
        </w:object>
      </w:r>
      <w:r>
        <w:rPr>
          <w:rFonts w:eastAsia="Times New Roman" w:cs="Times New Roman"/>
        </w:rPr>
        <w:t xml:space="preserve"> </w:t>
      </w:r>
    </w:p>
    <w:p w14:paraId="384CD53E">
      <w:pPr>
        <w:ind w:firstLine="480"/>
      </w:pPr>
      <w:r>
        <w:rPr>
          <w:rFonts w:eastAsia="Times New Roman" w:cs="Times New Roman"/>
        </w:rPr>
        <w:t xml:space="preserve"> </w:t>
      </w:r>
    </w:p>
    <w:p w14:paraId="769D6A63">
      <w:pPr>
        <w:pStyle w:val="4"/>
        <w:spacing w:before="156" w:after="156"/>
      </w:pPr>
      <w:bookmarkStart w:id="54" w:name="_Toc5784"/>
      <w:r>
        <w:rPr>
          <w:rFonts w:eastAsia="Times New Roman" w:cs="Times New Roman"/>
        </w:rPr>
        <w:t xml:space="preserve">SRE4208 </w:t>
      </w:r>
      <w:r>
        <w:rPr>
          <w:rFonts w:hint="eastAsia" w:eastAsia="Times New Roman" w:cs="Times New Roman"/>
        </w:rPr>
        <w:t>Wiring Diagram</w:t>
      </w:r>
      <w:bookmarkEnd w:id="54"/>
      <w:r>
        <w:rPr>
          <w:rFonts w:eastAsia="Times New Roman" w:cs="Times New Roman"/>
        </w:rPr>
        <w:t xml:space="preserve"> </w:t>
      </w:r>
    </w:p>
    <w:p w14:paraId="10074104">
      <w:pPr>
        <w:spacing w:line="240" w:lineRule="auto"/>
        <w:ind w:firstLine="0" w:firstLineChars="0"/>
      </w:pPr>
      <w:r>
        <mc:AlternateContent>
          <mc:Choice Requires="wps">
            <w:drawing>
              <wp:anchor distT="0" distB="0" distL="114300" distR="114300" simplePos="0" relativeHeight="251702272" behindDoc="0" locked="0" layoutInCell="1" allowOverlap="1">
                <wp:simplePos x="0" y="0"/>
                <wp:positionH relativeFrom="column">
                  <wp:posOffset>4469765</wp:posOffset>
                </wp:positionH>
                <wp:positionV relativeFrom="paragraph">
                  <wp:posOffset>5720080</wp:posOffset>
                </wp:positionV>
                <wp:extent cx="1696085" cy="356235"/>
                <wp:effectExtent l="0" t="0" r="18415" b="5715"/>
                <wp:wrapNone/>
                <wp:docPr id="82" name="文本框 82"/>
                <wp:cNvGraphicFramePr/>
                <a:graphic xmlns:a="http://schemas.openxmlformats.org/drawingml/2006/main">
                  <a:graphicData uri="http://schemas.microsoft.com/office/word/2010/wordprocessingShape">
                    <wps:wsp>
                      <wps:cNvSpPr txBox="1"/>
                      <wps:spPr>
                        <a:xfrm>
                          <a:off x="0" y="0"/>
                          <a:ext cx="1696085" cy="356235"/>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14:paraId="5B83F1DD">
                            <w:pPr>
                              <w:adjustRightInd w:val="0"/>
                              <w:snapToGrid w:val="0"/>
                              <w:spacing w:line="240" w:lineRule="auto"/>
                              <w:ind w:firstLine="0" w:firstLineChars="0"/>
                              <w:rPr>
                                <w:sz w:val="21"/>
                                <w:szCs w:val="21"/>
                              </w:rPr>
                            </w:pPr>
                            <w:r>
                              <w:rPr>
                                <w:rFonts w:hint="eastAsia"/>
                                <w:sz w:val="21"/>
                                <w:szCs w:val="21"/>
                              </w:rPr>
                              <w:t>Current load of channel 7</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351.95pt;margin-top:450.4pt;height:28.05pt;width:133.55pt;z-index:251702272;mso-width-relative:page;mso-height-relative:page;" fillcolor="#FFFFFF [3201]" filled="t" stroked="f" coordsize="21600,21600" o:gfxdata="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">
                <v:fill on="t" focussize="0,0"/>
                <v:stroke on="f" weight="0.5pt"/>
                <v:imagedata o:title=""/>
                <o:lock v:ext="edit" aspectratio="f"/>
                <v:textbox>
                  <w:txbxContent>
                    <w:p w14:paraId="5B83F1DD">
                      <w:pPr>
                        <w:adjustRightInd w:val="0"/>
                        <w:snapToGrid w:val="0"/>
                        <w:spacing w:line="240" w:lineRule="auto"/>
                        <w:ind w:firstLine="0" w:firstLineChars="0"/>
                        <w:rPr>
                          <w:sz w:val="21"/>
                          <w:szCs w:val="21"/>
                        </w:rPr>
                      </w:pPr>
                      <w:r>
                        <w:rPr>
                          <w:rFonts w:hint="eastAsia"/>
                          <w:sz w:val="21"/>
                          <w:szCs w:val="21"/>
                        </w:rPr>
                        <w:t>Current load of channel 7</w:t>
                      </w:r>
                    </w:p>
                  </w:txbxContent>
                </v:textbox>
              </v:shape>
            </w:pict>
          </mc:Fallback>
        </mc:AlternateContent>
      </w:r>
      <w:r>
        <mc:AlternateContent>
          <mc:Choice Requires="wps">
            <w:drawing>
              <wp:anchor distT="0" distB="0" distL="114300" distR="114300" simplePos="0" relativeHeight="251701248" behindDoc="0" locked="0" layoutInCell="1" allowOverlap="1">
                <wp:simplePos x="0" y="0"/>
                <wp:positionH relativeFrom="column">
                  <wp:posOffset>4471035</wp:posOffset>
                </wp:positionH>
                <wp:positionV relativeFrom="paragraph">
                  <wp:posOffset>4531360</wp:posOffset>
                </wp:positionV>
                <wp:extent cx="1696085" cy="356235"/>
                <wp:effectExtent l="0" t="0" r="18415" b="5715"/>
                <wp:wrapNone/>
                <wp:docPr id="81" name="文本框 81"/>
                <wp:cNvGraphicFramePr/>
                <a:graphic xmlns:a="http://schemas.openxmlformats.org/drawingml/2006/main">
                  <a:graphicData uri="http://schemas.microsoft.com/office/word/2010/wordprocessingShape">
                    <wps:wsp>
                      <wps:cNvSpPr txBox="1"/>
                      <wps:spPr>
                        <a:xfrm>
                          <a:off x="0" y="0"/>
                          <a:ext cx="1696085" cy="356235"/>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14:paraId="6098689B">
                            <w:pPr>
                              <w:adjustRightInd w:val="0"/>
                              <w:snapToGrid w:val="0"/>
                              <w:spacing w:line="240" w:lineRule="auto"/>
                              <w:ind w:firstLine="0" w:firstLineChars="0"/>
                              <w:rPr>
                                <w:sz w:val="21"/>
                                <w:szCs w:val="21"/>
                              </w:rPr>
                            </w:pPr>
                            <w:r>
                              <w:rPr>
                                <w:rFonts w:hint="eastAsia"/>
                                <w:sz w:val="21"/>
                                <w:szCs w:val="21"/>
                              </w:rPr>
                              <w:t>Current load of channel 6</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352.05pt;margin-top:356.8pt;height:28.05pt;width:133.55pt;z-index:251701248;mso-width-relative:page;mso-height-relative:page;" fillcolor="#FFFFFF [3201]" filled="t" stroked="f" coordsize="21600,21600" o:gfxdata="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">
                <v:fill on="t" focussize="0,0"/>
                <v:stroke on="f" weight="0.5pt"/>
                <v:imagedata o:title=""/>
                <o:lock v:ext="edit" aspectratio="f"/>
                <v:textbox>
                  <w:txbxContent>
                    <w:p w14:paraId="6098689B">
                      <w:pPr>
                        <w:adjustRightInd w:val="0"/>
                        <w:snapToGrid w:val="0"/>
                        <w:spacing w:line="240" w:lineRule="auto"/>
                        <w:ind w:firstLine="0" w:firstLineChars="0"/>
                        <w:rPr>
                          <w:sz w:val="21"/>
                          <w:szCs w:val="21"/>
                        </w:rPr>
                      </w:pPr>
                      <w:r>
                        <w:rPr>
                          <w:rFonts w:hint="eastAsia"/>
                          <w:sz w:val="21"/>
                          <w:szCs w:val="21"/>
                        </w:rPr>
                        <w:t>Current load of channel 6</w:t>
                      </w:r>
                    </w:p>
                  </w:txbxContent>
                </v:textbox>
              </v:shape>
            </w:pict>
          </mc:Fallback>
        </mc:AlternateContent>
      </w:r>
      <w:r>
        <mc:AlternateContent>
          <mc:Choice Requires="wps">
            <w:drawing>
              <wp:anchor distT="0" distB="0" distL="114300" distR="114300" simplePos="0" relativeHeight="251700224" behindDoc="0" locked="0" layoutInCell="1" allowOverlap="1">
                <wp:simplePos x="0" y="0"/>
                <wp:positionH relativeFrom="column">
                  <wp:posOffset>4489450</wp:posOffset>
                </wp:positionH>
                <wp:positionV relativeFrom="paragraph">
                  <wp:posOffset>3440430</wp:posOffset>
                </wp:positionV>
                <wp:extent cx="1696085" cy="356235"/>
                <wp:effectExtent l="0" t="0" r="18415" b="5715"/>
                <wp:wrapNone/>
                <wp:docPr id="80" name="文本框 80"/>
                <wp:cNvGraphicFramePr/>
                <a:graphic xmlns:a="http://schemas.openxmlformats.org/drawingml/2006/main">
                  <a:graphicData uri="http://schemas.microsoft.com/office/word/2010/wordprocessingShape">
                    <wps:wsp>
                      <wps:cNvSpPr txBox="1"/>
                      <wps:spPr>
                        <a:xfrm>
                          <a:off x="0" y="0"/>
                          <a:ext cx="1696085" cy="356235"/>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14:paraId="481E5DE3">
                            <w:pPr>
                              <w:adjustRightInd w:val="0"/>
                              <w:snapToGrid w:val="0"/>
                              <w:spacing w:line="240" w:lineRule="auto"/>
                              <w:ind w:firstLine="0" w:firstLineChars="0"/>
                              <w:rPr>
                                <w:sz w:val="21"/>
                                <w:szCs w:val="21"/>
                              </w:rPr>
                            </w:pPr>
                            <w:r>
                              <w:rPr>
                                <w:rFonts w:hint="eastAsia"/>
                                <w:sz w:val="21"/>
                                <w:szCs w:val="21"/>
                              </w:rPr>
                              <w:t>Current load of channel 5</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353.5pt;margin-top:270.9pt;height:28.05pt;width:133.55pt;z-index:251700224;mso-width-relative:page;mso-height-relative:page;" fillcolor="#FFFFFF [3201]" filled="t" stroked="f" coordsize="21600,21600" o:gfxdata="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">
                <v:fill on="t" focussize="0,0"/>
                <v:stroke on="f" weight="0.5pt"/>
                <v:imagedata o:title=""/>
                <o:lock v:ext="edit" aspectratio="f"/>
                <v:textbox>
                  <w:txbxContent>
                    <w:p w14:paraId="481E5DE3">
                      <w:pPr>
                        <w:adjustRightInd w:val="0"/>
                        <w:snapToGrid w:val="0"/>
                        <w:spacing w:line="240" w:lineRule="auto"/>
                        <w:ind w:firstLine="0" w:firstLineChars="0"/>
                        <w:rPr>
                          <w:sz w:val="21"/>
                          <w:szCs w:val="21"/>
                        </w:rPr>
                      </w:pPr>
                      <w:r>
                        <w:rPr>
                          <w:rFonts w:hint="eastAsia"/>
                          <w:sz w:val="21"/>
                          <w:szCs w:val="21"/>
                        </w:rPr>
                        <w:t>Current load of channel 5</w:t>
                      </w:r>
                    </w:p>
                  </w:txbxContent>
                </v:textbox>
              </v:shape>
            </w:pict>
          </mc:Fallback>
        </mc:AlternateContent>
      </w:r>
      <w:r>
        <mc:AlternateContent>
          <mc:Choice Requires="wps">
            <w:drawing>
              <wp:anchor distT="0" distB="0" distL="114300" distR="114300" simplePos="0" relativeHeight="251699200" behindDoc="0" locked="0" layoutInCell="1" allowOverlap="1">
                <wp:simplePos x="0" y="0"/>
                <wp:positionH relativeFrom="column">
                  <wp:posOffset>4471035</wp:posOffset>
                </wp:positionH>
                <wp:positionV relativeFrom="paragraph">
                  <wp:posOffset>2251075</wp:posOffset>
                </wp:positionV>
                <wp:extent cx="1696085" cy="356235"/>
                <wp:effectExtent l="0" t="0" r="18415" b="5715"/>
                <wp:wrapNone/>
                <wp:docPr id="79" name="文本框 79"/>
                <wp:cNvGraphicFramePr/>
                <a:graphic xmlns:a="http://schemas.openxmlformats.org/drawingml/2006/main">
                  <a:graphicData uri="http://schemas.microsoft.com/office/word/2010/wordprocessingShape">
                    <wps:wsp>
                      <wps:cNvSpPr txBox="1"/>
                      <wps:spPr>
                        <a:xfrm>
                          <a:off x="0" y="0"/>
                          <a:ext cx="1696085" cy="356235"/>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14:paraId="5FC0D3EB">
                            <w:pPr>
                              <w:adjustRightInd w:val="0"/>
                              <w:snapToGrid w:val="0"/>
                              <w:spacing w:line="240" w:lineRule="auto"/>
                              <w:ind w:firstLine="0" w:firstLineChars="0"/>
                              <w:rPr>
                                <w:sz w:val="21"/>
                                <w:szCs w:val="21"/>
                              </w:rPr>
                            </w:pPr>
                            <w:r>
                              <w:rPr>
                                <w:rFonts w:hint="eastAsia"/>
                                <w:sz w:val="21"/>
                                <w:szCs w:val="21"/>
                              </w:rPr>
                              <w:t>Current load of channel 4</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352.05pt;margin-top:177.25pt;height:28.05pt;width:133.55pt;z-index:251699200;mso-width-relative:page;mso-height-relative:page;" fillcolor="#FFFFFF [3201]" filled="t" stroked="f" coordsize="21600,21600" o:gfxdata="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">
                <v:fill on="t" focussize="0,0"/>
                <v:stroke on="f" weight="0.5pt"/>
                <v:imagedata o:title=""/>
                <o:lock v:ext="edit" aspectratio="f"/>
                <v:textbox>
                  <w:txbxContent>
                    <w:p w14:paraId="5FC0D3EB">
                      <w:pPr>
                        <w:adjustRightInd w:val="0"/>
                        <w:snapToGrid w:val="0"/>
                        <w:spacing w:line="240" w:lineRule="auto"/>
                        <w:ind w:firstLine="0" w:firstLineChars="0"/>
                        <w:rPr>
                          <w:sz w:val="21"/>
                          <w:szCs w:val="21"/>
                        </w:rPr>
                      </w:pPr>
                      <w:r>
                        <w:rPr>
                          <w:rFonts w:hint="eastAsia"/>
                          <w:sz w:val="21"/>
                          <w:szCs w:val="21"/>
                        </w:rPr>
                        <w:t>Current load of channel 4</w:t>
                      </w:r>
                    </w:p>
                  </w:txbxContent>
                </v:textbox>
              </v:shape>
            </w:pict>
          </mc:Fallback>
        </mc:AlternateContent>
      </w:r>
      <w:r>
        <mc:AlternateContent>
          <mc:Choice Requires="wps">
            <w:drawing>
              <wp:anchor distT="0" distB="0" distL="114300" distR="114300" simplePos="0" relativeHeight="251694080" behindDoc="0" locked="0" layoutInCell="1" allowOverlap="1">
                <wp:simplePos x="0" y="0"/>
                <wp:positionH relativeFrom="column">
                  <wp:posOffset>4446905</wp:posOffset>
                </wp:positionH>
                <wp:positionV relativeFrom="paragraph">
                  <wp:posOffset>1746250</wp:posOffset>
                </wp:positionV>
                <wp:extent cx="1668780" cy="356235"/>
                <wp:effectExtent l="0" t="0" r="7620" b="5715"/>
                <wp:wrapNone/>
                <wp:docPr id="74" name="文本框 74"/>
                <wp:cNvGraphicFramePr/>
                <a:graphic xmlns:a="http://schemas.openxmlformats.org/drawingml/2006/main">
                  <a:graphicData uri="http://schemas.microsoft.com/office/word/2010/wordprocessingShape">
                    <wps:wsp>
                      <wps:cNvSpPr txBox="1"/>
                      <wps:spPr>
                        <a:xfrm>
                          <a:off x="0" y="0"/>
                          <a:ext cx="1668780" cy="356235"/>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14:paraId="16183777">
                            <w:pPr>
                              <w:adjustRightInd w:val="0"/>
                              <w:snapToGrid w:val="0"/>
                              <w:spacing w:line="240" w:lineRule="auto"/>
                              <w:ind w:firstLine="0" w:firstLineChars="0"/>
                              <w:rPr>
                                <w:sz w:val="21"/>
                                <w:szCs w:val="21"/>
                              </w:rPr>
                            </w:pPr>
                            <w:r>
                              <w:rPr>
                                <w:rFonts w:hint="eastAsia"/>
                                <w:sz w:val="21"/>
                                <w:szCs w:val="21"/>
                              </w:rPr>
                              <w:t>Voltage load of channel 4</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350.15pt;margin-top:137.5pt;height:28.05pt;width:131.4pt;z-index:251694080;mso-width-relative:page;mso-height-relative:page;" fillcolor="#FFFFFF [3201]" filled="t" stroked="f" coordsize="21600,21600" o:gfxdata="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">
                <v:fill on="t" focussize="0,0"/>
                <v:stroke on="f" weight="0.5pt"/>
                <v:imagedata o:title=""/>
                <o:lock v:ext="edit" aspectratio="f"/>
                <v:textbox>
                  <w:txbxContent>
                    <w:p w14:paraId="16183777">
                      <w:pPr>
                        <w:adjustRightInd w:val="0"/>
                        <w:snapToGrid w:val="0"/>
                        <w:spacing w:line="240" w:lineRule="auto"/>
                        <w:ind w:firstLine="0" w:firstLineChars="0"/>
                        <w:rPr>
                          <w:sz w:val="21"/>
                          <w:szCs w:val="21"/>
                        </w:rPr>
                      </w:pPr>
                      <w:r>
                        <w:rPr>
                          <w:rFonts w:hint="eastAsia"/>
                          <w:sz w:val="21"/>
                          <w:szCs w:val="21"/>
                        </w:rPr>
                        <w:t>Voltage load of channel 4</w:t>
                      </w:r>
                    </w:p>
                  </w:txbxContent>
                </v:textbox>
              </v:shape>
            </w:pict>
          </mc:Fallback>
        </mc:AlternateContent>
      </w:r>
      <w:r>
        <mc:AlternateContent>
          <mc:Choice Requires="wps">
            <w:drawing>
              <wp:anchor distT="0" distB="0" distL="114300" distR="114300" simplePos="0" relativeHeight="251689984" behindDoc="0" locked="0" layoutInCell="1" allowOverlap="1">
                <wp:simplePos x="0" y="0"/>
                <wp:positionH relativeFrom="column">
                  <wp:posOffset>-948690</wp:posOffset>
                </wp:positionH>
                <wp:positionV relativeFrom="paragraph">
                  <wp:posOffset>5189855</wp:posOffset>
                </wp:positionV>
                <wp:extent cx="1676400" cy="311150"/>
                <wp:effectExtent l="0" t="0" r="0" b="12700"/>
                <wp:wrapNone/>
                <wp:docPr id="70" name="文本框 70"/>
                <wp:cNvGraphicFramePr/>
                <a:graphic xmlns:a="http://schemas.openxmlformats.org/drawingml/2006/main">
                  <a:graphicData uri="http://schemas.microsoft.com/office/word/2010/wordprocessingShape">
                    <wps:wsp>
                      <wps:cNvSpPr txBox="1"/>
                      <wps:spPr>
                        <a:xfrm>
                          <a:off x="0" y="0"/>
                          <a:ext cx="1676400" cy="311150"/>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14:paraId="3F0AD411">
                            <w:pPr>
                              <w:adjustRightInd w:val="0"/>
                              <w:snapToGrid w:val="0"/>
                              <w:spacing w:line="240" w:lineRule="auto"/>
                              <w:ind w:firstLine="0" w:firstLineChars="0"/>
                              <w:rPr>
                                <w:sz w:val="21"/>
                                <w:szCs w:val="21"/>
                              </w:rPr>
                            </w:pPr>
                            <w:r>
                              <w:rPr>
                                <w:rFonts w:hint="eastAsia"/>
                                <w:sz w:val="21"/>
                                <w:szCs w:val="21"/>
                              </w:rPr>
                              <w:t>Voltage load of channel 3</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74.7pt;margin-top:408.65pt;height:24.5pt;width:132pt;z-index:251689984;mso-width-relative:page;mso-height-relative:page;" fillcolor="#FFFFFF [3201]" filled="t" stroked="f" coordsize="21600,21600" o:gfxdata="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">
                <v:fill on="t" focussize="0,0"/>
                <v:stroke on="f" weight="0.5pt"/>
                <v:imagedata o:title=""/>
                <o:lock v:ext="edit" aspectratio="f"/>
                <v:textbox>
                  <w:txbxContent>
                    <w:p w14:paraId="3F0AD411">
                      <w:pPr>
                        <w:adjustRightInd w:val="0"/>
                        <w:snapToGrid w:val="0"/>
                        <w:spacing w:line="240" w:lineRule="auto"/>
                        <w:ind w:firstLine="0" w:firstLineChars="0"/>
                        <w:rPr>
                          <w:sz w:val="21"/>
                          <w:szCs w:val="21"/>
                        </w:rPr>
                      </w:pPr>
                      <w:r>
                        <w:rPr>
                          <w:rFonts w:hint="eastAsia"/>
                          <w:sz w:val="21"/>
                          <w:szCs w:val="21"/>
                        </w:rPr>
                        <w:t>Voltage load of channel 3</w:t>
                      </w:r>
                    </w:p>
                  </w:txbxContent>
                </v:textbox>
              </v:shape>
            </w:pict>
          </mc:Fallback>
        </mc:AlternateContent>
      </w:r>
      <w:r>
        <mc:AlternateContent>
          <mc:Choice Requires="wps">
            <w:drawing>
              <wp:anchor distT="0" distB="0" distL="114300" distR="114300" simplePos="0" relativeHeight="251698176" behindDoc="0" locked="0" layoutInCell="1" allowOverlap="1">
                <wp:simplePos x="0" y="0"/>
                <wp:positionH relativeFrom="column">
                  <wp:posOffset>-930275</wp:posOffset>
                </wp:positionH>
                <wp:positionV relativeFrom="paragraph">
                  <wp:posOffset>5706745</wp:posOffset>
                </wp:positionV>
                <wp:extent cx="1696085" cy="356235"/>
                <wp:effectExtent l="0" t="0" r="18415" b="5715"/>
                <wp:wrapNone/>
                <wp:docPr id="78" name="文本框 78"/>
                <wp:cNvGraphicFramePr/>
                <a:graphic xmlns:a="http://schemas.openxmlformats.org/drawingml/2006/main">
                  <a:graphicData uri="http://schemas.microsoft.com/office/word/2010/wordprocessingShape">
                    <wps:wsp>
                      <wps:cNvSpPr txBox="1"/>
                      <wps:spPr>
                        <a:xfrm>
                          <a:off x="0" y="0"/>
                          <a:ext cx="1696085" cy="356235"/>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14:paraId="60D403E2">
                            <w:pPr>
                              <w:adjustRightInd w:val="0"/>
                              <w:snapToGrid w:val="0"/>
                              <w:spacing w:line="240" w:lineRule="auto"/>
                              <w:ind w:firstLine="0" w:firstLineChars="0"/>
                              <w:rPr>
                                <w:sz w:val="21"/>
                                <w:szCs w:val="21"/>
                              </w:rPr>
                            </w:pPr>
                            <w:r>
                              <w:rPr>
                                <w:rFonts w:hint="eastAsia"/>
                                <w:sz w:val="21"/>
                                <w:szCs w:val="21"/>
                              </w:rPr>
                              <w:t>Current load of channel 3</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73.25pt;margin-top:449.35pt;height:28.05pt;width:133.55pt;z-index:251698176;mso-width-relative:page;mso-height-relative:page;" fillcolor="#FFFFFF [3201]" filled="t" stroked="f" coordsize="21600,21600" o:gfxdata="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">
                <v:fill on="t" focussize="0,0"/>
                <v:stroke on="f" weight="0.5pt"/>
                <v:imagedata o:title=""/>
                <o:lock v:ext="edit" aspectratio="f"/>
                <v:textbox>
                  <w:txbxContent>
                    <w:p w14:paraId="60D403E2">
                      <w:pPr>
                        <w:adjustRightInd w:val="0"/>
                        <w:snapToGrid w:val="0"/>
                        <w:spacing w:line="240" w:lineRule="auto"/>
                        <w:ind w:firstLine="0" w:firstLineChars="0"/>
                        <w:rPr>
                          <w:sz w:val="21"/>
                          <w:szCs w:val="21"/>
                        </w:rPr>
                      </w:pPr>
                      <w:r>
                        <w:rPr>
                          <w:rFonts w:hint="eastAsia"/>
                          <w:sz w:val="21"/>
                          <w:szCs w:val="21"/>
                        </w:rPr>
                        <w:t>Current load of channel 3</w:t>
                      </w:r>
                    </w:p>
                  </w:txbxContent>
                </v:textbox>
              </v:shape>
            </w:pict>
          </mc:Fallback>
        </mc:AlternateContent>
      </w:r>
      <w:r>
        <mc:AlternateContent>
          <mc:Choice Requires="wps">
            <w:drawing>
              <wp:anchor distT="0" distB="0" distL="114300" distR="114300" simplePos="0" relativeHeight="251697152" behindDoc="0" locked="0" layoutInCell="1" allowOverlap="1">
                <wp:simplePos x="0" y="0"/>
                <wp:positionH relativeFrom="column">
                  <wp:posOffset>-949325</wp:posOffset>
                </wp:positionH>
                <wp:positionV relativeFrom="paragraph">
                  <wp:posOffset>4550410</wp:posOffset>
                </wp:positionV>
                <wp:extent cx="1696085" cy="356235"/>
                <wp:effectExtent l="0" t="0" r="18415" b="5715"/>
                <wp:wrapNone/>
                <wp:docPr id="77" name="文本框 77"/>
                <wp:cNvGraphicFramePr/>
                <a:graphic xmlns:a="http://schemas.openxmlformats.org/drawingml/2006/main">
                  <a:graphicData uri="http://schemas.microsoft.com/office/word/2010/wordprocessingShape">
                    <wps:wsp>
                      <wps:cNvSpPr txBox="1"/>
                      <wps:spPr>
                        <a:xfrm>
                          <a:off x="0" y="0"/>
                          <a:ext cx="1696085" cy="356235"/>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14:paraId="392549FE">
                            <w:pPr>
                              <w:adjustRightInd w:val="0"/>
                              <w:snapToGrid w:val="0"/>
                              <w:spacing w:line="240" w:lineRule="auto"/>
                              <w:ind w:firstLine="0" w:firstLineChars="0"/>
                              <w:rPr>
                                <w:sz w:val="21"/>
                                <w:szCs w:val="21"/>
                              </w:rPr>
                            </w:pPr>
                            <w:r>
                              <w:rPr>
                                <w:rFonts w:hint="eastAsia"/>
                                <w:sz w:val="21"/>
                                <w:szCs w:val="21"/>
                              </w:rPr>
                              <w:t>Current load of channel 2</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74.75pt;margin-top:358.3pt;height:28.05pt;width:133.55pt;z-index:251697152;mso-width-relative:page;mso-height-relative:page;" fillcolor="#FFFFFF [3201]" filled="t" stroked="f" coordsize="21600,21600" o:gfxdata="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">
                <v:fill on="t" focussize="0,0"/>
                <v:stroke on="f" weight="0.5pt"/>
                <v:imagedata o:title=""/>
                <o:lock v:ext="edit" aspectratio="f"/>
                <v:textbox>
                  <w:txbxContent>
                    <w:p w14:paraId="392549FE">
                      <w:pPr>
                        <w:adjustRightInd w:val="0"/>
                        <w:snapToGrid w:val="0"/>
                        <w:spacing w:line="240" w:lineRule="auto"/>
                        <w:ind w:firstLine="0" w:firstLineChars="0"/>
                        <w:rPr>
                          <w:sz w:val="21"/>
                          <w:szCs w:val="21"/>
                        </w:rPr>
                      </w:pPr>
                      <w:r>
                        <w:rPr>
                          <w:rFonts w:hint="eastAsia"/>
                          <w:sz w:val="21"/>
                          <w:szCs w:val="21"/>
                        </w:rPr>
                        <w:t>Current load of channel 2</w:t>
                      </w:r>
                    </w:p>
                  </w:txbxContent>
                </v:textbox>
              </v:shape>
            </w:pict>
          </mc:Fallback>
        </mc:AlternateContent>
      </w:r>
      <w:r>
        <mc:AlternateContent>
          <mc:Choice Requires="wps">
            <w:drawing>
              <wp:anchor distT="0" distB="0" distL="114300" distR="114300" simplePos="0" relativeHeight="251696128" behindDoc="0" locked="0" layoutInCell="1" allowOverlap="1">
                <wp:simplePos x="0" y="0"/>
                <wp:positionH relativeFrom="column">
                  <wp:posOffset>-949325</wp:posOffset>
                </wp:positionH>
                <wp:positionV relativeFrom="paragraph">
                  <wp:posOffset>3328670</wp:posOffset>
                </wp:positionV>
                <wp:extent cx="1696085" cy="356235"/>
                <wp:effectExtent l="0" t="0" r="18415" b="5715"/>
                <wp:wrapNone/>
                <wp:docPr id="76" name="文本框 76"/>
                <wp:cNvGraphicFramePr/>
                <a:graphic xmlns:a="http://schemas.openxmlformats.org/drawingml/2006/main">
                  <a:graphicData uri="http://schemas.microsoft.com/office/word/2010/wordprocessingShape">
                    <wps:wsp>
                      <wps:cNvSpPr txBox="1"/>
                      <wps:spPr>
                        <a:xfrm>
                          <a:off x="0" y="0"/>
                          <a:ext cx="1696085" cy="356235"/>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14:paraId="66410B2C">
                            <w:pPr>
                              <w:adjustRightInd w:val="0"/>
                              <w:snapToGrid w:val="0"/>
                              <w:spacing w:line="240" w:lineRule="auto"/>
                              <w:ind w:firstLine="0" w:firstLineChars="0"/>
                              <w:rPr>
                                <w:sz w:val="21"/>
                                <w:szCs w:val="21"/>
                              </w:rPr>
                            </w:pPr>
                            <w:r>
                              <w:rPr>
                                <w:rFonts w:hint="eastAsia"/>
                                <w:sz w:val="21"/>
                                <w:szCs w:val="21"/>
                              </w:rPr>
                              <w:t>Current load of channel 1</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74.75pt;margin-top:262.1pt;height:28.05pt;width:133.55pt;z-index:251696128;mso-width-relative:page;mso-height-relative:page;" fillcolor="#FFFFFF [3201]" filled="t" stroked="f" coordsize="21600,21600" o:gfxdata="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">
                <v:fill on="t" focussize="0,0"/>
                <v:stroke on="f" weight="0.5pt"/>
                <v:imagedata o:title=""/>
                <o:lock v:ext="edit" aspectratio="f"/>
                <v:textbox>
                  <w:txbxContent>
                    <w:p w14:paraId="66410B2C">
                      <w:pPr>
                        <w:adjustRightInd w:val="0"/>
                        <w:snapToGrid w:val="0"/>
                        <w:spacing w:line="240" w:lineRule="auto"/>
                        <w:ind w:firstLine="0" w:firstLineChars="0"/>
                        <w:rPr>
                          <w:sz w:val="21"/>
                          <w:szCs w:val="21"/>
                        </w:rPr>
                      </w:pPr>
                      <w:r>
                        <w:rPr>
                          <w:rFonts w:hint="eastAsia"/>
                          <w:sz w:val="21"/>
                          <w:szCs w:val="21"/>
                        </w:rPr>
                        <w:t>Current load of channel 1</w:t>
                      </w:r>
                    </w:p>
                  </w:txbxContent>
                </v:textbox>
              </v:shape>
            </w:pict>
          </mc:Fallback>
        </mc:AlternateContent>
      </w:r>
      <w:r>
        <mc:AlternateContent>
          <mc:Choice Requires="wps">
            <w:drawing>
              <wp:anchor distT="0" distB="0" distL="114300" distR="114300" simplePos="0" relativeHeight="251695104" behindDoc="0" locked="0" layoutInCell="1" allowOverlap="1">
                <wp:simplePos x="0" y="0"/>
                <wp:positionH relativeFrom="column">
                  <wp:posOffset>-889635</wp:posOffset>
                </wp:positionH>
                <wp:positionV relativeFrom="paragraph">
                  <wp:posOffset>2192020</wp:posOffset>
                </wp:positionV>
                <wp:extent cx="1696085" cy="356235"/>
                <wp:effectExtent l="0" t="0" r="18415" b="5715"/>
                <wp:wrapNone/>
                <wp:docPr id="75" name="文本框 75"/>
                <wp:cNvGraphicFramePr/>
                <a:graphic xmlns:a="http://schemas.openxmlformats.org/drawingml/2006/main">
                  <a:graphicData uri="http://schemas.microsoft.com/office/word/2010/wordprocessingShape">
                    <wps:wsp>
                      <wps:cNvSpPr txBox="1"/>
                      <wps:spPr>
                        <a:xfrm>
                          <a:off x="0" y="0"/>
                          <a:ext cx="1696085" cy="356235"/>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14:paraId="5A973944">
                            <w:pPr>
                              <w:adjustRightInd w:val="0"/>
                              <w:snapToGrid w:val="0"/>
                              <w:spacing w:line="240" w:lineRule="auto"/>
                              <w:ind w:firstLine="0" w:firstLineChars="0"/>
                              <w:rPr>
                                <w:sz w:val="21"/>
                                <w:szCs w:val="21"/>
                              </w:rPr>
                            </w:pPr>
                            <w:r>
                              <w:rPr>
                                <w:rFonts w:hint="eastAsia"/>
                                <w:sz w:val="21"/>
                                <w:szCs w:val="21"/>
                              </w:rPr>
                              <w:t>Current load of channel 0</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70.05pt;margin-top:172.6pt;height:28.05pt;width:133.55pt;z-index:251695104;mso-width-relative:page;mso-height-relative:page;" fillcolor="#FFFFFF [3201]" filled="t" stroked="f" coordsize="21600,21600" o:gfxdata="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">
                <v:fill on="t" focussize="0,0"/>
                <v:stroke on="f" weight="0.5pt"/>
                <v:imagedata o:title=""/>
                <o:lock v:ext="edit" aspectratio="f"/>
                <v:textbox>
                  <w:txbxContent>
                    <w:p w14:paraId="5A973944">
                      <w:pPr>
                        <w:adjustRightInd w:val="0"/>
                        <w:snapToGrid w:val="0"/>
                        <w:spacing w:line="240" w:lineRule="auto"/>
                        <w:ind w:firstLine="0" w:firstLineChars="0"/>
                        <w:rPr>
                          <w:sz w:val="21"/>
                          <w:szCs w:val="21"/>
                        </w:rPr>
                      </w:pPr>
                      <w:r>
                        <w:rPr>
                          <w:rFonts w:hint="eastAsia"/>
                          <w:sz w:val="21"/>
                          <w:szCs w:val="21"/>
                        </w:rPr>
                        <w:t>Current load of channel 0</w:t>
                      </w:r>
                    </w:p>
                  </w:txbxContent>
                </v:textbox>
              </v:shape>
            </w:pict>
          </mc:Fallback>
        </mc:AlternateContent>
      </w:r>
      <w:r>
        <mc:AlternateContent>
          <mc:Choice Requires="wps">
            <w:drawing>
              <wp:anchor distT="0" distB="0" distL="114300" distR="114300" simplePos="0" relativeHeight="251693056" behindDoc="0" locked="0" layoutInCell="1" allowOverlap="1">
                <wp:simplePos x="0" y="0"/>
                <wp:positionH relativeFrom="column">
                  <wp:posOffset>4473575</wp:posOffset>
                </wp:positionH>
                <wp:positionV relativeFrom="paragraph">
                  <wp:posOffset>2783205</wp:posOffset>
                </wp:positionV>
                <wp:extent cx="1668780" cy="356235"/>
                <wp:effectExtent l="0" t="0" r="7620" b="5715"/>
                <wp:wrapNone/>
                <wp:docPr id="73" name="文本框 73"/>
                <wp:cNvGraphicFramePr/>
                <a:graphic xmlns:a="http://schemas.openxmlformats.org/drawingml/2006/main">
                  <a:graphicData uri="http://schemas.microsoft.com/office/word/2010/wordprocessingShape">
                    <wps:wsp>
                      <wps:cNvSpPr txBox="1"/>
                      <wps:spPr>
                        <a:xfrm>
                          <a:off x="0" y="0"/>
                          <a:ext cx="1668780" cy="356235"/>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14:paraId="2DF1E4F5">
                            <w:pPr>
                              <w:adjustRightInd w:val="0"/>
                              <w:snapToGrid w:val="0"/>
                              <w:spacing w:line="240" w:lineRule="auto"/>
                              <w:ind w:firstLine="0" w:firstLineChars="0"/>
                              <w:rPr>
                                <w:sz w:val="21"/>
                                <w:szCs w:val="21"/>
                              </w:rPr>
                            </w:pPr>
                            <w:r>
                              <w:rPr>
                                <w:rFonts w:hint="eastAsia"/>
                                <w:sz w:val="21"/>
                                <w:szCs w:val="21"/>
                              </w:rPr>
                              <w:t>Voltage load of channel 5</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352.25pt;margin-top:219.15pt;height:28.05pt;width:131.4pt;z-index:251693056;mso-width-relative:page;mso-height-relative:page;" fillcolor="#FFFFFF [3201]" filled="t" stroked="f" coordsize="21600,21600" o:gfxdata="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">
                <v:fill on="t" focussize="0,0"/>
                <v:stroke on="f" weight="0.5pt"/>
                <v:imagedata o:title=""/>
                <o:lock v:ext="edit" aspectratio="f"/>
                <v:textbox>
                  <w:txbxContent>
                    <w:p w14:paraId="2DF1E4F5">
                      <w:pPr>
                        <w:adjustRightInd w:val="0"/>
                        <w:snapToGrid w:val="0"/>
                        <w:spacing w:line="240" w:lineRule="auto"/>
                        <w:ind w:firstLine="0" w:firstLineChars="0"/>
                        <w:rPr>
                          <w:sz w:val="21"/>
                          <w:szCs w:val="21"/>
                        </w:rPr>
                      </w:pPr>
                      <w:r>
                        <w:rPr>
                          <w:rFonts w:hint="eastAsia"/>
                          <w:sz w:val="21"/>
                          <w:szCs w:val="21"/>
                        </w:rPr>
                        <w:t>Voltage load of channel 5</w:t>
                      </w:r>
                    </w:p>
                  </w:txbxContent>
                </v:textbox>
              </v:shape>
            </w:pict>
          </mc:Fallback>
        </mc:AlternateContent>
      </w:r>
      <w:r>
        <mc:AlternateContent>
          <mc:Choice Requires="wps">
            <w:drawing>
              <wp:anchor distT="0" distB="0" distL="114300" distR="114300" simplePos="0" relativeHeight="251692032" behindDoc="0" locked="0" layoutInCell="1" allowOverlap="1">
                <wp:simplePos x="0" y="0"/>
                <wp:positionH relativeFrom="column">
                  <wp:posOffset>4459605</wp:posOffset>
                </wp:positionH>
                <wp:positionV relativeFrom="paragraph">
                  <wp:posOffset>3971925</wp:posOffset>
                </wp:positionV>
                <wp:extent cx="1668780" cy="356235"/>
                <wp:effectExtent l="0" t="0" r="7620" b="5715"/>
                <wp:wrapNone/>
                <wp:docPr id="72" name="文本框 72"/>
                <wp:cNvGraphicFramePr/>
                <a:graphic xmlns:a="http://schemas.openxmlformats.org/drawingml/2006/main">
                  <a:graphicData uri="http://schemas.microsoft.com/office/word/2010/wordprocessingShape">
                    <wps:wsp>
                      <wps:cNvSpPr txBox="1"/>
                      <wps:spPr>
                        <a:xfrm>
                          <a:off x="0" y="0"/>
                          <a:ext cx="1668780" cy="356235"/>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14:paraId="1B5009D5">
                            <w:pPr>
                              <w:adjustRightInd w:val="0"/>
                              <w:snapToGrid w:val="0"/>
                              <w:spacing w:line="240" w:lineRule="auto"/>
                              <w:ind w:firstLine="0" w:firstLineChars="0"/>
                              <w:rPr>
                                <w:sz w:val="21"/>
                                <w:szCs w:val="21"/>
                              </w:rPr>
                            </w:pPr>
                            <w:r>
                              <w:rPr>
                                <w:rFonts w:hint="eastAsia"/>
                                <w:sz w:val="21"/>
                                <w:szCs w:val="21"/>
                              </w:rPr>
                              <w:t>Voltage load of channel 6</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351.15pt;margin-top:312.75pt;height:28.05pt;width:131.4pt;z-index:251692032;mso-width-relative:page;mso-height-relative:page;" fillcolor="#FFFFFF [3201]" filled="t" stroked="f" coordsize="21600,21600" o:gfxdata="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">
                <v:fill on="t" focussize="0,0"/>
                <v:stroke on="f" weight="0.5pt"/>
                <v:imagedata o:title=""/>
                <o:lock v:ext="edit" aspectratio="f"/>
                <v:textbox>
                  <w:txbxContent>
                    <w:p w14:paraId="1B5009D5">
                      <w:pPr>
                        <w:adjustRightInd w:val="0"/>
                        <w:snapToGrid w:val="0"/>
                        <w:spacing w:line="240" w:lineRule="auto"/>
                        <w:ind w:firstLine="0" w:firstLineChars="0"/>
                        <w:rPr>
                          <w:sz w:val="21"/>
                          <w:szCs w:val="21"/>
                        </w:rPr>
                      </w:pPr>
                      <w:r>
                        <w:rPr>
                          <w:rFonts w:hint="eastAsia"/>
                          <w:sz w:val="21"/>
                          <w:szCs w:val="21"/>
                        </w:rPr>
                        <w:t>Voltage load of channel 6</w:t>
                      </w:r>
                    </w:p>
                  </w:txbxContent>
                </v:textbox>
              </v:shape>
            </w:pict>
          </mc:Fallback>
        </mc:AlternateContent>
      </w:r>
      <w:r>
        <mc:AlternateContent>
          <mc:Choice Requires="wps">
            <w:drawing>
              <wp:anchor distT="0" distB="0" distL="114300" distR="114300" simplePos="0" relativeHeight="251691008" behindDoc="0" locked="0" layoutInCell="1" allowOverlap="1">
                <wp:simplePos x="0" y="0"/>
                <wp:positionH relativeFrom="column">
                  <wp:posOffset>4438650</wp:posOffset>
                </wp:positionH>
                <wp:positionV relativeFrom="paragraph">
                  <wp:posOffset>5165725</wp:posOffset>
                </wp:positionV>
                <wp:extent cx="1668780" cy="356235"/>
                <wp:effectExtent l="0" t="0" r="7620" b="5715"/>
                <wp:wrapNone/>
                <wp:docPr id="71" name="文本框 71"/>
                <wp:cNvGraphicFramePr/>
                <a:graphic xmlns:a="http://schemas.openxmlformats.org/drawingml/2006/main">
                  <a:graphicData uri="http://schemas.microsoft.com/office/word/2010/wordprocessingShape">
                    <wps:wsp>
                      <wps:cNvSpPr txBox="1"/>
                      <wps:spPr>
                        <a:xfrm>
                          <a:off x="0" y="0"/>
                          <a:ext cx="1668780" cy="356235"/>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14:paraId="5D6F2AE5">
                            <w:pPr>
                              <w:adjustRightInd w:val="0"/>
                              <w:snapToGrid w:val="0"/>
                              <w:spacing w:line="240" w:lineRule="auto"/>
                              <w:ind w:firstLine="0" w:firstLineChars="0"/>
                              <w:rPr>
                                <w:sz w:val="21"/>
                                <w:szCs w:val="21"/>
                              </w:rPr>
                            </w:pPr>
                            <w:r>
                              <w:rPr>
                                <w:rFonts w:hint="eastAsia"/>
                                <w:sz w:val="21"/>
                                <w:szCs w:val="21"/>
                              </w:rPr>
                              <w:t>Voltage load of channel 7</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349.5pt;margin-top:406.75pt;height:28.05pt;width:131.4pt;z-index:251691008;mso-width-relative:page;mso-height-relative:page;" fillcolor="#FFFFFF [3201]" filled="t" stroked="f" coordsize="21600,21600" o:gfxdata="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">
                <v:fill on="t" focussize="0,0"/>
                <v:stroke on="f" weight="0.5pt"/>
                <v:imagedata o:title=""/>
                <o:lock v:ext="edit" aspectratio="f"/>
                <v:textbox>
                  <w:txbxContent>
                    <w:p w14:paraId="5D6F2AE5">
                      <w:pPr>
                        <w:adjustRightInd w:val="0"/>
                        <w:snapToGrid w:val="0"/>
                        <w:spacing w:line="240" w:lineRule="auto"/>
                        <w:ind w:firstLine="0" w:firstLineChars="0"/>
                        <w:rPr>
                          <w:sz w:val="21"/>
                          <w:szCs w:val="21"/>
                        </w:rPr>
                      </w:pPr>
                      <w:r>
                        <w:rPr>
                          <w:rFonts w:hint="eastAsia"/>
                          <w:sz w:val="21"/>
                          <w:szCs w:val="21"/>
                        </w:rPr>
                        <w:t>Voltage load of channel 7</w:t>
                      </w:r>
                    </w:p>
                  </w:txbxContent>
                </v:textbox>
              </v:shape>
            </w:pict>
          </mc:Fallback>
        </mc:AlternateContent>
      </w:r>
      <w:r>
        <mc:AlternateContent>
          <mc:Choice Requires="wps">
            <w:drawing>
              <wp:anchor distT="0" distB="0" distL="114300" distR="114300" simplePos="0" relativeHeight="251688960" behindDoc="0" locked="0" layoutInCell="1" allowOverlap="1">
                <wp:simplePos x="0" y="0"/>
                <wp:positionH relativeFrom="column">
                  <wp:posOffset>-948055</wp:posOffset>
                </wp:positionH>
                <wp:positionV relativeFrom="paragraph">
                  <wp:posOffset>3948430</wp:posOffset>
                </wp:positionV>
                <wp:extent cx="1696085" cy="356235"/>
                <wp:effectExtent l="0" t="0" r="18415" b="5715"/>
                <wp:wrapNone/>
                <wp:docPr id="69" name="文本框 69"/>
                <wp:cNvGraphicFramePr/>
                <a:graphic xmlns:a="http://schemas.openxmlformats.org/drawingml/2006/main">
                  <a:graphicData uri="http://schemas.microsoft.com/office/word/2010/wordprocessingShape">
                    <wps:wsp>
                      <wps:cNvSpPr txBox="1"/>
                      <wps:spPr>
                        <a:xfrm>
                          <a:off x="0" y="0"/>
                          <a:ext cx="1696085" cy="356235"/>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14:paraId="43B97117">
                            <w:pPr>
                              <w:adjustRightInd w:val="0"/>
                              <w:snapToGrid w:val="0"/>
                              <w:spacing w:line="240" w:lineRule="auto"/>
                              <w:ind w:firstLine="0" w:firstLineChars="0"/>
                              <w:rPr>
                                <w:sz w:val="21"/>
                                <w:szCs w:val="21"/>
                              </w:rPr>
                            </w:pPr>
                            <w:r>
                              <w:rPr>
                                <w:rFonts w:hint="eastAsia"/>
                                <w:sz w:val="21"/>
                                <w:szCs w:val="21"/>
                              </w:rPr>
                              <w:t>Voltage load of channel 2</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74.65pt;margin-top:310.9pt;height:28.05pt;width:133.55pt;z-index:251688960;mso-width-relative:page;mso-height-relative:page;" fillcolor="#FFFFFF [3201]" filled="t" stroked="f" coordsize="21600,21600" o:gfxdata="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">
                <v:fill on="t" focussize="0,0"/>
                <v:stroke on="f" weight="0.5pt"/>
                <v:imagedata o:title=""/>
                <o:lock v:ext="edit" aspectratio="f"/>
                <v:textbox>
                  <w:txbxContent>
                    <w:p w14:paraId="43B97117">
                      <w:pPr>
                        <w:adjustRightInd w:val="0"/>
                        <w:snapToGrid w:val="0"/>
                        <w:spacing w:line="240" w:lineRule="auto"/>
                        <w:ind w:firstLine="0" w:firstLineChars="0"/>
                        <w:rPr>
                          <w:sz w:val="21"/>
                          <w:szCs w:val="21"/>
                        </w:rPr>
                      </w:pPr>
                      <w:r>
                        <w:rPr>
                          <w:rFonts w:hint="eastAsia"/>
                          <w:sz w:val="21"/>
                          <w:szCs w:val="21"/>
                        </w:rPr>
                        <w:t>Voltage load of channel 2</w:t>
                      </w:r>
                    </w:p>
                  </w:txbxContent>
                </v:textbox>
              </v:shape>
            </w:pict>
          </mc:Fallback>
        </mc:AlternateContent>
      </w:r>
      <w:r>
        <mc:AlternateContent>
          <mc:Choice Requires="wps">
            <w:drawing>
              <wp:anchor distT="0" distB="0" distL="114300" distR="114300" simplePos="0" relativeHeight="251687936" behindDoc="0" locked="0" layoutInCell="1" allowOverlap="1">
                <wp:simplePos x="0" y="0"/>
                <wp:positionH relativeFrom="column">
                  <wp:posOffset>-912495</wp:posOffset>
                </wp:positionH>
                <wp:positionV relativeFrom="paragraph">
                  <wp:posOffset>2764155</wp:posOffset>
                </wp:positionV>
                <wp:extent cx="1696085" cy="356235"/>
                <wp:effectExtent l="0" t="0" r="18415" b="5715"/>
                <wp:wrapNone/>
                <wp:docPr id="68" name="文本框 68"/>
                <wp:cNvGraphicFramePr/>
                <a:graphic xmlns:a="http://schemas.openxmlformats.org/drawingml/2006/main">
                  <a:graphicData uri="http://schemas.microsoft.com/office/word/2010/wordprocessingShape">
                    <wps:wsp>
                      <wps:cNvSpPr txBox="1"/>
                      <wps:spPr>
                        <a:xfrm>
                          <a:off x="0" y="0"/>
                          <a:ext cx="1696085" cy="356235"/>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14:paraId="3F826282">
                            <w:pPr>
                              <w:adjustRightInd w:val="0"/>
                              <w:snapToGrid w:val="0"/>
                              <w:spacing w:line="240" w:lineRule="auto"/>
                              <w:ind w:firstLine="0" w:firstLineChars="0"/>
                              <w:rPr>
                                <w:sz w:val="21"/>
                                <w:szCs w:val="21"/>
                              </w:rPr>
                            </w:pPr>
                            <w:r>
                              <w:rPr>
                                <w:rFonts w:hint="eastAsia"/>
                                <w:sz w:val="21"/>
                                <w:szCs w:val="21"/>
                              </w:rPr>
                              <w:t>Voltage load of channel 1</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71.85pt;margin-top:217.65pt;height:28.05pt;width:133.55pt;z-index:251687936;mso-width-relative:page;mso-height-relative:page;" fillcolor="#FFFFFF [3201]" filled="t" stroked="f" coordsize="21600,21600" o:gfxdata="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">
                <v:fill on="t" focussize="0,0"/>
                <v:stroke on="f" weight="0.5pt"/>
                <v:imagedata o:title=""/>
                <o:lock v:ext="edit" aspectratio="f"/>
                <v:textbox>
                  <w:txbxContent>
                    <w:p w14:paraId="3F826282">
                      <w:pPr>
                        <w:adjustRightInd w:val="0"/>
                        <w:snapToGrid w:val="0"/>
                        <w:spacing w:line="240" w:lineRule="auto"/>
                        <w:ind w:firstLine="0" w:firstLineChars="0"/>
                        <w:rPr>
                          <w:sz w:val="21"/>
                          <w:szCs w:val="21"/>
                        </w:rPr>
                      </w:pPr>
                      <w:r>
                        <w:rPr>
                          <w:rFonts w:hint="eastAsia"/>
                          <w:sz w:val="21"/>
                          <w:szCs w:val="21"/>
                        </w:rPr>
                        <w:t>Voltage load of channel 1</w:t>
                      </w:r>
                    </w:p>
                  </w:txbxContent>
                </v:textbox>
              </v:shape>
            </w:pict>
          </mc:Fallback>
        </mc:AlternateContent>
      </w:r>
      <w:r>
        <mc:AlternateContent>
          <mc:Choice Requires="wps">
            <w:drawing>
              <wp:anchor distT="0" distB="0" distL="114300" distR="114300" simplePos="0" relativeHeight="251686912" behindDoc="0" locked="0" layoutInCell="1" allowOverlap="1">
                <wp:simplePos x="0" y="0"/>
                <wp:positionH relativeFrom="column">
                  <wp:posOffset>-813435</wp:posOffset>
                </wp:positionH>
                <wp:positionV relativeFrom="paragraph">
                  <wp:posOffset>1777365</wp:posOffset>
                </wp:positionV>
                <wp:extent cx="1591310" cy="356235"/>
                <wp:effectExtent l="0" t="0" r="8890" b="5715"/>
                <wp:wrapNone/>
                <wp:docPr id="67" name="文本框 67"/>
                <wp:cNvGraphicFramePr/>
                <a:graphic xmlns:a="http://schemas.openxmlformats.org/drawingml/2006/main">
                  <a:graphicData uri="http://schemas.microsoft.com/office/word/2010/wordprocessingShape">
                    <wps:wsp>
                      <wps:cNvSpPr txBox="1"/>
                      <wps:spPr>
                        <a:xfrm>
                          <a:off x="0" y="0"/>
                          <a:ext cx="1591310" cy="356235"/>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14:paraId="0075AD3B">
                            <w:pPr>
                              <w:adjustRightInd w:val="0"/>
                              <w:snapToGrid w:val="0"/>
                              <w:spacing w:line="240" w:lineRule="auto"/>
                              <w:ind w:firstLine="0" w:firstLineChars="0"/>
                              <w:rPr>
                                <w:sz w:val="21"/>
                                <w:szCs w:val="21"/>
                              </w:rPr>
                            </w:pPr>
                            <w:r>
                              <w:rPr>
                                <w:rFonts w:hint="eastAsia"/>
                                <w:sz w:val="21"/>
                                <w:szCs w:val="21"/>
                              </w:rPr>
                              <w:t>Voltage load of channel 0</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64.05pt;margin-top:139.95pt;height:28.05pt;width:125.3pt;z-index:251686912;mso-width-relative:page;mso-height-relative:page;" fillcolor="#FFFFFF [3201]" filled="t" stroked="f" coordsize="21600,21600" o:gfxdata="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">
                <v:fill on="t" focussize="0,0"/>
                <v:stroke on="f" weight="0.5pt"/>
                <v:imagedata o:title=""/>
                <o:lock v:ext="edit" aspectratio="f"/>
                <v:textbox>
                  <w:txbxContent>
                    <w:p w14:paraId="0075AD3B">
                      <w:pPr>
                        <w:adjustRightInd w:val="0"/>
                        <w:snapToGrid w:val="0"/>
                        <w:spacing w:line="240" w:lineRule="auto"/>
                        <w:ind w:firstLine="0" w:firstLineChars="0"/>
                        <w:rPr>
                          <w:sz w:val="21"/>
                          <w:szCs w:val="21"/>
                        </w:rPr>
                      </w:pPr>
                      <w:r>
                        <w:rPr>
                          <w:rFonts w:hint="eastAsia"/>
                          <w:sz w:val="21"/>
                          <w:szCs w:val="21"/>
                        </w:rPr>
                        <w:t>Voltage load of channel 0</w:t>
                      </w:r>
                    </w:p>
                  </w:txbxContent>
                </v:textbox>
              </v:shape>
            </w:pict>
          </mc:Fallback>
        </mc:AlternateContent>
      </w:r>
      <w:r>
        <w:rPr>
          <w:rFonts w:cs="Times New Roman"/>
        </w:rPr>
        <w:object>
          <v:shape id="_x0000_i1038" o:spt="75" type="#_x0000_t75" style="height:545.1pt;width:463.4pt;" o:ole="t" filled="f" o:preferrelative="t" stroked="f" coordsize="21600,21600">
            <v:path/>
            <v:fill on="f" focussize="0,0"/>
            <v:stroke on="f" joinstyle="miter"/>
            <v:imagedata r:id="rId44" cropleft="21086f" croptop="-708f" cropright="21000f" cropbottom="-145f" o:title=""/>
            <o:lock v:ext="edit" aspectratio="t"/>
            <w10:wrap type="none"/>
            <w10:anchorlock/>
          </v:shape>
          <o:OLEObject Type="Embed" ProgID="AutoCAD.Drawing.24" ShapeID="_x0000_i1038" DrawAspect="Content" ObjectID="_1468075738" r:id="rId43">
            <o:LockedField>false</o:LockedField>
          </o:OLEObject>
        </w:object>
      </w:r>
      <w:r>
        <w:rPr>
          <w:rFonts w:eastAsia="Times New Roman" w:cs="Times New Roman"/>
        </w:rPr>
        <w:t xml:space="preserve"> </w:t>
      </w:r>
    </w:p>
    <w:p w14:paraId="01560369">
      <w:pPr>
        <w:ind w:firstLine="480"/>
      </w:pPr>
      <w:r>
        <w:rPr>
          <w:rFonts w:hint="eastAsia"/>
        </w:rPr>
        <w:br w:type="page"/>
      </w:r>
      <w:r>
        <w:rPr>
          <w:rFonts w:eastAsia="Times New Roman" w:cs="Times New Roman"/>
        </w:rPr>
        <w:t xml:space="preserve"> </w:t>
      </w:r>
    </w:p>
    <w:p w14:paraId="5BCD7529">
      <w:pPr>
        <w:pStyle w:val="3"/>
      </w:pPr>
      <w:bookmarkStart w:id="55" w:name="_Toc921"/>
      <w:r>
        <w:rPr>
          <w:rFonts w:hint="eastAsia" w:cs="Times New Roman"/>
        </w:rPr>
        <w:t>Indication Description</w:t>
      </w:r>
      <w:bookmarkEnd w:id="55"/>
    </w:p>
    <w:tbl>
      <w:tblPr>
        <w:tblStyle w:val="25"/>
        <w:tblW w:w="9277" w:type="dxa"/>
        <w:tblInd w:w="-643"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916"/>
        <w:gridCol w:w="7361"/>
      </w:tblGrid>
      <w:tr w14:paraId="1CACE1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16" w:type="dxa"/>
            <w:shd w:val="pct25" w:color="auto" w:fill="auto"/>
            <w:vAlign w:val="center"/>
          </w:tcPr>
          <w:p w14:paraId="74149191">
            <w:pPr>
              <w:pStyle w:val="38"/>
              <w:spacing w:line="400" w:lineRule="exact"/>
              <w:jc w:val="center"/>
              <w:rPr>
                <w:b/>
                <w:bCs/>
              </w:rPr>
            </w:pPr>
            <w:r>
              <w:rPr>
                <w:rFonts w:hint="eastAsia" w:cs="Times New Roman"/>
                <w:b/>
                <w:bCs/>
                <w:lang w:val="en-US" w:eastAsia="zh-CN"/>
              </w:rPr>
              <w:t>I</w:t>
            </w:r>
            <w:r>
              <w:rPr>
                <w:rFonts w:hint="eastAsia" w:cs="Times New Roman"/>
                <w:b/>
                <w:bCs/>
                <w:lang w:eastAsia="zh-CN"/>
              </w:rPr>
              <w:t>ndicator</w:t>
            </w:r>
            <w:r>
              <w:rPr>
                <w:rFonts w:eastAsia="Times New Roman" w:cs="Times New Roman"/>
                <w:b/>
                <w:bCs/>
              </w:rPr>
              <w:t xml:space="preserve">  </w:t>
            </w:r>
          </w:p>
        </w:tc>
        <w:tc>
          <w:tcPr>
            <w:tcW w:w="7361" w:type="dxa"/>
            <w:shd w:val="pct25" w:color="auto" w:fill="auto"/>
            <w:vAlign w:val="center"/>
          </w:tcPr>
          <w:p w14:paraId="54214DA7">
            <w:pPr>
              <w:pStyle w:val="38"/>
              <w:spacing w:line="400" w:lineRule="exact"/>
              <w:jc w:val="center"/>
              <w:rPr>
                <w:b/>
                <w:bCs/>
                <w:lang w:eastAsia="zh-CN"/>
              </w:rPr>
            </w:pPr>
            <w:r>
              <w:rPr>
                <w:rFonts w:hint="eastAsia" w:cs="Times New Roman"/>
                <w:b/>
                <w:bCs/>
                <w:lang w:eastAsia="zh-CN"/>
              </w:rPr>
              <w:t>Description</w:t>
            </w:r>
          </w:p>
        </w:tc>
      </w:tr>
      <w:tr w14:paraId="4D698A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16" w:type="dxa"/>
            <w:vAlign w:val="center"/>
          </w:tcPr>
          <w:p w14:paraId="2F5D53AD">
            <w:pPr>
              <w:pStyle w:val="38"/>
              <w:spacing w:line="400" w:lineRule="exact"/>
              <w:jc w:val="center"/>
            </w:pPr>
            <w:r>
              <w:rPr>
                <w:rFonts w:eastAsia="Times New Roman" w:cs="Times New Roman"/>
              </w:rPr>
              <w:t xml:space="preserve">PWR  </w:t>
            </w:r>
          </w:p>
        </w:tc>
        <w:tc>
          <w:tcPr>
            <w:tcW w:w="7361" w:type="dxa"/>
            <w:vAlign w:val="center"/>
          </w:tcPr>
          <w:p w14:paraId="2A5FCDEB">
            <w:pPr>
              <w:pStyle w:val="38"/>
              <w:spacing w:line="400" w:lineRule="exact"/>
              <w:jc w:val="both"/>
              <w:rPr>
                <w:lang w:eastAsia="zh-CN"/>
              </w:rPr>
            </w:pPr>
            <w:r>
              <w:rPr>
                <w:rFonts w:eastAsia="Times New Roman" w:cs="Times New Roman"/>
                <w:lang w:eastAsia="zh-CN"/>
              </w:rPr>
              <w:t xml:space="preserve">Module power </w:t>
            </w:r>
            <w:r>
              <w:rPr>
                <w:rFonts w:hint="eastAsia" w:eastAsia="Times New Roman" w:cs="Times New Roman"/>
                <w:lang w:eastAsia="zh-CN"/>
              </w:rPr>
              <w:t>indicator</w:t>
            </w:r>
            <w:r>
              <w:rPr>
                <w:rFonts w:eastAsia="Times New Roman" w:cs="Times New Roman"/>
                <w:lang w:eastAsia="zh-CN"/>
              </w:rPr>
              <w:t xml:space="preserve">:  </w:t>
            </w:r>
          </w:p>
          <w:p w14:paraId="386B8172">
            <w:pPr>
              <w:pStyle w:val="38"/>
              <w:spacing w:line="400" w:lineRule="exact"/>
              <w:jc w:val="both"/>
              <w:rPr>
                <w:lang w:eastAsia="zh-CN"/>
              </w:rPr>
            </w:pPr>
            <w:r>
              <w:rPr>
                <w:rFonts w:eastAsia="Times New Roman" w:cs="Times New Roman"/>
                <w:lang w:eastAsia="zh-CN"/>
              </w:rPr>
              <w:t xml:space="preserve">On: The module power supply is normal;  </w:t>
            </w:r>
          </w:p>
          <w:p w14:paraId="0F51BA6C">
            <w:pPr>
              <w:pStyle w:val="38"/>
              <w:spacing w:line="400" w:lineRule="exact"/>
              <w:jc w:val="both"/>
              <w:rPr>
                <w:lang w:eastAsia="zh-CN"/>
              </w:rPr>
            </w:pPr>
            <w:r>
              <w:rPr>
                <w:rFonts w:hint="eastAsia" w:eastAsia="Times New Roman" w:cs="Times New Roman"/>
                <w:lang w:eastAsia="zh-CN"/>
              </w:rPr>
              <w:t>Off</w:t>
            </w:r>
            <w:r>
              <w:rPr>
                <w:rFonts w:eastAsia="Times New Roman" w:cs="Times New Roman"/>
                <w:lang w:eastAsia="zh-CN"/>
              </w:rPr>
              <w:t xml:space="preserve">: </w:t>
            </w:r>
            <w:r>
              <w:rPr>
                <w:rFonts w:hint="eastAsia" w:eastAsia="Times New Roman" w:cs="Times New Roman"/>
                <w:lang w:eastAsia="zh-CN"/>
              </w:rPr>
              <w:t>The module is powered off</w:t>
            </w:r>
            <w:r>
              <w:rPr>
                <w:rFonts w:eastAsia="Times New Roman" w:cs="Times New Roman"/>
                <w:lang w:eastAsia="zh-CN"/>
              </w:rPr>
              <w:t xml:space="preserve">;  </w:t>
            </w:r>
          </w:p>
        </w:tc>
      </w:tr>
      <w:tr w14:paraId="1D3F25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16" w:type="dxa"/>
            <w:vAlign w:val="center"/>
          </w:tcPr>
          <w:p w14:paraId="64E276EE">
            <w:pPr>
              <w:pStyle w:val="38"/>
              <w:spacing w:line="400" w:lineRule="exact"/>
              <w:jc w:val="center"/>
              <w:rPr>
                <w:lang w:eastAsia="zh-CN"/>
              </w:rPr>
            </w:pPr>
            <w:r>
              <w:rPr>
                <w:rFonts w:eastAsia="Times New Roman" w:cs="Times New Roman"/>
                <w:lang w:eastAsia="zh-CN"/>
              </w:rPr>
              <w:t xml:space="preserve">NET  </w:t>
            </w:r>
          </w:p>
        </w:tc>
        <w:tc>
          <w:tcPr>
            <w:tcW w:w="7361" w:type="dxa"/>
            <w:vAlign w:val="center"/>
          </w:tcPr>
          <w:p w14:paraId="5EF9709C">
            <w:pPr>
              <w:pStyle w:val="38"/>
              <w:spacing w:line="400" w:lineRule="exact"/>
              <w:jc w:val="both"/>
              <w:rPr>
                <w:lang w:eastAsia="zh-CN"/>
              </w:rPr>
            </w:pPr>
            <w:r>
              <w:rPr>
                <w:rFonts w:eastAsia="Times New Roman" w:cs="Times New Roman"/>
                <w:lang w:eastAsia="zh-CN"/>
              </w:rPr>
              <w:t xml:space="preserve">Communication </w:t>
            </w:r>
            <w:r>
              <w:rPr>
                <w:rFonts w:hint="eastAsia" w:eastAsia="Times New Roman" w:cs="Times New Roman"/>
                <w:lang w:eastAsia="zh-CN"/>
              </w:rPr>
              <w:t>indicator</w:t>
            </w:r>
            <w:r>
              <w:rPr>
                <w:rFonts w:eastAsia="Times New Roman" w:cs="Times New Roman"/>
                <w:lang w:eastAsia="zh-CN"/>
              </w:rPr>
              <w:t xml:space="preserve">:  </w:t>
            </w:r>
          </w:p>
          <w:p w14:paraId="2261FCF2">
            <w:pPr>
              <w:pStyle w:val="38"/>
              <w:spacing w:line="400" w:lineRule="exact"/>
              <w:jc w:val="both"/>
              <w:rPr>
                <w:lang w:eastAsia="zh-CN"/>
              </w:rPr>
            </w:pPr>
            <w:r>
              <w:rPr>
                <w:rFonts w:eastAsia="Times New Roman" w:cs="Times New Roman"/>
                <w:lang w:eastAsia="zh-CN"/>
              </w:rPr>
              <w:t xml:space="preserve">On: Communication is normal  </w:t>
            </w:r>
          </w:p>
          <w:p w14:paraId="24319573">
            <w:pPr>
              <w:pStyle w:val="38"/>
              <w:spacing w:line="400" w:lineRule="exact"/>
              <w:jc w:val="both"/>
              <w:rPr>
                <w:lang w:eastAsia="zh-CN"/>
              </w:rPr>
            </w:pPr>
            <w:r>
              <w:rPr>
                <w:rFonts w:hint="eastAsia" w:eastAsia="Times New Roman" w:cs="Times New Roman"/>
                <w:lang w:eastAsia="zh-CN"/>
              </w:rPr>
              <w:t>Off</w:t>
            </w:r>
            <w:r>
              <w:rPr>
                <w:rFonts w:eastAsia="Times New Roman" w:cs="Times New Roman"/>
                <w:lang w:eastAsia="zh-CN"/>
              </w:rPr>
              <w:t xml:space="preserve">: </w:t>
            </w:r>
            <w:r>
              <w:rPr>
                <w:rFonts w:hint="eastAsia" w:eastAsia="Times New Roman" w:cs="Times New Roman"/>
                <w:lang w:eastAsia="zh-CN"/>
              </w:rPr>
              <w:t>Communication is abnormal</w:t>
            </w:r>
          </w:p>
        </w:tc>
      </w:tr>
    </w:tbl>
    <w:p w14:paraId="1A9B3A0B">
      <w:pPr>
        <w:pStyle w:val="3"/>
      </w:pPr>
      <w:bookmarkStart w:id="56" w:name="_Toc16503"/>
      <w:r>
        <w:rPr>
          <w:rFonts w:eastAsia="Times New Roman" w:cs="Times New Roman"/>
        </w:rPr>
        <w:t>Terminal Description</w:t>
      </w:r>
      <w:bookmarkEnd w:id="56"/>
      <w:r>
        <w:rPr>
          <w:rFonts w:eastAsia="Times New Roman" w:cs="Times New Roman"/>
        </w:rPr>
        <w:t xml:space="preserve"> </w:t>
      </w:r>
    </w:p>
    <w:p w14:paraId="500E6D6B">
      <w:pPr>
        <w:pStyle w:val="4"/>
        <w:spacing w:before="156" w:after="156"/>
      </w:pPr>
      <w:bookmarkStart w:id="57" w:name="_Toc24300"/>
      <w:r>
        <w:rPr>
          <w:rFonts w:eastAsia="Times New Roman" w:cs="Times New Roman"/>
        </w:rPr>
        <w:t>SRE4204 Terminal Description</w:t>
      </w:r>
      <w:bookmarkEnd w:id="57"/>
    </w:p>
    <w:tbl>
      <w:tblPr>
        <w:tblStyle w:val="25"/>
        <w:tblW w:w="9277" w:type="dxa"/>
        <w:tblInd w:w="-643"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904"/>
        <w:gridCol w:w="7373"/>
      </w:tblGrid>
      <w:tr w14:paraId="40E702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04" w:type="dxa"/>
            <w:shd w:val="pct25" w:color="auto" w:fill="auto"/>
          </w:tcPr>
          <w:p w14:paraId="54888F44">
            <w:pPr>
              <w:spacing w:line="240" w:lineRule="auto"/>
              <w:ind w:firstLine="0" w:firstLineChars="0"/>
              <w:jc w:val="center"/>
              <w:rPr>
                <w:rFonts w:cs="Times New Roman"/>
                <w:b/>
                <w:bCs/>
                <w:sz w:val="21"/>
                <w:szCs w:val="21"/>
              </w:rPr>
            </w:pPr>
            <w:r>
              <w:rPr>
                <w:rFonts w:hint="eastAsia" w:cs="Times New Roman"/>
                <w:b/>
                <w:bCs/>
                <w:sz w:val="21"/>
                <w:szCs w:val="21"/>
              </w:rPr>
              <w:t>T</w:t>
            </w:r>
            <w:r>
              <w:rPr>
                <w:rFonts w:eastAsia="Times New Roman" w:cs="Times New Roman"/>
                <w:b/>
                <w:bCs/>
                <w:sz w:val="21"/>
                <w:szCs w:val="21"/>
              </w:rPr>
              <w:t xml:space="preserve">erminal  </w:t>
            </w:r>
          </w:p>
        </w:tc>
        <w:tc>
          <w:tcPr>
            <w:tcW w:w="7373" w:type="dxa"/>
            <w:shd w:val="pct25" w:color="auto" w:fill="auto"/>
          </w:tcPr>
          <w:p w14:paraId="15ED050A">
            <w:pPr>
              <w:spacing w:line="240" w:lineRule="auto"/>
              <w:ind w:firstLine="0" w:firstLineChars="0"/>
              <w:jc w:val="center"/>
              <w:rPr>
                <w:rFonts w:cs="Times New Roman"/>
                <w:b/>
                <w:bCs/>
                <w:sz w:val="21"/>
                <w:szCs w:val="21"/>
              </w:rPr>
            </w:pPr>
            <w:r>
              <w:rPr>
                <w:rFonts w:hint="eastAsia" w:cs="Times New Roman"/>
                <w:b/>
                <w:bCs/>
                <w:sz w:val="21"/>
                <w:szCs w:val="21"/>
              </w:rPr>
              <w:t>Description</w:t>
            </w:r>
          </w:p>
        </w:tc>
      </w:tr>
      <w:tr w14:paraId="76865B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04" w:type="dxa"/>
          </w:tcPr>
          <w:p w14:paraId="794D9B13">
            <w:pPr>
              <w:spacing w:line="240" w:lineRule="auto"/>
              <w:ind w:firstLine="0" w:firstLineChars="0"/>
              <w:jc w:val="center"/>
              <w:rPr>
                <w:rFonts w:cs="Times New Roman"/>
                <w:sz w:val="21"/>
                <w:szCs w:val="21"/>
              </w:rPr>
            </w:pPr>
            <w:r>
              <w:rPr>
                <w:rFonts w:eastAsia="Times New Roman" w:cs="Times New Roman"/>
                <w:sz w:val="21"/>
                <w:szCs w:val="21"/>
              </w:rPr>
              <w:t>V0</w:t>
            </w:r>
            <w:r>
              <w:rPr>
                <w:rFonts w:hint="eastAsia" w:eastAsia="Times New Roman" w:cs="Times New Roman"/>
                <w:sz w:val="21"/>
                <w:szCs w:val="21"/>
              </w:rPr>
              <w:t>,</w:t>
            </w:r>
            <w:r>
              <w:rPr>
                <w:rFonts w:eastAsia="Times New Roman" w:cs="Times New Roman"/>
                <w:sz w:val="21"/>
                <w:szCs w:val="21"/>
              </w:rPr>
              <w:t xml:space="preserve">M0  </w:t>
            </w:r>
          </w:p>
        </w:tc>
        <w:tc>
          <w:tcPr>
            <w:tcW w:w="7373" w:type="dxa"/>
          </w:tcPr>
          <w:p w14:paraId="31431B98">
            <w:pPr>
              <w:spacing w:line="240" w:lineRule="auto"/>
              <w:ind w:firstLine="0" w:firstLineChars="0"/>
              <w:rPr>
                <w:rFonts w:cs="Times New Roman"/>
                <w:sz w:val="21"/>
                <w:szCs w:val="21"/>
              </w:rPr>
            </w:pPr>
            <w:r>
              <w:rPr>
                <w:rFonts w:eastAsia="Times New Roman" w:cs="Times New Roman"/>
                <w:sz w:val="21"/>
                <w:szCs w:val="21"/>
              </w:rPr>
              <w:t xml:space="preserve">CH0 voltage output terminal  </w:t>
            </w:r>
          </w:p>
        </w:tc>
      </w:tr>
      <w:tr w14:paraId="23442A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04" w:type="dxa"/>
          </w:tcPr>
          <w:p w14:paraId="1B60E556">
            <w:pPr>
              <w:spacing w:line="240" w:lineRule="auto"/>
              <w:ind w:firstLine="0" w:firstLineChars="0"/>
              <w:jc w:val="center"/>
              <w:rPr>
                <w:rFonts w:cs="Times New Roman"/>
                <w:sz w:val="21"/>
                <w:szCs w:val="21"/>
              </w:rPr>
            </w:pPr>
            <w:r>
              <w:rPr>
                <w:rFonts w:eastAsia="Times New Roman" w:cs="Times New Roman"/>
                <w:sz w:val="21"/>
                <w:szCs w:val="21"/>
              </w:rPr>
              <w:t>I0</w:t>
            </w:r>
            <w:r>
              <w:rPr>
                <w:rFonts w:hint="eastAsia" w:cs="Times New Roman"/>
                <w:sz w:val="21"/>
                <w:szCs w:val="21"/>
              </w:rPr>
              <w:t>,</w:t>
            </w:r>
            <w:r>
              <w:rPr>
                <w:rFonts w:eastAsia="Times New Roman" w:cs="Times New Roman"/>
                <w:sz w:val="21"/>
                <w:szCs w:val="21"/>
              </w:rPr>
              <w:t xml:space="preserve">M0  </w:t>
            </w:r>
          </w:p>
        </w:tc>
        <w:tc>
          <w:tcPr>
            <w:tcW w:w="7373" w:type="dxa"/>
          </w:tcPr>
          <w:p w14:paraId="6F4ACA6A">
            <w:pPr>
              <w:spacing w:line="240" w:lineRule="auto"/>
              <w:ind w:firstLine="0" w:firstLineChars="0"/>
              <w:rPr>
                <w:rFonts w:cs="Times New Roman"/>
                <w:sz w:val="21"/>
                <w:szCs w:val="21"/>
              </w:rPr>
            </w:pPr>
            <w:r>
              <w:rPr>
                <w:rFonts w:eastAsia="Times New Roman" w:cs="Times New Roman"/>
                <w:sz w:val="21"/>
                <w:szCs w:val="21"/>
              </w:rPr>
              <w:t xml:space="preserve">CH0 current output terminal  </w:t>
            </w:r>
          </w:p>
        </w:tc>
      </w:tr>
      <w:tr w14:paraId="70E780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04" w:type="dxa"/>
          </w:tcPr>
          <w:p w14:paraId="092D188F">
            <w:pPr>
              <w:spacing w:line="240" w:lineRule="auto"/>
              <w:ind w:firstLine="0" w:firstLineChars="0"/>
              <w:jc w:val="center"/>
              <w:rPr>
                <w:rFonts w:cs="Times New Roman"/>
                <w:sz w:val="21"/>
                <w:szCs w:val="21"/>
              </w:rPr>
            </w:pPr>
            <w:r>
              <w:rPr>
                <w:rFonts w:eastAsia="Times New Roman" w:cs="Times New Roman"/>
                <w:sz w:val="21"/>
                <w:szCs w:val="21"/>
              </w:rPr>
              <w:t>V1</w:t>
            </w:r>
            <w:r>
              <w:rPr>
                <w:rFonts w:hint="eastAsia" w:eastAsia="Times New Roman" w:cs="Times New Roman"/>
                <w:sz w:val="21"/>
                <w:szCs w:val="21"/>
              </w:rPr>
              <w:t>,</w:t>
            </w:r>
            <w:r>
              <w:rPr>
                <w:rFonts w:eastAsia="Times New Roman" w:cs="Times New Roman"/>
                <w:sz w:val="21"/>
                <w:szCs w:val="21"/>
              </w:rPr>
              <w:t xml:space="preserve">M1  </w:t>
            </w:r>
          </w:p>
        </w:tc>
        <w:tc>
          <w:tcPr>
            <w:tcW w:w="7373" w:type="dxa"/>
          </w:tcPr>
          <w:p w14:paraId="2213E93D">
            <w:pPr>
              <w:spacing w:line="240" w:lineRule="auto"/>
              <w:ind w:firstLine="0" w:firstLineChars="0"/>
              <w:rPr>
                <w:rFonts w:cs="Times New Roman"/>
                <w:sz w:val="21"/>
                <w:szCs w:val="21"/>
              </w:rPr>
            </w:pPr>
            <w:r>
              <w:rPr>
                <w:rFonts w:eastAsia="Times New Roman" w:cs="Times New Roman"/>
                <w:sz w:val="21"/>
                <w:szCs w:val="21"/>
              </w:rPr>
              <w:t xml:space="preserve">CH1 voltage output terminal  </w:t>
            </w:r>
          </w:p>
        </w:tc>
      </w:tr>
      <w:tr w14:paraId="01B52E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04" w:type="dxa"/>
          </w:tcPr>
          <w:p w14:paraId="7C4C0362">
            <w:pPr>
              <w:spacing w:line="240" w:lineRule="auto"/>
              <w:ind w:firstLine="0" w:firstLineChars="0"/>
              <w:jc w:val="center"/>
              <w:rPr>
                <w:rFonts w:cs="Times New Roman"/>
                <w:sz w:val="21"/>
                <w:szCs w:val="21"/>
              </w:rPr>
            </w:pPr>
            <w:r>
              <w:rPr>
                <w:rFonts w:eastAsia="Times New Roman" w:cs="Times New Roman"/>
                <w:sz w:val="21"/>
                <w:szCs w:val="21"/>
              </w:rPr>
              <w:t>I1</w:t>
            </w:r>
            <w:r>
              <w:rPr>
                <w:rFonts w:hint="eastAsia" w:cs="Times New Roman"/>
                <w:sz w:val="21"/>
                <w:szCs w:val="21"/>
              </w:rPr>
              <w:t>,</w:t>
            </w:r>
            <w:r>
              <w:rPr>
                <w:rFonts w:eastAsia="Times New Roman" w:cs="Times New Roman"/>
                <w:sz w:val="21"/>
                <w:szCs w:val="21"/>
              </w:rPr>
              <w:t xml:space="preserve">M1  </w:t>
            </w:r>
          </w:p>
        </w:tc>
        <w:tc>
          <w:tcPr>
            <w:tcW w:w="7373" w:type="dxa"/>
          </w:tcPr>
          <w:p w14:paraId="0B2ABD84">
            <w:pPr>
              <w:spacing w:line="240" w:lineRule="auto"/>
              <w:ind w:firstLine="0" w:firstLineChars="0"/>
              <w:rPr>
                <w:rFonts w:cs="Times New Roman"/>
                <w:sz w:val="21"/>
                <w:szCs w:val="21"/>
              </w:rPr>
            </w:pPr>
            <w:r>
              <w:rPr>
                <w:rFonts w:eastAsia="Times New Roman" w:cs="Times New Roman"/>
                <w:sz w:val="21"/>
                <w:szCs w:val="21"/>
              </w:rPr>
              <w:t xml:space="preserve">CH1 current output terminal  </w:t>
            </w:r>
          </w:p>
        </w:tc>
      </w:tr>
      <w:tr w14:paraId="526194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04" w:type="dxa"/>
          </w:tcPr>
          <w:p w14:paraId="1ECA500C">
            <w:pPr>
              <w:spacing w:line="240" w:lineRule="auto"/>
              <w:ind w:firstLine="0" w:firstLineChars="0"/>
              <w:jc w:val="center"/>
              <w:rPr>
                <w:rFonts w:cs="Times New Roman"/>
                <w:sz w:val="21"/>
                <w:szCs w:val="21"/>
              </w:rPr>
            </w:pPr>
            <w:r>
              <w:rPr>
                <w:rFonts w:eastAsia="Times New Roman" w:cs="Times New Roman"/>
                <w:sz w:val="21"/>
                <w:szCs w:val="21"/>
              </w:rPr>
              <w:t>V2</w:t>
            </w:r>
            <w:r>
              <w:rPr>
                <w:rFonts w:hint="eastAsia" w:eastAsia="Times New Roman" w:cs="Times New Roman"/>
                <w:sz w:val="21"/>
                <w:szCs w:val="21"/>
              </w:rPr>
              <w:t>,</w:t>
            </w:r>
            <w:r>
              <w:rPr>
                <w:rFonts w:eastAsia="Times New Roman" w:cs="Times New Roman"/>
                <w:sz w:val="21"/>
                <w:szCs w:val="21"/>
              </w:rPr>
              <w:t xml:space="preserve">M2  </w:t>
            </w:r>
          </w:p>
        </w:tc>
        <w:tc>
          <w:tcPr>
            <w:tcW w:w="7373" w:type="dxa"/>
          </w:tcPr>
          <w:p w14:paraId="526D9E5F">
            <w:pPr>
              <w:spacing w:line="240" w:lineRule="auto"/>
              <w:ind w:firstLine="0" w:firstLineChars="0"/>
              <w:rPr>
                <w:rFonts w:cs="Times New Roman"/>
                <w:sz w:val="21"/>
                <w:szCs w:val="21"/>
              </w:rPr>
            </w:pPr>
            <w:r>
              <w:rPr>
                <w:rFonts w:eastAsia="Times New Roman" w:cs="Times New Roman"/>
                <w:sz w:val="21"/>
                <w:szCs w:val="21"/>
              </w:rPr>
              <w:t xml:space="preserve">CH2 voltage output terminal  </w:t>
            </w:r>
          </w:p>
        </w:tc>
      </w:tr>
      <w:tr w14:paraId="70CD3A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04" w:type="dxa"/>
          </w:tcPr>
          <w:p w14:paraId="048430FD">
            <w:pPr>
              <w:spacing w:line="240" w:lineRule="auto"/>
              <w:ind w:firstLine="0" w:firstLineChars="0"/>
              <w:jc w:val="center"/>
              <w:rPr>
                <w:rFonts w:cs="Times New Roman"/>
                <w:sz w:val="21"/>
                <w:szCs w:val="21"/>
              </w:rPr>
            </w:pPr>
            <w:r>
              <w:rPr>
                <w:rFonts w:eastAsia="Times New Roman" w:cs="Times New Roman"/>
                <w:sz w:val="21"/>
                <w:szCs w:val="21"/>
              </w:rPr>
              <w:t>I2</w:t>
            </w:r>
            <w:r>
              <w:rPr>
                <w:rFonts w:hint="eastAsia" w:cs="Times New Roman"/>
                <w:sz w:val="21"/>
                <w:szCs w:val="21"/>
              </w:rPr>
              <w:t>,</w:t>
            </w:r>
            <w:r>
              <w:rPr>
                <w:rFonts w:eastAsia="Times New Roman" w:cs="Times New Roman"/>
                <w:sz w:val="21"/>
                <w:szCs w:val="21"/>
              </w:rPr>
              <w:t xml:space="preserve">M2  </w:t>
            </w:r>
          </w:p>
        </w:tc>
        <w:tc>
          <w:tcPr>
            <w:tcW w:w="7373" w:type="dxa"/>
          </w:tcPr>
          <w:p w14:paraId="5E57FE8C">
            <w:pPr>
              <w:spacing w:line="240" w:lineRule="auto"/>
              <w:ind w:firstLine="0" w:firstLineChars="0"/>
              <w:rPr>
                <w:rFonts w:cs="Times New Roman"/>
                <w:sz w:val="21"/>
                <w:szCs w:val="21"/>
              </w:rPr>
            </w:pPr>
            <w:r>
              <w:rPr>
                <w:rFonts w:eastAsia="Times New Roman" w:cs="Times New Roman"/>
                <w:sz w:val="21"/>
                <w:szCs w:val="21"/>
              </w:rPr>
              <w:t xml:space="preserve">CH2 current output terminal  </w:t>
            </w:r>
          </w:p>
        </w:tc>
      </w:tr>
      <w:tr w14:paraId="19165E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04" w:type="dxa"/>
          </w:tcPr>
          <w:p w14:paraId="0C404042">
            <w:pPr>
              <w:spacing w:line="240" w:lineRule="auto"/>
              <w:ind w:firstLine="0" w:firstLineChars="0"/>
              <w:jc w:val="center"/>
              <w:rPr>
                <w:rFonts w:cs="Times New Roman"/>
                <w:sz w:val="21"/>
                <w:szCs w:val="21"/>
              </w:rPr>
            </w:pPr>
            <w:r>
              <w:rPr>
                <w:rFonts w:eastAsia="Times New Roman" w:cs="Times New Roman"/>
                <w:sz w:val="21"/>
                <w:szCs w:val="21"/>
              </w:rPr>
              <w:t>V3</w:t>
            </w:r>
            <w:r>
              <w:rPr>
                <w:rFonts w:hint="eastAsia" w:eastAsia="Times New Roman" w:cs="Times New Roman"/>
                <w:sz w:val="21"/>
                <w:szCs w:val="21"/>
              </w:rPr>
              <w:t>,</w:t>
            </w:r>
            <w:r>
              <w:rPr>
                <w:rFonts w:eastAsia="Times New Roman" w:cs="Times New Roman"/>
                <w:sz w:val="21"/>
                <w:szCs w:val="21"/>
              </w:rPr>
              <w:t xml:space="preserve">M3  </w:t>
            </w:r>
          </w:p>
        </w:tc>
        <w:tc>
          <w:tcPr>
            <w:tcW w:w="7373" w:type="dxa"/>
          </w:tcPr>
          <w:p w14:paraId="17EDCE77">
            <w:pPr>
              <w:spacing w:line="240" w:lineRule="auto"/>
              <w:ind w:firstLine="0" w:firstLineChars="0"/>
              <w:rPr>
                <w:rFonts w:cs="Times New Roman"/>
                <w:sz w:val="21"/>
                <w:szCs w:val="21"/>
              </w:rPr>
            </w:pPr>
            <w:r>
              <w:rPr>
                <w:rFonts w:eastAsia="Times New Roman" w:cs="Times New Roman"/>
                <w:sz w:val="21"/>
                <w:szCs w:val="21"/>
              </w:rPr>
              <w:t xml:space="preserve">CH3 voltage output terminal  </w:t>
            </w:r>
          </w:p>
        </w:tc>
      </w:tr>
      <w:tr w14:paraId="484BEC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04" w:type="dxa"/>
          </w:tcPr>
          <w:p w14:paraId="0A2DB813">
            <w:pPr>
              <w:spacing w:line="240" w:lineRule="auto"/>
              <w:ind w:firstLine="0" w:firstLineChars="0"/>
              <w:jc w:val="center"/>
              <w:rPr>
                <w:rFonts w:cs="Times New Roman"/>
                <w:sz w:val="21"/>
                <w:szCs w:val="21"/>
              </w:rPr>
            </w:pPr>
            <w:r>
              <w:rPr>
                <w:rFonts w:eastAsia="Times New Roman" w:cs="Times New Roman"/>
                <w:sz w:val="21"/>
                <w:szCs w:val="21"/>
              </w:rPr>
              <w:t>I3</w:t>
            </w:r>
            <w:r>
              <w:rPr>
                <w:rFonts w:hint="eastAsia" w:cs="Times New Roman"/>
                <w:sz w:val="21"/>
                <w:szCs w:val="21"/>
              </w:rPr>
              <w:t>,</w:t>
            </w:r>
            <w:r>
              <w:rPr>
                <w:rFonts w:eastAsia="Times New Roman" w:cs="Times New Roman"/>
                <w:sz w:val="21"/>
                <w:szCs w:val="21"/>
              </w:rPr>
              <w:t xml:space="preserve">M3  </w:t>
            </w:r>
          </w:p>
        </w:tc>
        <w:tc>
          <w:tcPr>
            <w:tcW w:w="7373" w:type="dxa"/>
          </w:tcPr>
          <w:p w14:paraId="16FB7889">
            <w:pPr>
              <w:spacing w:line="240" w:lineRule="auto"/>
              <w:ind w:firstLine="0" w:firstLineChars="0"/>
              <w:rPr>
                <w:rFonts w:cs="Times New Roman"/>
                <w:sz w:val="21"/>
                <w:szCs w:val="21"/>
              </w:rPr>
            </w:pPr>
            <w:r>
              <w:rPr>
                <w:rFonts w:eastAsia="Times New Roman" w:cs="Times New Roman"/>
                <w:sz w:val="21"/>
                <w:szCs w:val="21"/>
              </w:rPr>
              <w:t>CH3 current output terminal</w:t>
            </w:r>
          </w:p>
        </w:tc>
      </w:tr>
    </w:tbl>
    <w:p w14:paraId="23AE3EA0">
      <w:pPr>
        <w:pStyle w:val="4"/>
        <w:spacing w:before="156" w:after="156"/>
      </w:pPr>
      <w:bookmarkStart w:id="58" w:name="_Toc8786"/>
      <w:r>
        <w:rPr>
          <w:rFonts w:eastAsia="Times New Roman" w:cs="Times New Roman"/>
        </w:rPr>
        <w:t>SRE4208 Terminal Description</w:t>
      </w:r>
      <w:bookmarkEnd w:id="58"/>
    </w:p>
    <w:tbl>
      <w:tblPr>
        <w:tblStyle w:val="25"/>
        <w:tblW w:w="9277" w:type="dxa"/>
        <w:tblInd w:w="-643"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904"/>
        <w:gridCol w:w="7373"/>
      </w:tblGrid>
      <w:tr w14:paraId="30316C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04" w:type="dxa"/>
            <w:shd w:val="pct25" w:color="auto" w:fill="auto"/>
          </w:tcPr>
          <w:p w14:paraId="6EA54009">
            <w:pPr>
              <w:spacing w:line="240" w:lineRule="auto"/>
              <w:ind w:firstLine="0" w:firstLineChars="0"/>
              <w:jc w:val="center"/>
              <w:rPr>
                <w:rFonts w:cs="Times New Roman"/>
                <w:b/>
                <w:bCs/>
                <w:sz w:val="21"/>
                <w:szCs w:val="21"/>
              </w:rPr>
            </w:pPr>
            <w:r>
              <w:rPr>
                <w:rFonts w:hint="eastAsia" w:cs="Times New Roman"/>
                <w:b/>
                <w:bCs/>
                <w:sz w:val="21"/>
                <w:szCs w:val="21"/>
              </w:rPr>
              <w:t>T</w:t>
            </w:r>
            <w:r>
              <w:rPr>
                <w:rFonts w:eastAsia="Times New Roman" w:cs="Times New Roman"/>
                <w:b/>
                <w:bCs/>
                <w:sz w:val="21"/>
                <w:szCs w:val="21"/>
              </w:rPr>
              <w:t xml:space="preserve">erminal  </w:t>
            </w:r>
          </w:p>
        </w:tc>
        <w:tc>
          <w:tcPr>
            <w:tcW w:w="7373" w:type="dxa"/>
            <w:shd w:val="pct25" w:color="auto" w:fill="auto"/>
          </w:tcPr>
          <w:p w14:paraId="54969726">
            <w:pPr>
              <w:spacing w:line="240" w:lineRule="auto"/>
              <w:ind w:firstLine="0" w:firstLineChars="0"/>
              <w:jc w:val="center"/>
              <w:rPr>
                <w:rFonts w:cs="Times New Roman"/>
                <w:b/>
                <w:bCs/>
                <w:sz w:val="21"/>
                <w:szCs w:val="21"/>
              </w:rPr>
            </w:pPr>
            <w:r>
              <w:rPr>
                <w:rFonts w:hint="eastAsia" w:cs="Times New Roman"/>
                <w:b/>
                <w:bCs/>
                <w:sz w:val="21"/>
                <w:szCs w:val="21"/>
              </w:rPr>
              <w:t>Description</w:t>
            </w:r>
          </w:p>
        </w:tc>
      </w:tr>
      <w:tr w14:paraId="3D2D35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04" w:type="dxa"/>
          </w:tcPr>
          <w:p w14:paraId="73218F44">
            <w:pPr>
              <w:spacing w:line="240" w:lineRule="auto"/>
              <w:ind w:firstLine="0" w:firstLineChars="0"/>
              <w:jc w:val="center"/>
              <w:rPr>
                <w:rFonts w:cs="Times New Roman"/>
                <w:sz w:val="21"/>
                <w:szCs w:val="21"/>
              </w:rPr>
            </w:pPr>
            <w:r>
              <w:rPr>
                <w:rFonts w:eastAsia="Times New Roman" w:cs="Times New Roman"/>
                <w:sz w:val="21"/>
                <w:szCs w:val="21"/>
              </w:rPr>
              <w:t>V0</w:t>
            </w:r>
            <w:r>
              <w:rPr>
                <w:rFonts w:hint="eastAsia" w:eastAsia="Times New Roman" w:cs="Times New Roman"/>
                <w:sz w:val="21"/>
                <w:szCs w:val="21"/>
              </w:rPr>
              <w:t>,</w:t>
            </w:r>
            <w:r>
              <w:rPr>
                <w:rFonts w:eastAsia="Times New Roman" w:cs="Times New Roman"/>
                <w:sz w:val="21"/>
                <w:szCs w:val="21"/>
              </w:rPr>
              <w:t xml:space="preserve">M0  </w:t>
            </w:r>
          </w:p>
        </w:tc>
        <w:tc>
          <w:tcPr>
            <w:tcW w:w="7373" w:type="dxa"/>
          </w:tcPr>
          <w:p w14:paraId="69820CAD">
            <w:pPr>
              <w:spacing w:line="240" w:lineRule="auto"/>
              <w:ind w:firstLine="0" w:firstLineChars="0"/>
              <w:rPr>
                <w:rFonts w:cs="Times New Roman"/>
                <w:sz w:val="21"/>
                <w:szCs w:val="21"/>
              </w:rPr>
            </w:pPr>
            <w:r>
              <w:rPr>
                <w:rFonts w:eastAsia="Times New Roman" w:cs="Times New Roman"/>
                <w:sz w:val="21"/>
                <w:szCs w:val="21"/>
              </w:rPr>
              <w:t xml:space="preserve">CH0 voltage output terminal  </w:t>
            </w:r>
          </w:p>
        </w:tc>
      </w:tr>
      <w:tr w14:paraId="4D8D7A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04" w:type="dxa"/>
          </w:tcPr>
          <w:p w14:paraId="0A5BABCC">
            <w:pPr>
              <w:spacing w:line="240" w:lineRule="auto"/>
              <w:ind w:firstLine="0" w:firstLineChars="0"/>
              <w:jc w:val="center"/>
              <w:rPr>
                <w:rFonts w:cs="Times New Roman"/>
                <w:sz w:val="21"/>
                <w:szCs w:val="21"/>
              </w:rPr>
            </w:pPr>
            <w:r>
              <w:rPr>
                <w:rFonts w:eastAsia="Times New Roman" w:cs="Times New Roman"/>
                <w:sz w:val="21"/>
                <w:szCs w:val="21"/>
              </w:rPr>
              <w:t>I0</w:t>
            </w:r>
            <w:r>
              <w:rPr>
                <w:rFonts w:hint="eastAsia" w:cs="Times New Roman"/>
                <w:sz w:val="21"/>
                <w:szCs w:val="21"/>
              </w:rPr>
              <w:t>,</w:t>
            </w:r>
            <w:r>
              <w:rPr>
                <w:rFonts w:eastAsia="Times New Roman" w:cs="Times New Roman"/>
                <w:sz w:val="21"/>
                <w:szCs w:val="21"/>
              </w:rPr>
              <w:t xml:space="preserve">M0  </w:t>
            </w:r>
          </w:p>
        </w:tc>
        <w:tc>
          <w:tcPr>
            <w:tcW w:w="7373" w:type="dxa"/>
          </w:tcPr>
          <w:p w14:paraId="79DA7A29">
            <w:pPr>
              <w:spacing w:line="240" w:lineRule="auto"/>
              <w:ind w:firstLine="0" w:firstLineChars="0"/>
              <w:rPr>
                <w:rFonts w:cs="Times New Roman"/>
                <w:sz w:val="21"/>
                <w:szCs w:val="21"/>
              </w:rPr>
            </w:pPr>
            <w:r>
              <w:rPr>
                <w:rFonts w:eastAsia="Times New Roman" w:cs="Times New Roman"/>
                <w:sz w:val="21"/>
                <w:szCs w:val="21"/>
              </w:rPr>
              <w:t xml:space="preserve">CH0 current output terminal  </w:t>
            </w:r>
          </w:p>
        </w:tc>
      </w:tr>
      <w:tr w14:paraId="3957E5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04" w:type="dxa"/>
          </w:tcPr>
          <w:p w14:paraId="47B1654F">
            <w:pPr>
              <w:spacing w:line="240" w:lineRule="auto"/>
              <w:ind w:firstLine="0" w:firstLineChars="0"/>
              <w:jc w:val="center"/>
              <w:rPr>
                <w:rFonts w:cs="Times New Roman"/>
                <w:sz w:val="21"/>
                <w:szCs w:val="21"/>
              </w:rPr>
            </w:pPr>
            <w:r>
              <w:rPr>
                <w:rFonts w:eastAsia="Times New Roman" w:cs="Times New Roman"/>
                <w:sz w:val="21"/>
                <w:szCs w:val="21"/>
              </w:rPr>
              <w:t>V1</w:t>
            </w:r>
            <w:r>
              <w:rPr>
                <w:rFonts w:hint="eastAsia" w:eastAsia="Times New Roman" w:cs="Times New Roman"/>
                <w:sz w:val="21"/>
                <w:szCs w:val="21"/>
              </w:rPr>
              <w:t>,</w:t>
            </w:r>
            <w:r>
              <w:rPr>
                <w:rFonts w:eastAsia="Times New Roman" w:cs="Times New Roman"/>
                <w:sz w:val="21"/>
                <w:szCs w:val="21"/>
              </w:rPr>
              <w:t xml:space="preserve">M1  </w:t>
            </w:r>
          </w:p>
        </w:tc>
        <w:tc>
          <w:tcPr>
            <w:tcW w:w="7373" w:type="dxa"/>
          </w:tcPr>
          <w:p w14:paraId="7B885CAA">
            <w:pPr>
              <w:spacing w:line="240" w:lineRule="auto"/>
              <w:ind w:firstLine="0" w:firstLineChars="0"/>
              <w:rPr>
                <w:rFonts w:cs="Times New Roman"/>
                <w:sz w:val="21"/>
                <w:szCs w:val="21"/>
              </w:rPr>
            </w:pPr>
            <w:r>
              <w:rPr>
                <w:rFonts w:eastAsia="Times New Roman" w:cs="Times New Roman"/>
                <w:sz w:val="21"/>
                <w:szCs w:val="21"/>
              </w:rPr>
              <w:t xml:space="preserve">CH1 voltage output terminal  </w:t>
            </w:r>
          </w:p>
        </w:tc>
      </w:tr>
      <w:tr w14:paraId="7F9A31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04" w:type="dxa"/>
          </w:tcPr>
          <w:p w14:paraId="7C012167">
            <w:pPr>
              <w:spacing w:line="240" w:lineRule="auto"/>
              <w:ind w:firstLine="0" w:firstLineChars="0"/>
              <w:jc w:val="center"/>
              <w:rPr>
                <w:rFonts w:cs="Times New Roman"/>
                <w:sz w:val="21"/>
                <w:szCs w:val="21"/>
              </w:rPr>
            </w:pPr>
            <w:r>
              <w:rPr>
                <w:rFonts w:eastAsia="Times New Roman" w:cs="Times New Roman"/>
                <w:sz w:val="21"/>
                <w:szCs w:val="21"/>
              </w:rPr>
              <w:t>I1</w:t>
            </w:r>
            <w:r>
              <w:rPr>
                <w:rFonts w:hint="eastAsia" w:cs="Times New Roman"/>
                <w:sz w:val="21"/>
                <w:szCs w:val="21"/>
              </w:rPr>
              <w:t>,</w:t>
            </w:r>
            <w:r>
              <w:rPr>
                <w:rFonts w:eastAsia="Times New Roman" w:cs="Times New Roman"/>
                <w:sz w:val="21"/>
                <w:szCs w:val="21"/>
              </w:rPr>
              <w:t xml:space="preserve">M1  </w:t>
            </w:r>
          </w:p>
        </w:tc>
        <w:tc>
          <w:tcPr>
            <w:tcW w:w="7373" w:type="dxa"/>
          </w:tcPr>
          <w:p w14:paraId="526B75FC">
            <w:pPr>
              <w:spacing w:line="240" w:lineRule="auto"/>
              <w:ind w:firstLine="0" w:firstLineChars="0"/>
              <w:rPr>
                <w:rFonts w:cs="Times New Roman"/>
                <w:sz w:val="21"/>
                <w:szCs w:val="21"/>
              </w:rPr>
            </w:pPr>
            <w:r>
              <w:rPr>
                <w:rFonts w:eastAsia="Times New Roman" w:cs="Times New Roman"/>
                <w:sz w:val="21"/>
                <w:szCs w:val="21"/>
              </w:rPr>
              <w:t xml:space="preserve">CH1 current output terminal  </w:t>
            </w:r>
          </w:p>
        </w:tc>
      </w:tr>
      <w:tr w14:paraId="2AAADE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04" w:type="dxa"/>
          </w:tcPr>
          <w:p w14:paraId="5960ED0C">
            <w:pPr>
              <w:spacing w:line="240" w:lineRule="auto"/>
              <w:ind w:firstLine="0" w:firstLineChars="0"/>
              <w:jc w:val="center"/>
              <w:rPr>
                <w:rFonts w:cs="Times New Roman"/>
                <w:sz w:val="21"/>
                <w:szCs w:val="21"/>
              </w:rPr>
            </w:pPr>
            <w:r>
              <w:rPr>
                <w:rFonts w:eastAsia="Times New Roman" w:cs="Times New Roman"/>
                <w:sz w:val="21"/>
                <w:szCs w:val="21"/>
              </w:rPr>
              <w:t>V2</w:t>
            </w:r>
            <w:r>
              <w:rPr>
                <w:rFonts w:hint="eastAsia" w:eastAsia="Times New Roman" w:cs="Times New Roman"/>
                <w:sz w:val="21"/>
                <w:szCs w:val="21"/>
              </w:rPr>
              <w:t>,</w:t>
            </w:r>
            <w:r>
              <w:rPr>
                <w:rFonts w:eastAsia="Times New Roman" w:cs="Times New Roman"/>
                <w:sz w:val="21"/>
                <w:szCs w:val="21"/>
              </w:rPr>
              <w:t xml:space="preserve">M2  </w:t>
            </w:r>
          </w:p>
        </w:tc>
        <w:tc>
          <w:tcPr>
            <w:tcW w:w="7373" w:type="dxa"/>
          </w:tcPr>
          <w:p w14:paraId="7672BC33">
            <w:pPr>
              <w:spacing w:line="240" w:lineRule="auto"/>
              <w:ind w:firstLine="0" w:firstLineChars="0"/>
              <w:rPr>
                <w:rFonts w:cs="Times New Roman"/>
                <w:sz w:val="21"/>
                <w:szCs w:val="21"/>
              </w:rPr>
            </w:pPr>
            <w:r>
              <w:rPr>
                <w:rFonts w:eastAsia="Times New Roman" w:cs="Times New Roman"/>
                <w:sz w:val="21"/>
                <w:szCs w:val="21"/>
              </w:rPr>
              <w:t xml:space="preserve">CH2 voltage output terminal  </w:t>
            </w:r>
          </w:p>
        </w:tc>
      </w:tr>
      <w:tr w14:paraId="1A3B19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04" w:type="dxa"/>
          </w:tcPr>
          <w:p w14:paraId="7821C770">
            <w:pPr>
              <w:spacing w:line="240" w:lineRule="auto"/>
              <w:ind w:firstLine="0" w:firstLineChars="0"/>
              <w:jc w:val="center"/>
              <w:rPr>
                <w:rFonts w:cs="Times New Roman"/>
                <w:sz w:val="21"/>
                <w:szCs w:val="21"/>
              </w:rPr>
            </w:pPr>
            <w:r>
              <w:rPr>
                <w:rFonts w:eastAsia="Times New Roman" w:cs="Times New Roman"/>
                <w:sz w:val="21"/>
                <w:szCs w:val="21"/>
              </w:rPr>
              <w:t>I2</w:t>
            </w:r>
            <w:r>
              <w:rPr>
                <w:rFonts w:hint="eastAsia" w:cs="Times New Roman"/>
                <w:sz w:val="21"/>
                <w:szCs w:val="21"/>
              </w:rPr>
              <w:t>,</w:t>
            </w:r>
            <w:r>
              <w:rPr>
                <w:rFonts w:eastAsia="Times New Roman" w:cs="Times New Roman"/>
                <w:sz w:val="21"/>
                <w:szCs w:val="21"/>
              </w:rPr>
              <w:t xml:space="preserve">M2  </w:t>
            </w:r>
          </w:p>
        </w:tc>
        <w:tc>
          <w:tcPr>
            <w:tcW w:w="7373" w:type="dxa"/>
          </w:tcPr>
          <w:p w14:paraId="42ED073A">
            <w:pPr>
              <w:spacing w:line="240" w:lineRule="auto"/>
              <w:ind w:firstLine="0" w:firstLineChars="0"/>
              <w:rPr>
                <w:rFonts w:cs="Times New Roman"/>
                <w:sz w:val="21"/>
                <w:szCs w:val="21"/>
              </w:rPr>
            </w:pPr>
            <w:r>
              <w:rPr>
                <w:rFonts w:eastAsia="Times New Roman" w:cs="Times New Roman"/>
                <w:sz w:val="21"/>
                <w:szCs w:val="21"/>
              </w:rPr>
              <w:t xml:space="preserve">CH2 current output terminal  </w:t>
            </w:r>
          </w:p>
        </w:tc>
      </w:tr>
      <w:tr w14:paraId="1BCCBA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04" w:type="dxa"/>
          </w:tcPr>
          <w:p w14:paraId="684E571B">
            <w:pPr>
              <w:spacing w:line="240" w:lineRule="auto"/>
              <w:ind w:firstLine="0" w:firstLineChars="0"/>
              <w:jc w:val="center"/>
              <w:rPr>
                <w:rFonts w:cs="Times New Roman"/>
                <w:sz w:val="21"/>
                <w:szCs w:val="21"/>
              </w:rPr>
            </w:pPr>
            <w:r>
              <w:rPr>
                <w:rFonts w:eastAsia="Times New Roman" w:cs="Times New Roman"/>
                <w:sz w:val="21"/>
                <w:szCs w:val="21"/>
              </w:rPr>
              <w:t>V3</w:t>
            </w:r>
            <w:r>
              <w:rPr>
                <w:rFonts w:hint="eastAsia" w:eastAsia="Times New Roman" w:cs="Times New Roman"/>
                <w:sz w:val="21"/>
                <w:szCs w:val="21"/>
              </w:rPr>
              <w:t>,</w:t>
            </w:r>
            <w:r>
              <w:rPr>
                <w:rFonts w:eastAsia="Times New Roman" w:cs="Times New Roman"/>
                <w:sz w:val="21"/>
                <w:szCs w:val="21"/>
              </w:rPr>
              <w:t xml:space="preserve">M3  </w:t>
            </w:r>
          </w:p>
        </w:tc>
        <w:tc>
          <w:tcPr>
            <w:tcW w:w="7373" w:type="dxa"/>
          </w:tcPr>
          <w:p w14:paraId="2070A092">
            <w:pPr>
              <w:spacing w:line="240" w:lineRule="auto"/>
              <w:ind w:firstLine="0" w:firstLineChars="0"/>
              <w:rPr>
                <w:rFonts w:cs="Times New Roman"/>
                <w:sz w:val="21"/>
                <w:szCs w:val="21"/>
              </w:rPr>
            </w:pPr>
            <w:r>
              <w:rPr>
                <w:rFonts w:eastAsia="Times New Roman" w:cs="Times New Roman"/>
                <w:sz w:val="21"/>
                <w:szCs w:val="21"/>
              </w:rPr>
              <w:t xml:space="preserve">CH3 voltage output terminal  </w:t>
            </w:r>
          </w:p>
        </w:tc>
      </w:tr>
      <w:tr w14:paraId="5F5683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04" w:type="dxa"/>
          </w:tcPr>
          <w:p w14:paraId="182A52A3">
            <w:pPr>
              <w:spacing w:line="240" w:lineRule="auto"/>
              <w:ind w:firstLine="0" w:firstLineChars="0"/>
              <w:jc w:val="center"/>
              <w:rPr>
                <w:rFonts w:cs="Times New Roman"/>
                <w:sz w:val="21"/>
                <w:szCs w:val="21"/>
              </w:rPr>
            </w:pPr>
            <w:r>
              <w:rPr>
                <w:rFonts w:eastAsia="Times New Roman" w:cs="Times New Roman"/>
                <w:sz w:val="21"/>
                <w:szCs w:val="21"/>
              </w:rPr>
              <w:t>I3</w:t>
            </w:r>
            <w:r>
              <w:rPr>
                <w:rFonts w:hint="eastAsia" w:cs="Times New Roman"/>
                <w:sz w:val="21"/>
                <w:szCs w:val="21"/>
              </w:rPr>
              <w:t>,</w:t>
            </w:r>
            <w:r>
              <w:rPr>
                <w:rFonts w:eastAsia="Times New Roman" w:cs="Times New Roman"/>
                <w:sz w:val="21"/>
                <w:szCs w:val="21"/>
              </w:rPr>
              <w:t xml:space="preserve">M3  </w:t>
            </w:r>
          </w:p>
        </w:tc>
        <w:tc>
          <w:tcPr>
            <w:tcW w:w="7373" w:type="dxa"/>
          </w:tcPr>
          <w:p w14:paraId="2AB0E539">
            <w:pPr>
              <w:spacing w:line="240" w:lineRule="auto"/>
              <w:ind w:firstLine="0" w:firstLineChars="0"/>
              <w:rPr>
                <w:rFonts w:cs="Times New Roman"/>
                <w:sz w:val="21"/>
                <w:szCs w:val="21"/>
              </w:rPr>
            </w:pPr>
            <w:r>
              <w:rPr>
                <w:rFonts w:eastAsia="Times New Roman" w:cs="Times New Roman"/>
                <w:sz w:val="21"/>
                <w:szCs w:val="21"/>
              </w:rPr>
              <w:t xml:space="preserve">CH3 current output terminal  </w:t>
            </w:r>
          </w:p>
        </w:tc>
      </w:tr>
      <w:tr w14:paraId="0BF3B6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04" w:type="dxa"/>
            <w:shd w:val="clear" w:color="auto" w:fill="auto"/>
          </w:tcPr>
          <w:p w14:paraId="14FC4CD5">
            <w:pPr>
              <w:spacing w:line="240" w:lineRule="auto"/>
              <w:ind w:firstLine="0" w:firstLineChars="0"/>
              <w:jc w:val="center"/>
              <w:rPr>
                <w:rFonts w:cs="Times New Roman"/>
                <w:sz w:val="21"/>
                <w:szCs w:val="21"/>
              </w:rPr>
            </w:pPr>
            <w:r>
              <w:rPr>
                <w:rFonts w:eastAsia="Times New Roman" w:cs="Times New Roman"/>
                <w:sz w:val="21"/>
                <w:szCs w:val="21"/>
              </w:rPr>
              <w:t>V4</w:t>
            </w:r>
            <w:r>
              <w:rPr>
                <w:rFonts w:hint="eastAsia" w:eastAsia="Times New Roman" w:cs="Times New Roman"/>
                <w:sz w:val="21"/>
                <w:szCs w:val="21"/>
              </w:rPr>
              <w:t>,</w:t>
            </w:r>
            <w:r>
              <w:rPr>
                <w:rFonts w:eastAsia="Times New Roman" w:cs="Times New Roman"/>
                <w:sz w:val="21"/>
                <w:szCs w:val="21"/>
              </w:rPr>
              <w:t xml:space="preserve">M4  </w:t>
            </w:r>
          </w:p>
        </w:tc>
        <w:tc>
          <w:tcPr>
            <w:tcW w:w="7373" w:type="dxa"/>
            <w:shd w:val="clear" w:color="auto" w:fill="auto"/>
          </w:tcPr>
          <w:p w14:paraId="2E1C3A42">
            <w:pPr>
              <w:spacing w:line="240" w:lineRule="auto"/>
              <w:ind w:firstLine="0" w:firstLineChars="0"/>
              <w:rPr>
                <w:rFonts w:cs="Times New Roman"/>
                <w:sz w:val="21"/>
                <w:szCs w:val="21"/>
              </w:rPr>
            </w:pPr>
            <w:r>
              <w:rPr>
                <w:rFonts w:eastAsia="Times New Roman" w:cs="Times New Roman"/>
                <w:sz w:val="21"/>
                <w:szCs w:val="21"/>
              </w:rPr>
              <w:t xml:space="preserve">CH4 voltage output terminal  </w:t>
            </w:r>
          </w:p>
        </w:tc>
      </w:tr>
      <w:tr w14:paraId="3CE7BD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04" w:type="dxa"/>
            <w:shd w:val="clear" w:color="auto" w:fill="auto"/>
          </w:tcPr>
          <w:p w14:paraId="1FA422B3">
            <w:pPr>
              <w:spacing w:line="240" w:lineRule="auto"/>
              <w:ind w:firstLine="0" w:firstLineChars="0"/>
              <w:jc w:val="center"/>
              <w:rPr>
                <w:rFonts w:cs="Times New Roman"/>
                <w:sz w:val="21"/>
                <w:szCs w:val="21"/>
              </w:rPr>
            </w:pPr>
            <w:r>
              <w:rPr>
                <w:rFonts w:eastAsia="Times New Roman" w:cs="Times New Roman"/>
                <w:sz w:val="21"/>
                <w:szCs w:val="21"/>
              </w:rPr>
              <w:t>I4</w:t>
            </w:r>
            <w:r>
              <w:rPr>
                <w:rFonts w:hint="eastAsia" w:cs="Times New Roman"/>
                <w:sz w:val="21"/>
                <w:szCs w:val="21"/>
              </w:rPr>
              <w:t>,</w:t>
            </w:r>
            <w:r>
              <w:rPr>
                <w:rFonts w:eastAsia="Times New Roman" w:cs="Times New Roman"/>
                <w:sz w:val="21"/>
                <w:szCs w:val="21"/>
              </w:rPr>
              <w:t xml:space="preserve">M4  </w:t>
            </w:r>
          </w:p>
        </w:tc>
        <w:tc>
          <w:tcPr>
            <w:tcW w:w="7373" w:type="dxa"/>
            <w:shd w:val="clear" w:color="auto" w:fill="auto"/>
          </w:tcPr>
          <w:p w14:paraId="76D3F841">
            <w:pPr>
              <w:spacing w:line="240" w:lineRule="auto"/>
              <w:ind w:firstLine="0" w:firstLineChars="0"/>
              <w:rPr>
                <w:rFonts w:cs="Times New Roman"/>
                <w:sz w:val="21"/>
                <w:szCs w:val="21"/>
              </w:rPr>
            </w:pPr>
            <w:r>
              <w:rPr>
                <w:rFonts w:eastAsia="Times New Roman" w:cs="Times New Roman"/>
                <w:sz w:val="21"/>
                <w:szCs w:val="21"/>
              </w:rPr>
              <w:t xml:space="preserve">CH4 current output terminal  </w:t>
            </w:r>
          </w:p>
        </w:tc>
      </w:tr>
      <w:tr w14:paraId="6EB398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04" w:type="dxa"/>
            <w:shd w:val="clear" w:color="auto" w:fill="auto"/>
          </w:tcPr>
          <w:p w14:paraId="215F2E94">
            <w:pPr>
              <w:spacing w:line="240" w:lineRule="auto"/>
              <w:ind w:firstLine="0" w:firstLineChars="0"/>
              <w:jc w:val="center"/>
              <w:rPr>
                <w:rFonts w:cs="Times New Roman"/>
                <w:sz w:val="21"/>
                <w:szCs w:val="21"/>
              </w:rPr>
            </w:pPr>
            <w:r>
              <w:rPr>
                <w:rFonts w:eastAsia="Times New Roman" w:cs="Times New Roman"/>
                <w:sz w:val="21"/>
                <w:szCs w:val="21"/>
              </w:rPr>
              <w:t>V5</w:t>
            </w:r>
            <w:r>
              <w:rPr>
                <w:rFonts w:hint="eastAsia" w:eastAsia="Times New Roman" w:cs="Times New Roman"/>
                <w:sz w:val="21"/>
                <w:szCs w:val="21"/>
              </w:rPr>
              <w:t>,</w:t>
            </w:r>
            <w:r>
              <w:rPr>
                <w:rFonts w:eastAsia="Times New Roman" w:cs="Times New Roman"/>
                <w:sz w:val="21"/>
                <w:szCs w:val="21"/>
              </w:rPr>
              <w:t xml:space="preserve">M5  </w:t>
            </w:r>
          </w:p>
        </w:tc>
        <w:tc>
          <w:tcPr>
            <w:tcW w:w="7373" w:type="dxa"/>
            <w:shd w:val="clear" w:color="auto" w:fill="auto"/>
          </w:tcPr>
          <w:p w14:paraId="5B8A9644">
            <w:pPr>
              <w:spacing w:line="240" w:lineRule="auto"/>
              <w:ind w:firstLine="0" w:firstLineChars="0"/>
              <w:rPr>
                <w:rFonts w:cs="Times New Roman"/>
                <w:sz w:val="21"/>
                <w:szCs w:val="21"/>
              </w:rPr>
            </w:pPr>
            <w:r>
              <w:rPr>
                <w:rFonts w:eastAsia="Times New Roman" w:cs="Times New Roman"/>
                <w:sz w:val="21"/>
                <w:szCs w:val="21"/>
              </w:rPr>
              <w:t xml:space="preserve">CH5 voltage output terminal  </w:t>
            </w:r>
          </w:p>
        </w:tc>
      </w:tr>
      <w:tr w14:paraId="1FE8CA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04" w:type="dxa"/>
            <w:shd w:val="clear" w:color="auto" w:fill="auto"/>
          </w:tcPr>
          <w:p w14:paraId="7AFCB1F9">
            <w:pPr>
              <w:spacing w:line="240" w:lineRule="auto"/>
              <w:ind w:firstLine="0" w:firstLineChars="0"/>
              <w:jc w:val="center"/>
              <w:rPr>
                <w:rFonts w:cs="Times New Roman"/>
                <w:sz w:val="21"/>
                <w:szCs w:val="21"/>
              </w:rPr>
            </w:pPr>
            <w:r>
              <w:rPr>
                <w:rFonts w:eastAsia="Times New Roman" w:cs="Times New Roman"/>
                <w:sz w:val="21"/>
                <w:szCs w:val="21"/>
              </w:rPr>
              <w:t>I5</w:t>
            </w:r>
            <w:r>
              <w:rPr>
                <w:rFonts w:hint="eastAsia" w:cs="Times New Roman"/>
                <w:sz w:val="21"/>
                <w:szCs w:val="21"/>
              </w:rPr>
              <w:t>,</w:t>
            </w:r>
            <w:r>
              <w:rPr>
                <w:rFonts w:eastAsia="Times New Roman" w:cs="Times New Roman"/>
                <w:sz w:val="21"/>
                <w:szCs w:val="21"/>
              </w:rPr>
              <w:t xml:space="preserve">M5  </w:t>
            </w:r>
          </w:p>
        </w:tc>
        <w:tc>
          <w:tcPr>
            <w:tcW w:w="7373" w:type="dxa"/>
            <w:shd w:val="clear" w:color="auto" w:fill="auto"/>
          </w:tcPr>
          <w:p w14:paraId="4B448D2D">
            <w:pPr>
              <w:spacing w:line="240" w:lineRule="auto"/>
              <w:ind w:firstLine="0" w:firstLineChars="0"/>
              <w:rPr>
                <w:rFonts w:cs="Times New Roman"/>
                <w:sz w:val="21"/>
                <w:szCs w:val="21"/>
              </w:rPr>
            </w:pPr>
            <w:r>
              <w:rPr>
                <w:rFonts w:eastAsia="Times New Roman" w:cs="Times New Roman"/>
                <w:sz w:val="21"/>
                <w:szCs w:val="21"/>
              </w:rPr>
              <w:t xml:space="preserve">CH5 current output terminal  </w:t>
            </w:r>
          </w:p>
        </w:tc>
      </w:tr>
      <w:tr w14:paraId="617B3F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04" w:type="dxa"/>
            <w:shd w:val="clear" w:color="auto" w:fill="auto"/>
          </w:tcPr>
          <w:p w14:paraId="40B0FB7E">
            <w:pPr>
              <w:spacing w:line="240" w:lineRule="auto"/>
              <w:ind w:firstLine="0" w:firstLineChars="0"/>
              <w:jc w:val="center"/>
              <w:rPr>
                <w:rFonts w:cs="Times New Roman"/>
                <w:sz w:val="21"/>
                <w:szCs w:val="21"/>
              </w:rPr>
            </w:pPr>
            <w:r>
              <w:rPr>
                <w:rFonts w:eastAsia="Times New Roman" w:cs="Times New Roman"/>
                <w:sz w:val="21"/>
                <w:szCs w:val="21"/>
              </w:rPr>
              <w:t>V6</w:t>
            </w:r>
            <w:r>
              <w:rPr>
                <w:rFonts w:hint="eastAsia" w:eastAsia="Times New Roman" w:cs="Times New Roman"/>
                <w:sz w:val="21"/>
                <w:szCs w:val="21"/>
              </w:rPr>
              <w:t>,</w:t>
            </w:r>
            <w:r>
              <w:rPr>
                <w:rFonts w:eastAsia="Times New Roman" w:cs="Times New Roman"/>
                <w:sz w:val="21"/>
                <w:szCs w:val="21"/>
              </w:rPr>
              <w:t xml:space="preserve">M6  </w:t>
            </w:r>
          </w:p>
        </w:tc>
        <w:tc>
          <w:tcPr>
            <w:tcW w:w="7373" w:type="dxa"/>
            <w:shd w:val="clear" w:color="auto" w:fill="auto"/>
          </w:tcPr>
          <w:p w14:paraId="60ACD52E">
            <w:pPr>
              <w:spacing w:line="240" w:lineRule="auto"/>
              <w:ind w:firstLine="0" w:firstLineChars="0"/>
              <w:rPr>
                <w:rFonts w:cs="Times New Roman"/>
                <w:sz w:val="21"/>
                <w:szCs w:val="21"/>
              </w:rPr>
            </w:pPr>
            <w:r>
              <w:rPr>
                <w:rFonts w:eastAsia="Times New Roman" w:cs="Times New Roman"/>
                <w:sz w:val="21"/>
                <w:szCs w:val="21"/>
              </w:rPr>
              <w:t xml:space="preserve">CH6 voltage output terminal  </w:t>
            </w:r>
          </w:p>
        </w:tc>
      </w:tr>
      <w:tr w14:paraId="125468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04" w:type="dxa"/>
            <w:shd w:val="clear" w:color="auto" w:fill="auto"/>
          </w:tcPr>
          <w:p w14:paraId="50475E6A">
            <w:pPr>
              <w:spacing w:line="240" w:lineRule="auto"/>
              <w:ind w:firstLine="0" w:firstLineChars="0"/>
              <w:jc w:val="center"/>
              <w:rPr>
                <w:rFonts w:cs="Times New Roman"/>
                <w:sz w:val="21"/>
                <w:szCs w:val="21"/>
              </w:rPr>
            </w:pPr>
            <w:r>
              <w:rPr>
                <w:rFonts w:eastAsia="Times New Roman" w:cs="Times New Roman"/>
                <w:sz w:val="21"/>
                <w:szCs w:val="21"/>
              </w:rPr>
              <w:t>I6</w:t>
            </w:r>
            <w:r>
              <w:rPr>
                <w:rFonts w:hint="eastAsia" w:cs="Times New Roman"/>
                <w:sz w:val="21"/>
                <w:szCs w:val="21"/>
              </w:rPr>
              <w:t>,</w:t>
            </w:r>
            <w:r>
              <w:rPr>
                <w:rFonts w:eastAsia="Times New Roman" w:cs="Times New Roman"/>
                <w:sz w:val="21"/>
                <w:szCs w:val="21"/>
              </w:rPr>
              <w:t xml:space="preserve">M6  </w:t>
            </w:r>
          </w:p>
        </w:tc>
        <w:tc>
          <w:tcPr>
            <w:tcW w:w="7373" w:type="dxa"/>
            <w:shd w:val="clear" w:color="auto" w:fill="auto"/>
          </w:tcPr>
          <w:p w14:paraId="5CFDDEAD">
            <w:pPr>
              <w:spacing w:line="240" w:lineRule="auto"/>
              <w:ind w:firstLine="0" w:firstLineChars="0"/>
              <w:rPr>
                <w:rFonts w:cs="Times New Roman"/>
                <w:sz w:val="21"/>
                <w:szCs w:val="21"/>
              </w:rPr>
            </w:pPr>
            <w:r>
              <w:rPr>
                <w:rFonts w:eastAsia="Times New Roman" w:cs="Times New Roman"/>
                <w:sz w:val="21"/>
                <w:szCs w:val="21"/>
              </w:rPr>
              <w:t xml:space="preserve">CH6 current output terminal  </w:t>
            </w:r>
          </w:p>
        </w:tc>
      </w:tr>
      <w:tr w14:paraId="3C82AF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04" w:type="dxa"/>
            <w:shd w:val="clear" w:color="auto" w:fill="auto"/>
          </w:tcPr>
          <w:p w14:paraId="4B33B51C">
            <w:pPr>
              <w:spacing w:line="240" w:lineRule="auto"/>
              <w:ind w:firstLine="0" w:firstLineChars="0"/>
              <w:jc w:val="center"/>
              <w:rPr>
                <w:rFonts w:cs="Times New Roman"/>
                <w:sz w:val="21"/>
                <w:szCs w:val="21"/>
              </w:rPr>
            </w:pPr>
            <w:r>
              <w:rPr>
                <w:rFonts w:eastAsia="Times New Roman" w:cs="Times New Roman"/>
                <w:sz w:val="21"/>
                <w:szCs w:val="21"/>
              </w:rPr>
              <w:t>V7</w:t>
            </w:r>
            <w:r>
              <w:rPr>
                <w:rFonts w:hint="eastAsia" w:eastAsia="Times New Roman" w:cs="Times New Roman"/>
                <w:sz w:val="21"/>
                <w:szCs w:val="21"/>
              </w:rPr>
              <w:t>,</w:t>
            </w:r>
            <w:r>
              <w:rPr>
                <w:rFonts w:eastAsia="Times New Roman" w:cs="Times New Roman"/>
                <w:sz w:val="21"/>
                <w:szCs w:val="21"/>
              </w:rPr>
              <w:t xml:space="preserve">M7  </w:t>
            </w:r>
          </w:p>
        </w:tc>
        <w:tc>
          <w:tcPr>
            <w:tcW w:w="7373" w:type="dxa"/>
            <w:shd w:val="clear" w:color="auto" w:fill="auto"/>
          </w:tcPr>
          <w:p w14:paraId="19B7D568">
            <w:pPr>
              <w:spacing w:line="240" w:lineRule="auto"/>
              <w:ind w:firstLine="0" w:firstLineChars="0"/>
              <w:rPr>
                <w:rFonts w:cs="Times New Roman"/>
                <w:sz w:val="21"/>
                <w:szCs w:val="21"/>
              </w:rPr>
            </w:pPr>
            <w:r>
              <w:rPr>
                <w:rFonts w:eastAsia="Times New Roman" w:cs="Times New Roman"/>
                <w:sz w:val="21"/>
                <w:szCs w:val="21"/>
              </w:rPr>
              <w:t xml:space="preserve">CH7 voltage output terminal  </w:t>
            </w:r>
          </w:p>
        </w:tc>
      </w:tr>
      <w:tr w14:paraId="631D1C7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04" w:type="dxa"/>
            <w:shd w:val="clear" w:color="auto" w:fill="auto"/>
          </w:tcPr>
          <w:p w14:paraId="7C8B0EFB">
            <w:pPr>
              <w:spacing w:line="240" w:lineRule="auto"/>
              <w:ind w:firstLine="0" w:firstLineChars="0"/>
              <w:jc w:val="center"/>
              <w:rPr>
                <w:rFonts w:cs="Times New Roman"/>
                <w:sz w:val="21"/>
                <w:szCs w:val="21"/>
              </w:rPr>
            </w:pPr>
            <w:r>
              <w:rPr>
                <w:rFonts w:eastAsia="Times New Roman" w:cs="Times New Roman"/>
                <w:sz w:val="21"/>
                <w:szCs w:val="21"/>
              </w:rPr>
              <w:t>I7</w:t>
            </w:r>
            <w:r>
              <w:rPr>
                <w:rFonts w:hint="eastAsia" w:cs="Times New Roman"/>
                <w:sz w:val="21"/>
                <w:szCs w:val="21"/>
              </w:rPr>
              <w:t>,</w:t>
            </w:r>
            <w:r>
              <w:rPr>
                <w:rFonts w:eastAsia="Times New Roman" w:cs="Times New Roman"/>
                <w:sz w:val="21"/>
                <w:szCs w:val="21"/>
              </w:rPr>
              <w:t xml:space="preserve">M7  </w:t>
            </w:r>
          </w:p>
        </w:tc>
        <w:tc>
          <w:tcPr>
            <w:tcW w:w="7373" w:type="dxa"/>
            <w:shd w:val="clear" w:color="auto" w:fill="auto"/>
          </w:tcPr>
          <w:p w14:paraId="7DCAAB5D">
            <w:pPr>
              <w:spacing w:line="240" w:lineRule="auto"/>
              <w:ind w:firstLine="0" w:firstLineChars="0"/>
              <w:rPr>
                <w:rFonts w:cs="Times New Roman"/>
                <w:sz w:val="21"/>
                <w:szCs w:val="21"/>
              </w:rPr>
            </w:pPr>
            <w:r>
              <w:rPr>
                <w:rFonts w:eastAsia="Times New Roman" w:cs="Times New Roman"/>
                <w:sz w:val="21"/>
                <w:szCs w:val="21"/>
              </w:rPr>
              <w:t>CH7 current output terminal</w:t>
            </w:r>
          </w:p>
        </w:tc>
      </w:tr>
    </w:tbl>
    <w:p w14:paraId="6EDA3A60">
      <w:pPr>
        <w:ind w:firstLine="480"/>
      </w:pPr>
      <w:r>
        <w:rPr>
          <w:rFonts w:eastAsia="Times New Roman" w:cs="Times New Roman"/>
        </w:rPr>
        <w:t xml:space="preserve"> </w:t>
      </w:r>
    </w:p>
    <w:p w14:paraId="44FE6EB5">
      <w:pPr>
        <w:pStyle w:val="3"/>
      </w:pPr>
      <w:bookmarkStart w:id="59" w:name="_Toc25091"/>
      <w:r>
        <w:rPr>
          <w:rFonts w:eastAsia="Times New Roman" w:cs="Times New Roman"/>
        </w:rPr>
        <w:t>COE General Parameter Description</w:t>
      </w:r>
      <w:bookmarkEnd w:id="59"/>
      <w:r>
        <w:rPr>
          <w:rFonts w:eastAsia="Times New Roman" w:cs="Times New Roman"/>
        </w:rPr>
        <w:t xml:space="preserve"> </w:t>
      </w:r>
    </w:p>
    <w:p w14:paraId="6FE9FD14">
      <w:pPr>
        <w:spacing w:line="240" w:lineRule="auto"/>
        <w:ind w:firstLine="480"/>
        <w:jc w:val="center"/>
        <w:rPr>
          <w:rFonts w:eastAsia="Times New Roman" w:cs="Times New Roman"/>
        </w:rPr>
      </w:pPr>
      <w:r>
        <w:drawing>
          <wp:inline distT="0" distB="0" distL="114300" distR="114300">
            <wp:extent cx="3365500" cy="2310765"/>
            <wp:effectExtent l="0" t="0" r="6350" b="13335"/>
            <wp:docPr id="2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37"/>
                    <pic:cNvPicPr>
                      <a:picLocks noChangeAspect="1"/>
                    </pic:cNvPicPr>
                  </pic:nvPicPr>
                  <pic:blipFill>
                    <a:blip r:embed="rId45"/>
                    <a:stretch>
                      <a:fillRect/>
                    </a:stretch>
                  </pic:blipFill>
                  <pic:spPr>
                    <a:xfrm>
                      <a:off x="0" y="0"/>
                      <a:ext cx="3365500" cy="2310765"/>
                    </a:xfrm>
                    <a:prstGeom prst="rect">
                      <a:avLst/>
                    </a:prstGeom>
                    <a:noFill/>
                    <a:ln>
                      <a:noFill/>
                    </a:ln>
                  </pic:spPr>
                </pic:pic>
              </a:graphicData>
            </a:graphic>
          </wp:inline>
        </w:drawing>
      </w:r>
      <w:r>
        <w:rPr>
          <w:rFonts w:eastAsia="Times New Roman" w:cs="Times New Roman"/>
        </w:rPr>
        <w:t xml:space="preserve"> </w:t>
      </w:r>
    </w:p>
    <w:p w14:paraId="7E9ED49C">
      <w:pPr>
        <w:spacing w:line="240" w:lineRule="auto"/>
        <w:ind w:firstLine="480"/>
        <w:jc w:val="center"/>
        <w:rPr>
          <w:rFonts w:eastAsia="Times New Roman" w:cs="Times New Roman"/>
        </w:rPr>
      </w:pPr>
    </w:p>
    <w:tbl>
      <w:tblPr>
        <w:tblStyle w:val="25"/>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37"/>
        <w:gridCol w:w="2549"/>
        <w:gridCol w:w="4536"/>
      </w:tblGrid>
      <w:tr w14:paraId="12F87A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37" w:type="dxa"/>
            <w:shd w:val="pct25" w:color="auto" w:fill="auto"/>
            <w:vAlign w:val="center"/>
          </w:tcPr>
          <w:p w14:paraId="2E4F57B0">
            <w:pPr>
              <w:pStyle w:val="38"/>
              <w:jc w:val="center"/>
              <w:rPr>
                <w:b/>
                <w:bCs/>
                <w:szCs w:val="21"/>
              </w:rPr>
            </w:pPr>
            <w:r>
              <w:rPr>
                <w:rFonts w:hint="eastAsia" w:cs="Times New Roman"/>
                <w:b/>
                <w:bCs/>
                <w:szCs w:val="21"/>
                <w:lang w:eastAsia="zh-CN"/>
              </w:rPr>
              <w:t>P</w:t>
            </w:r>
            <w:r>
              <w:rPr>
                <w:rFonts w:eastAsia="Times New Roman" w:cs="Times New Roman"/>
                <w:b/>
                <w:bCs/>
                <w:szCs w:val="21"/>
              </w:rPr>
              <w:t xml:space="preserve">arameter  </w:t>
            </w:r>
          </w:p>
        </w:tc>
        <w:tc>
          <w:tcPr>
            <w:tcW w:w="2549" w:type="dxa"/>
            <w:shd w:val="pct25" w:color="auto" w:fill="auto"/>
            <w:vAlign w:val="center"/>
          </w:tcPr>
          <w:p w14:paraId="34E3CDE2">
            <w:pPr>
              <w:pStyle w:val="38"/>
              <w:jc w:val="center"/>
              <w:rPr>
                <w:b/>
                <w:bCs/>
                <w:szCs w:val="21"/>
              </w:rPr>
            </w:pPr>
            <w:r>
              <w:rPr>
                <w:rFonts w:hint="eastAsia" w:cs="Times New Roman"/>
                <w:b/>
                <w:bCs/>
                <w:szCs w:val="21"/>
                <w:lang w:eastAsia="zh-CN"/>
              </w:rPr>
              <w:t>D</w:t>
            </w:r>
            <w:r>
              <w:rPr>
                <w:rFonts w:eastAsia="Times New Roman" w:cs="Times New Roman"/>
                <w:b/>
                <w:bCs/>
                <w:szCs w:val="21"/>
              </w:rPr>
              <w:t xml:space="preserve">ata type  </w:t>
            </w:r>
          </w:p>
        </w:tc>
        <w:tc>
          <w:tcPr>
            <w:tcW w:w="4536" w:type="dxa"/>
            <w:shd w:val="pct25" w:color="auto" w:fill="auto"/>
            <w:vAlign w:val="center"/>
          </w:tcPr>
          <w:p w14:paraId="225E33DD">
            <w:pPr>
              <w:pStyle w:val="38"/>
              <w:jc w:val="center"/>
              <w:rPr>
                <w:b/>
                <w:bCs/>
                <w:szCs w:val="21"/>
                <w:lang w:eastAsia="zh-CN"/>
              </w:rPr>
            </w:pPr>
            <w:r>
              <w:rPr>
                <w:rFonts w:hint="eastAsia" w:cs="Times New Roman"/>
                <w:b/>
                <w:bCs/>
                <w:szCs w:val="21"/>
                <w:lang w:eastAsia="zh-CN"/>
              </w:rPr>
              <w:t>Description</w:t>
            </w:r>
          </w:p>
        </w:tc>
      </w:tr>
      <w:tr w14:paraId="484985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37" w:type="dxa"/>
            <w:vAlign w:val="center"/>
          </w:tcPr>
          <w:p w14:paraId="617408D5">
            <w:pPr>
              <w:pStyle w:val="38"/>
              <w:jc w:val="center"/>
              <w:rPr>
                <w:szCs w:val="21"/>
              </w:rPr>
            </w:pPr>
            <w:r>
              <w:rPr>
                <w:rFonts w:eastAsia="Times New Roman" w:cs="Times New Roman"/>
                <w:szCs w:val="21"/>
              </w:rPr>
              <w:t xml:space="preserve">2001:01  </w:t>
            </w:r>
          </w:p>
        </w:tc>
        <w:tc>
          <w:tcPr>
            <w:tcW w:w="2549" w:type="dxa"/>
            <w:vAlign w:val="center"/>
          </w:tcPr>
          <w:p w14:paraId="3B83B037">
            <w:pPr>
              <w:pStyle w:val="38"/>
              <w:rPr>
                <w:szCs w:val="21"/>
              </w:rPr>
            </w:pPr>
            <w:r>
              <w:rPr>
                <w:rFonts w:eastAsia="Times New Roman" w:cs="Times New Roman"/>
                <w:szCs w:val="21"/>
              </w:rPr>
              <w:t xml:space="preserve">EtherCATBusErrOutputEN  </w:t>
            </w:r>
          </w:p>
        </w:tc>
        <w:tc>
          <w:tcPr>
            <w:tcW w:w="4536" w:type="dxa"/>
          </w:tcPr>
          <w:p w14:paraId="460C09D8">
            <w:pPr>
              <w:pStyle w:val="38"/>
              <w:rPr>
                <w:rFonts w:cs="Times New Roman"/>
                <w:szCs w:val="21"/>
                <w:lang w:eastAsia="zh-CN"/>
              </w:rPr>
            </w:pPr>
            <w:r>
              <w:rPr>
                <w:rFonts w:eastAsia="Times New Roman" w:cs="Times New Roman"/>
                <w:szCs w:val="21"/>
                <w:lang w:eastAsia="zh-CN"/>
              </w:rPr>
              <w:t xml:space="preserve">Parameters are used to set the action of the output channel after the module communication is disconnected:  </w:t>
            </w:r>
          </w:p>
          <w:p w14:paraId="56E27178">
            <w:pPr>
              <w:pStyle w:val="38"/>
              <w:rPr>
                <w:rFonts w:cs="Times New Roman"/>
                <w:szCs w:val="21"/>
                <w:lang w:eastAsia="zh-CN"/>
              </w:rPr>
            </w:pPr>
            <w:r>
              <w:rPr>
                <w:rFonts w:eastAsia="Times New Roman" w:cs="Times New Roman"/>
                <w:szCs w:val="21"/>
                <w:lang w:eastAsia="zh-CN"/>
              </w:rPr>
              <w:t>0: Maintain</w:t>
            </w:r>
            <w:r>
              <w:rPr>
                <w:rFonts w:hint="eastAsia" w:eastAsia="Times New Roman" w:cs="Times New Roman"/>
                <w:szCs w:val="21"/>
                <w:lang w:eastAsia="zh-CN"/>
              </w:rPr>
              <w:t xml:space="preserve"> the output</w:t>
            </w:r>
            <w:r>
              <w:rPr>
                <w:rFonts w:eastAsia="Times New Roman" w:cs="Times New Roman"/>
                <w:szCs w:val="21"/>
                <w:lang w:eastAsia="zh-CN"/>
              </w:rPr>
              <w:t xml:space="preserve"> for 50ms and then clear it;  </w:t>
            </w:r>
          </w:p>
          <w:p w14:paraId="4827E5CE">
            <w:pPr>
              <w:pStyle w:val="38"/>
              <w:rPr>
                <w:rFonts w:cs="Times New Roman"/>
                <w:szCs w:val="21"/>
                <w:lang w:eastAsia="zh-CN"/>
              </w:rPr>
            </w:pPr>
            <w:r>
              <w:rPr>
                <w:rFonts w:eastAsia="Times New Roman" w:cs="Times New Roman"/>
                <w:szCs w:val="21"/>
                <w:lang w:eastAsia="zh-CN"/>
              </w:rPr>
              <w:t xml:space="preserve">1: </w:t>
            </w:r>
            <w:r>
              <w:rPr>
                <w:rFonts w:hint="eastAsia" w:eastAsia="Times New Roman" w:cs="Times New Roman"/>
                <w:szCs w:val="21"/>
                <w:lang w:eastAsia="zh-CN"/>
              </w:rPr>
              <w:t>Maintain o</w:t>
            </w:r>
            <w:r>
              <w:rPr>
                <w:rFonts w:eastAsia="Times New Roman" w:cs="Times New Roman"/>
                <w:szCs w:val="21"/>
                <w:lang w:eastAsia="zh-CN"/>
              </w:rPr>
              <w:t xml:space="preserve">utput;  </w:t>
            </w:r>
          </w:p>
          <w:p w14:paraId="3DA7E82D">
            <w:pPr>
              <w:pStyle w:val="38"/>
              <w:rPr>
                <w:rFonts w:cs="Times New Roman"/>
                <w:szCs w:val="21"/>
                <w:lang w:eastAsia="zh-CN"/>
              </w:rPr>
            </w:pPr>
            <w:r>
              <w:rPr>
                <w:rFonts w:eastAsia="Times New Roman" w:cs="Times New Roman"/>
                <w:szCs w:val="21"/>
                <w:lang w:eastAsia="zh-CN"/>
              </w:rPr>
              <w:t xml:space="preserve">2: Clear after maintaining the output for 10ms;  </w:t>
            </w:r>
          </w:p>
          <w:p w14:paraId="6D82E61B">
            <w:pPr>
              <w:pStyle w:val="38"/>
              <w:rPr>
                <w:rFonts w:cs="Times New Roman"/>
                <w:szCs w:val="21"/>
                <w:lang w:eastAsia="zh-CN"/>
              </w:rPr>
            </w:pPr>
            <w:r>
              <w:rPr>
                <w:rFonts w:eastAsia="Times New Roman" w:cs="Times New Roman"/>
                <w:szCs w:val="21"/>
                <w:lang w:eastAsia="zh-CN"/>
              </w:rPr>
              <w:t xml:space="preserve">3: Clear after maintaining the output for 20ms;  </w:t>
            </w:r>
          </w:p>
          <w:p w14:paraId="51C278E4">
            <w:pPr>
              <w:pStyle w:val="38"/>
              <w:rPr>
                <w:rFonts w:cs="Times New Roman"/>
                <w:szCs w:val="21"/>
                <w:lang w:eastAsia="zh-CN"/>
              </w:rPr>
            </w:pPr>
            <w:r>
              <w:rPr>
                <w:rFonts w:eastAsia="Times New Roman" w:cs="Times New Roman"/>
                <w:szCs w:val="21"/>
                <w:lang w:eastAsia="zh-CN"/>
              </w:rPr>
              <w:t xml:space="preserve">4: Clear after maintaining output for 100ms;  </w:t>
            </w:r>
          </w:p>
          <w:p w14:paraId="2CA4B000">
            <w:pPr>
              <w:pStyle w:val="38"/>
              <w:rPr>
                <w:rFonts w:cs="Times New Roman"/>
                <w:szCs w:val="21"/>
                <w:lang w:eastAsia="zh-CN"/>
              </w:rPr>
            </w:pPr>
            <w:r>
              <w:rPr>
                <w:rFonts w:eastAsia="Times New Roman" w:cs="Times New Roman"/>
                <w:szCs w:val="21"/>
                <w:lang w:eastAsia="zh-CN"/>
              </w:rPr>
              <w:t xml:space="preserve">5: Clear after maintaining the output for 500ms;  </w:t>
            </w:r>
          </w:p>
          <w:p w14:paraId="4500BC6D">
            <w:pPr>
              <w:pStyle w:val="38"/>
              <w:rPr>
                <w:szCs w:val="21"/>
                <w:lang w:eastAsia="zh-CN"/>
              </w:rPr>
            </w:pPr>
            <w:r>
              <w:rPr>
                <w:rFonts w:eastAsia="Times New Roman" w:cs="Times New Roman"/>
                <w:szCs w:val="21"/>
              </w:rPr>
              <w:t xml:space="preserve">6: Clear the output immediately;  </w:t>
            </w:r>
          </w:p>
        </w:tc>
      </w:tr>
      <w:tr w14:paraId="1FD70B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37" w:type="dxa"/>
            <w:vAlign w:val="center"/>
          </w:tcPr>
          <w:p w14:paraId="47A3B741">
            <w:pPr>
              <w:pStyle w:val="38"/>
              <w:jc w:val="center"/>
              <w:rPr>
                <w:szCs w:val="21"/>
                <w:lang w:eastAsia="zh-CN"/>
              </w:rPr>
            </w:pPr>
            <w:r>
              <w:rPr>
                <w:rFonts w:eastAsia="Times New Roman" w:cs="Times New Roman"/>
                <w:szCs w:val="21"/>
                <w:lang w:eastAsia="zh-CN"/>
              </w:rPr>
              <w:t xml:space="preserve">2004:01  </w:t>
            </w:r>
          </w:p>
        </w:tc>
        <w:tc>
          <w:tcPr>
            <w:tcW w:w="2549" w:type="dxa"/>
            <w:vAlign w:val="center"/>
          </w:tcPr>
          <w:p w14:paraId="6EBA1080">
            <w:pPr>
              <w:pStyle w:val="38"/>
              <w:rPr>
                <w:szCs w:val="21"/>
              </w:rPr>
            </w:pPr>
            <w:r>
              <w:rPr>
                <w:rFonts w:eastAsia="Times New Roman" w:cs="Times New Roman"/>
                <w:szCs w:val="21"/>
              </w:rPr>
              <w:t xml:space="preserve">Err 24v_nf  </w:t>
            </w:r>
          </w:p>
        </w:tc>
        <w:tc>
          <w:tcPr>
            <w:tcW w:w="4536" w:type="dxa"/>
          </w:tcPr>
          <w:p w14:paraId="7318012C">
            <w:pPr>
              <w:pStyle w:val="38"/>
              <w:rPr>
                <w:rFonts w:cs="Times New Roman"/>
                <w:lang w:eastAsia="zh-CN"/>
              </w:rPr>
            </w:pPr>
            <w:r>
              <w:rPr>
                <w:rFonts w:eastAsia="Times New Roman" w:cs="Times New Roman"/>
                <w:lang w:eastAsia="zh-CN"/>
              </w:rPr>
              <w:t>Bit0</w:t>
            </w:r>
            <w:r>
              <w:rPr>
                <w:rFonts w:hint="eastAsia" w:eastAsia="Times New Roman" w:cs="Times New Roman"/>
                <w:lang w:eastAsia="zh-CN"/>
              </w:rPr>
              <w:t>:</w:t>
            </w:r>
            <w:r>
              <w:rPr>
                <w:rFonts w:eastAsia="Times New Roman" w:cs="Times New Roman"/>
                <w:lang w:eastAsia="zh-CN"/>
              </w:rPr>
              <w:t xml:space="preserve">  </w:t>
            </w:r>
          </w:p>
          <w:p w14:paraId="7AF1ECCB">
            <w:pPr>
              <w:pStyle w:val="38"/>
              <w:rPr>
                <w:rFonts w:cs="Times New Roman"/>
                <w:lang w:eastAsia="zh-CN"/>
              </w:rPr>
            </w:pPr>
            <w:r>
              <w:rPr>
                <w:rFonts w:eastAsia="Times New Roman" w:cs="Times New Roman"/>
                <w:lang w:eastAsia="zh-CN"/>
              </w:rPr>
              <w:t xml:space="preserve">1: Channel </w:t>
            </w:r>
            <w:r>
              <w:rPr>
                <w:rFonts w:hint="eastAsia" w:eastAsia="Times New Roman" w:cs="Times New Roman"/>
                <w:lang w:eastAsia="zh-CN"/>
              </w:rPr>
              <w:t>24V power supply is abnormal</w:t>
            </w:r>
            <w:r>
              <w:rPr>
                <w:rFonts w:eastAsia="Times New Roman" w:cs="Times New Roman"/>
                <w:lang w:eastAsia="zh-CN"/>
              </w:rPr>
              <w:t xml:space="preserve">;  </w:t>
            </w:r>
          </w:p>
          <w:p w14:paraId="2E1612AC">
            <w:pPr>
              <w:pStyle w:val="38"/>
              <w:rPr>
                <w:rFonts w:cs="Times New Roman"/>
                <w:szCs w:val="21"/>
              </w:rPr>
            </w:pPr>
            <w:r>
              <w:rPr>
                <w:rFonts w:eastAsia="Times New Roman" w:cs="Times New Roman"/>
                <w:lang w:eastAsia="zh-CN"/>
              </w:rPr>
              <w:t xml:space="preserve">0: Normal.  </w:t>
            </w:r>
          </w:p>
        </w:tc>
      </w:tr>
      <w:tr w14:paraId="258295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37" w:type="dxa"/>
            <w:vAlign w:val="center"/>
          </w:tcPr>
          <w:p w14:paraId="17EAB898">
            <w:pPr>
              <w:pStyle w:val="38"/>
              <w:jc w:val="center"/>
              <w:rPr>
                <w:szCs w:val="21"/>
              </w:rPr>
            </w:pPr>
            <w:r>
              <w:rPr>
                <w:rFonts w:eastAsia="Times New Roman" w:cs="Times New Roman"/>
                <w:szCs w:val="21"/>
              </w:rPr>
              <w:t xml:space="preserve">2005:01  </w:t>
            </w:r>
          </w:p>
        </w:tc>
        <w:tc>
          <w:tcPr>
            <w:tcW w:w="2549" w:type="dxa"/>
            <w:vAlign w:val="center"/>
          </w:tcPr>
          <w:p w14:paraId="22B84BA7">
            <w:pPr>
              <w:pStyle w:val="38"/>
              <w:rPr>
                <w:szCs w:val="21"/>
              </w:rPr>
            </w:pPr>
            <w:r>
              <w:rPr>
                <w:rFonts w:eastAsia="Times New Roman" w:cs="Times New Roman"/>
                <w:szCs w:val="21"/>
              </w:rPr>
              <w:t xml:space="preserve">Channel Type  </w:t>
            </w:r>
          </w:p>
        </w:tc>
        <w:tc>
          <w:tcPr>
            <w:tcW w:w="4536" w:type="dxa"/>
          </w:tcPr>
          <w:p w14:paraId="133B147F">
            <w:pPr>
              <w:pStyle w:val="38"/>
              <w:rPr>
                <w:rFonts w:cs="Times New Roman"/>
                <w:szCs w:val="21"/>
                <w:lang w:eastAsia="zh-CN"/>
              </w:rPr>
            </w:pPr>
            <w:r>
              <w:rPr>
                <w:rFonts w:eastAsia="Times New Roman" w:cs="Times New Roman"/>
                <w:szCs w:val="21"/>
                <w:lang w:eastAsia="zh-CN"/>
              </w:rPr>
              <w:t xml:space="preserve">Each BIT corresponds to a channel: for example,  </w:t>
            </w:r>
          </w:p>
          <w:p w14:paraId="5C8E02E8">
            <w:pPr>
              <w:pStyle w:val="38"/>
              <w:rPr>
                <w:rFonts w:cs="Times New Roman"/>
                <w:szCs w:val="21"/>
                <w:lang w:eastAsia="zh-CN"/>
              </w:rPr>
            </w:pPr>
            <w:r>
              <w:rPr>
                <w:rFonts w:eastAsia="Times New Roman" w:cs="Times New Roman"/>
                <w:szCs w:val="21"/>
              </w:rPr>
              <w:t xml:space="preserve">Bit0: corresponds to CH0;  </w:t>
            </w:r>
          </w:p>
          <w:p w14:paraId="4F127604">
            <w:pPr>
              <w:pStyle w:val="38"/>
              <w:rPr>
                <w:rFonts w:cs="Times New Roman"/>
                <w:szCs w:val="21"/>
                <w:lang w:eastAsia="zh-CN"/>
              </w:rPr>
            </w:pPr>
            <w:r>
              <w:rPr>
                <w:rFonts w:eastAsia="Times New Roman" w:cs="Times New Roman"/>
                <w:szCs w:val="21"/>
              </w:rPr>
              <w:t xml:space="preserve">Bit1: corresponds to CH1;  </w:t>
            </w:r>
          </w:p>
          <w:p w14:paraId="12465B56">
            <w:pPr>
              <w:pStyle w:val="38"/>
              <w:rPr>
                <w:rFonts w:cs="Times New Roman"/>
                <w:szCs w:val="21"/>
                <w:lang w:eastAsia="zh-CN"/>
              </w:rPr>
            </w:pPr>
            <w:r>
              <w:rPr>
                <w:rFonts w:eastAsia="Times New Roman" w:cs="Times New Roman"/>
                <w:szCs w:val="21"/>
                <w:lang w:eastAsia="zh-CN"/>
              </w:rPr>
              <w:t xml:space="preserve">........  </w:t>
            </w:r>
          </w:p>
          <w:p w14:paraId="302AAA97">
            <w:pPr>
              <w:pStyle w:val="38"/>
              <w:rPr>
                <w:rFonts w:cs="Times New Roman"/>
                <w:color w:val="FF0000"/>
                <w:szCs w:val="21"/>
                <w:lang w:eastAsia="zh-CN"/>
              </w:rPr>
            </w:pPr>
            <w:r>
              <w:rPr>
                <w:rFonts w:eastAsia="Times New Roman" w:cs="Times New Roman"/>
                <w:szCs w:val="21"/>
                <w:lang w:eastAsia="zh-CN"/>
              </w:rPr>
              <w:t xml:space="preserve">Set channel range configuration:  </w:t>
            </w:r>
          </w:p>
          <w:p w14:paraId="6FDF2D1B">
            <w:pPr>
              <w:pStyle w:val="38"/>
              <w:rPr>
                <w:rFonts w:cs="Times New Roman"/>
                <w:szCs w:val="21"/>
                <w:lang w:eastAsia="zh-CN"/>
              </w:rPr>
            </w:pPr>
            <w:r>
              <w:rPr>
                <w:rFonts w:eastAsia="Times New Roman" w:cs="Times New Roman"/>
                <w:szCs w:val="21"/>
              </w:rPr>
              <w:t>0</w:t>
            </w:r>
            <w:r>
              <w:rPr>
                <w:rFonts w:hint="eastAsia" w:cs="Times New Roman"/>
                <w:szCs w:val="21"/>
                <w:lang w:eastAsia="zh-CN"/>
              </w:rPr>
              <w:t>:</w:t>
            </w:r>
            <w:r>
              <w:rPr>
                <w:rFonts w:eastAsia="Times New Roman" w:cs="Times New Roman"/>
                <w:szCs w:val="21"/>
              </w:rPr>
              <w:t xml:space="preserve">±10V   </w:t>
            </w:r>
          </w:p>
          <w:p w14:paraId="5FD2653C">
            <w:pPr>
              <w:pStyle w:val="38"/>
              <w:rPr>
                <w:rFonts w:cs="Times New Roman"/>
                <w:szCs w:val="21"/>
                <w:lang w:eastAsia="zh-CN"/>
              </w:rPr>
            </w:pPr>
            <w:r>
              <w:rPr>
                <w:rFonts w:eastAsia="Times New Roman" w:cs="Times New Roman"/>
                <w:szCs w:val="21"/>
              </w:rPr>
              <w:t>1</w:t>
            </w:r>
            <w:r>
              <w:rPr>
                <w:rFonts w:hint="eastAsia" w:cs="Times New Roman"/>
                <w:szCs w:val="21"/>
                <w:lang w:eastAsia="zh-CN"/>
              </w:rPr>
              <w:t>:</w:t>
            </w:r>
            <w:r>
              <w:rPr>
                <w:rFonts w:eastAsia="Times New Roman" w:cs="Times New Roman"/>
                <w:szCs w:val="21"/>
              </w:rPr>
              <w:t>0-20mA/0-10V</w:t>
            </w:r>
          </w:p>
        </w:tc>
      </w:tr>
    </w:tbl>
    <w:p w14:paraId="1DAF10A5">
      <w:pPr>
        <w:ind w:firstLine="480"/>
      </w:pPr>
      <w:r>
        <w:rPr>
          <w:rFonts w:hint="eastAsia"/>
        </w:rPr>
        <w:br w:type="page"/>
      </w:r>
      <w:r>
        <w:rPr>
          <w:rFonts w:eastAsia="Times New Roman" w:cs="Times New Roman"/>
        </w:rPr>
        <w:t xml:space="preserve"> </w:t>
      </w:r>
    </w:p>
    <w:p w14:paraId="601E510C">
      <w:pPr>
        <w:pStyle w:val="2"/>
        <w:rPr>
          <w:rFonts w:cs="Times New Roman"/>
          <w:lang w:bidi="en-US"/>
        </w:rPr>
      </w:pPr>
      <w:bookmarkStart w:id="60" w:name="_Toc4787"/>
      <w:r>
        <w:rPr>
          <w:rFonts w:hint="eastAsia" w:eastAsia="Times New Roman" w:cs="Times New Roman"/>
          <w:lang w:bidi="en-US"/>
        </w:rPr>
        <w:t xml:space="preserve">Usage </w:t>
      </w:r>
      <w:r>
        <w:rPr>
          <w:rFonts w:eastAsia="Times New Roman" w:cs="Times New Roman"/>
          <w:lang w:bidi="en-US"/>
        </w:rPr>
        <w:t>Example</w:t>
      </w:r>
      <w:bookmarkEnd w:id="60"/>
      <w:r>
        <w:rPr>
          <w:rFonts w:eastAsia="Times New Roman" w:cs="Times New Roman"/>
          <w:lang w:bidi="en-US"/>
        </w:rPr>
        <w:t xml:space="preserve"> </w:t>
      </w:r>
    </w:p>
    <w:p w14:paraId="061821AA">
      <w:pPr>
        <w:pStyle w:val="3"/>
      </w:pPr>
      <w:bookmarkStart w:id="61" w:name="_Toc18701"/>
      <w:r>
        <w:rPr>
          <w:rFonts w:eastAsia="Times New Roman" w:cs="Times New Roman"/>
        </w:rPr>
        <w:t xml:space="preserve">SRE8200 </w:t>
      </w:r>
      <w:r>
        <w:rPr>
          <w:rFonts w:hint="eastAsia" w:eastAsia="Times New Roman" w:cs="Times New Roman"/>
        </w:rPr>
        <w:t>C</w:t>
      </w:r>
      <w:r>
        <w:rPr>
          <w:rFonts w:eastAsia="Times New Roman" w:cs="Times New Roman"/>
        </w:rPr>
        <w:t xml:space="preserve">oupler and </w:t>
      </w:r>
      <w:r>
        <w:rPr>
          <w:rFonts w:hint="eastAsia" w:eastAsia="Times New Roman" w:cs="Times New Roman"/>
        </w:rPr>
        <w:t>C</w:t>
      </w:r>
      <w:r>
        <w:rPr>
          <w:rFonts w:eastAsia="Times New Roman" w:cs="Times New Roman"/>
        </w:rPr>
        <w:t xml:space="preserve">ommunication </w:t>
      </w:r>
      <w:r>
        <w:rPr>
          <w:rFonts w:hint="eastAsia" w:eastAsia="Times New Roman" w:cs="Times New Roman"/>
        </w:rPr>
        <w:t>I</w:t>
      </w:r>
      <w:r>
        <w:rPr>
          <w:rFonts w:eastAsia="Times New Roman" w:cs="Times New Roman"/>
        </w:rPr>
        <w:t>nstructions with B</w:t>
      </w:r>
      <w:r>
        <w:rPr>
          <w:rFonts w:hint="eastAsia" w:eastAsia="Times New Roman" w:cs="Times New Roman"/>
        </w:rPr>
        <w:t>ECKHOFF M</w:t>
      </w:r>
      <w:r>
        <w:rPr>
          <w:rFonts w:eastAsia="Times New Roman" w:cs="Times New Roman"/>
        </w:rPr>
        <w:t xml:space="preserve">ain </w:t>
      </w:r>
      <w:r>
        <w:rPr>
          <w:rFonts w:hint="eastAsia" w:eastAsia="Times New Roman" w:cs="Times New Roman"/>
        </w:rPr>
        <w:t>S</w:t>
      </w:r>
      <w:r>
        <w:rPr>
          <w:rFonts w:eastAsia="Times New Roman" w:cs="Times New Roman"/>
        </w:rPr>
        <w:t>tation</w:t>
      </w:r>
      <w:bookmarkEnd w:id="61"/>
      <w:r>
        <w:rPr>
          <w:rFonts w:eastAsia="Times New Roman" w:cs="Times New Roman"/>
        </w:rPr>
        <w:t xml:space="preserve"> </w:t>
      </w:r>
    </w:p>
    <w:p w14:paraId="66D0243D">
      <w:pPr>
        <w:pStyle w:val="4"/>
        <w:spacing w:before="156" w:after="156"/>
      </w:pPr>
      <w:bookmarkStart w:id="62" w:name="_Toc17841"/>
      <w:r>
        <w:rPr>
          <w:rFonts w:eastAsia="Times New Roman" w:cs="Times New Roman"/>
        </w:rPr>
        <w:t xml:space="preserve">Communication </w:t>
      </w:r>
      <w:r>
        <w:rPr>
          <w:rFonts w:hint="eastAsia" w:cs="Times New Roman"/>
        </w:rPr>
        <w:t>C</w:t>
      </w:r>
      <w:r>
        <w:rPr>
          <w:rFonts w:eastAsia="Times New Roman" w:cs="Times New Roman"/>
        </w:rPr>
        <w:t>onnection</w:t>
      </w:r>
      <w:bookmarkEnd w:id="62"/>
      <w:r>
        <w:rPr>
          <w:rFonts w:eastAsia="Times New Roman" w:cs="Times New Roman"/>
        </w:rPr>
        <w:t xml:space="preserve"> </w:t>
      </w:r>
    </w:p>
    <w:p w14:paraId="5A0B1BD0">
      <w:pPr>
        <w:ind w:firstLine="480"/>
        <w:rPr>
          <w:b/>
          <w:bCs/>
        </w:rPr>
      </w:pPr>
      <w:r>
        <w:rPr>
          <w:rFonts w:eastAsia="Times New Roman" w:cs="Times New Roman"/>
        </w:rPr>
        <w:t>Communication connection diagram</w:t>
      </w:r>
      <w:r>
        <w:rPr>
          <w:rFonts w:hint="eastAsia" w:cs="Times New Roman"/>
        </w:rPr>
        <w:t xml:space="preserve"> is </w:t>
      </w:r>
      <w:r>
        <w:rPr>
          <w:rFonts w:eastAsia="Times New Roman" w:cs="Times New Roman"/>
        </w:rPr>
        <w:t>as shown following</w:t>
      </w:r>
      <w:r>
        <w:rPr>
          <w:rFonts w:hint="eastAsia" w:cs="Times New Roman"/>
        </w:rPr>
        <w:t>s</w:t>
      </w:r>
      <w:r>
        <w:rPr>
          <w:rFonts w:eastAsia="Times New Roman" w:cs="Times New Roman"/>
        </w:rPr>
        <w:t xml:space="preserve">: </w:t>
      </w:r>
    </w:p>
    <w:p w14:paraId="7736EABA">
      <w:pPr>
        <w:spacing w:line="240" w:lineRule="auto"/>
        <w:ind w:firstLine="480"/>
        <w:jc w:val="center"/>
        <w:rPr>
          <w:rFonts w:cs="Times New Roman"/>
          <w:b/>
          <w:bCs/>
          <w:sz w:val="21"/>
          <w:szCs w:val="21"/>
        </w:rPr>
      </w:pPr>
      <w:r>
        <w:rPr>
          <w:rFonts w:eastAsia="Times New Roman" w:cs="Times New Roman"/>
        </w:rPr>
        <w:t xml:space="preserve"> </w:t>
      </w:r>
    </w:p>
    <w:p w14:paraId="10D7DE8E">
      <w:pPr>
        <w:ind w:firstLine="480"/>
        <w:rPr>
          <w:rFonts w:eastAsia="Times New Roman" w:cs="Times New Roman"/>
          <w:color w:val="FF0000"/>
        </w:rPr>
      </w:pPr>
    </w:p>
    <w:p w14:paraId="4481A02A">
      <w:pPr>
        <w:ind w:firstLine="480"/>
        <w:rPr>
          <w:rFonts w:eastAsia="Times New Roman" w:cs="Times New Roman"/>
          <w:color w:val="FF0000"/>
        </w:rPr>
      </w:pPr>
    </w:p>
    <w:p w14:paraId="3BEA3609">
      <w:pPr>
        <w:ind w:firstLine="480"/>
        <w:rPr>
          <w:rFonts w:eastAsia="Times New Roman" w:cs="Times New Roman"/>
          <w:color w:val="FF0000"/>
        </w:rPr>
      </w:pPr>
    </w:p>
    <w:p w14:paraId="2327DBC0">
      <w:pPr>
        <w:ind w:firstLine="480"/>
        <w:rPr>
          <w:rFonts w:eastAsia="Times New Roman" w:cs="Times New Roman"/>
          <w:color w:val="FF0000"/>
        </w:rPr>
      </w:pPr>
    </w:p>
    <w:p w14:paraId="4B261E7B">
      <w:pPr>
        <w:ind w:firstLine="480"/>
        <w:rPr>
          <w:rFonts w:eastAsia="Times New Roman" w:cs="Times New Roman"/>
          <w:color w:val="FF0000"/>
        </w:rPr>
      </w:pPr>
    </w:p>
    <w:p w14:paraId="106C2456">
      <w:pPr>
        <w:ind w:firstLine="480"/>
        <w:rPr>
          <w:rFonts w:eastAsia="Times New Roman" w:cs="Times New Roman"/>
          <w:color w:val="FF0000"/>
        </w:rPr>
      </w:pPr>
    </w:p>
    <w:p w14:paraId="1FBAADF1">
      <w:pPr>
        <w:ind w:firstLine="480"/>
        <w:rPr>
          <w:rFonts w:eastAsia="Times New Roman" w:cs="Times New Roman"/>
          <w:color w:val="FF0000"/>
        </w:rPr>
      </w:pPr>
      <w:r>
        <w:drawing>
          <wp:anchor distT="0" distB="0" distL="114300" distR="114300" simplePos="0" relativeHeight="251703296" behindDoc="0" locked="0" layoutInCell="1" allowOverlap="1">
            <wp:simplePos x="0" y="0"/>
            <wp:positionH relativeFrom="column">
              <wp:posOffset>304800</wp:posOffset>
            </wp:positionH>
            <wp:positionV relativeFrom="paragraph">
              <wp:posOffset>-1511300</wp:posOffset>
            </wp:positionV>
            <wp:extent cx="5272405" cy="1710055"/>
            <wp:effectExtent l="0" t="0" r="4445" b="4445"/>
            <wp:wrapNone/>
            <wp:docPr id="83"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图片 25"/>
                    <pic:cNvPicPr>
                      <a:picLocks noChangeAspect="1"/>
                    </pic:cNvPicPr>
                  </pic:nvPicPr>
                  <pic:blipFill>
                    <a:blip r:embed="rId46"/>
                    <a:stretch>
                      <a:fillRect/>
                    </a:stretch>
                  </pic:blipFill>
                  <pic:spPr>
                    <a:xfrm>
                      <a:off x="0" y="0"/>
                      <a:ext cx="5272405" cy="1710055"/>
                    </a:xfrm>
                    <a:prstGeom prst="rect">
                      <a:avLst/>
                    </a:prstGeom>
                    <a:noFill/>
                    <a:ln>
                      <a:noFill/>
                    </a:ln>
                  </pic:spPr>
                </pic:pic>
              </a:graphicData>
            </a:graphic>
          </wp:anchor>
        </w:drawing>
      </w:r>
    </w:p>
    <w:p w14:paraId="57AFC0F4">
      <w:pPr>
        <w:ind w:firstLine="480"/>
        <w:jc w:val="both"/>
        <w:rPr>
          <w:sz w:val="18"/>
          <w:szCs w:val="18"/>
        </w:rPr>
      </w:pPr>
      <w:r>
        <w:rPr>
          <w:rFonts w:hint="eastAsia" w:cs="Times New Roman"/>
          <w:color w:val="FF0000"/>
        </w:rPr>
        <w:t>Note</w:t>
      </w:r>
      <w:r>
        <w:rPr>
          <w:rFonts w:eastAsia="Times New Roman" w:cs="Times New Roman"/>
          <w:color w:val="FF0000"/>
        </w:rPr>
        <w:t xml:space="preserve">: </w:t>
      </w:r>
      <w:r>
        <w:rPr>
          <w:rFonts w:hint="eastAsia" w:cs="Times New Roman"/>
          <w:color w:val="FF0000"/>
        </w:rPr>
        <w:t xml:space="preserve"> </w:t>
      </w:r>
      <w:r>
        <w:rPr>
          <w:rFonts w:hint="eastAsia" w:cs="Times New Roman"/>
        </w:rPr>
        <w:t xml:space="preserve"> </w:t>
      </w:r>
    </w:p>
    <w:p w14:paraId="0C8A38A5">
      <w:pPr>
        <w:numPr>
          <w:ilvl w:val="0"/>
          <w:numId w:val="8"/>
        </w:numPr>
        <w:ind w:firstLineChars="0"/>
        <w:jc w:val="both"/>
        <w:rPr>
          <w:color w:val="FF0000"/>
        </w:rPr>
      </w:pPr>
      <w:r>
        <w:rPr>
          <w:rFonts w:eastAsia="Times New Roman" w:cs="Times New Roman"/>
          <w:color w:val="FF0000"/>
        </w:rPr>
        <w:t xml:space="preserve">Each module has its own corresponding XML file, which needs to be added before it can be used. </w:t>
      </w:r>
    </w:p>
    <w:p w14:paraId="2DABC9EA">
      <w:pPr>
        <w:pStyle w:val="4"/>
        <w:spacing w:before="156" w:after="156"/>
      </w:pPr>
      <w:bookmarkStart w:id="63" w:name="_Toc17882"/>
      <w:r>
        <w:rPr>
          <w:rFonts w:hint="eastAsia" w:cs="Times New Roman"/>
        </w:rPr>
        <w:t>H</w:t>
      </w:r>
      <w:r>
        <w:rPr>
          <w:rFonts w:eastAsia="Times New Roman" w:cs="Times New Roman"/>
        </w:rPr>
        <w:t xml:space="preserve">ardware </w:t>
      </w:r>
      <w:r>
        <w:rPr>
          <w:rFonts w:hint="eastAsia" w:cs="Times New Roman"/>
        </w:rPr>
        <w:t>C</w:t>
      </w:r>
      <w:r>
        <w:rPr>
          <w:rFonts w:eastAsia="Times New Roman" w:cs="Times New Roman"/>
        </w:rPr>
        <w:t>onfiguration</w:t>
      </w:r>
      <w:bookmarkEnd w:id="63"/>
      <w:r>
        <w:rPr>
          <w:rFonts w:eastAsia="Times New Roman" w:cs="Times New Roman"/>
        </w:rPr>
        <w:t xml:space="preserve"> </w:t>
      </w:r>
    </w:p>
    <w:p w14:paraId="326DE3C9">
      <w:pPr>
        <w:tabs>
          <w:tab w:val="left" w:pos="2388"/>
        </w:tabs>
        <w:spacing w:line="240" w:lineRule="auto"/>
        <w:ind w:firstLine="480"/>
        <w:jc w:val="both"/>
        <w:rPr>
          <w:rFonts w:hint="eastAsia" w:ascii="宋体" w:hAnsi="宋体" w:cs="宋体"/>
          <w:szCs w:val="24"/>
        </w:rPr>
      </w:pPr>
      <w:r>
        <w:rPr>
          <w:rFonts w:hAnsi="宋体" w:eastAsia="Times New Roman" w:cs="Times New Roman"/>
          <w:szCs w:val="24"/>
        </w:rPr>
        <w:t>The hardware configuration is shown in the following table:</w:t>
      </w:r>
    </w:p>
    <w:tbl>
      <w:tblPr>
        <w:tblStyle w:val="25"/>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405"/>
        <w:gridCol w:w="1411"/>
        <w:gridCol w:w="4480"/>
      </w:tblGrid>
      <w:tr w14:paraId="1C0DFB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shd w:val="clear" w:color="auto" w:fill="BEBEBE" w:themeFill="background1" w:themeFillShade="BF"/>
          </w:tcPr>
          <w:p w14:paraId="3CC85E53">
            <w:pPr>
              <w:tabs>
                <w:tab w:val="left" w:pos="2388"/>
              </w:tabs>
              <w:ind w:firstLine="0" w:firstLineChars="0"/>
              <w:jc w:val="center"/>
              <w:rPr>
                <w:rFonts w:cs="Times New Roman"/>
                <w:b/>
                <w:bCs/>
                <w:sz w:val="21"/>
                <w:szCs w:val="21"/>
              </w:rPr>
            </w:pPr>
            <w:r>
              <w:rPr>
                <w:rFonts w:eastAsia="Times New Roman" w:cs="Times New Roman"/>
                <w:b/>
                <w:bCs/>
                <w:sz w:val="21"/>
                <w:szCs w:val="21"/>
              </w:rPr>
              <w:t xml:space="preserve">Hardware  </w:t>
            </w:r>
          </w:p>
        </w:tc>
        <w:tc>
          <w:tcPr>
            <w:tcW w:w="1411" w:type="dxa"/>
            <w:shd w:val="clear" w:color="auto" w:fill="BEBEBE" w:themeFill="background1" w:themeFillShade="BF"/>
          </w:tcPr>
          <w:p w14:paraId="6DD77ADA">
            <w:pPr>
              <w:tabs>
                <w:tab w:val="left" w:pos="2388"/>
              </w:tabs>
              <w:ind w:firstLine="0" w:firstLineChars="0"/>
              <w:jc w:val="center"/>
              <w:rPr>
                <w:rFonts w:cs="Times New Roman"/>
                <w:b/>
                <w:bCs/>
                <w:sz w:val="21"/>
                <w:szCs w:val="21"/>
              </w:rPr>
            </w:pPr>
            <w:r>
              <w:rPr>
                <w:rFonts w:hint="eastAsia" w:cs="Times New Roman"/>
                <w:b/>
                <w:bCs/>
                <w:sz w:val="21"/>
                <w:szCs w:val="21"/>
              </w:rPr>
              <w:t>Q</w:t>
            </w:r>
            <w:r>
              <w:rPr>
                <w:rFonts w:eastAsia="Times New Roman" w:cs="Times New Roman"/>
                <w:b/>
                <w:bCs/>
                <w:sz w:val="21"/>
                <w:szCs w:val="21"/>
              </w:rPr>
              <w:t xml:space="preserve">uantity  </w:t>
            </w:r>
          </w:p>
        </w:tc>
        <w:tc>
          <w:tcPr>
            <w:tcW w:w="4480" w:type="dxa"/>
            <w:shd w:val="clear" w:color="auto" w:fill="BEBEBE" w:themeFill="background1" w:themeFillShade="BF"/>
          </w:tcPr>
          <w:p w14:paraId="7E910231">
            <w:pPr>
              <w:tabs>
                <w:tab w:val="left" w:pos="2388"/>
              </w:tabs>
              <w:ind w:firstLine="0" w:firstLineChars="0"/>
              <w:jc w:val="center"/>
              <w:rPr>
                <w:rFonts w:cs="Times New Roman"/>
                <w:b/>
                <w:bCs/>
                <w:sz w:val="21"/>
                <w:szCs w:val="21"/>
              </w:rPr>
            </w:pPr>
            <w:r>
              <w:rPr>
                <w:rFonts w:hint="eastAsia" w:cs="Times New Roman"/>
                <w:b/>
                <w:bCs/>
                <w:sz w:val="21"/>
                <w:szCs w:val="21"/>
              </w:rPr>
              <w:t xml:space="preserve">Notes </w:t>
            </w:r>
          </w:p>
        </w:tc>
      </w:tr>
      <w:tr w14:paraId="487F56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14:paraId="5F7728E8">
            <w:pPr>
              <w:tabs>
                <w:tab w:val="left" w:pos="2388"/>
              </w:tabs>
              <w:ind w:firstLine="0" w:firstLineChars="0"/>
              <w:jc w:val="center"/>
              <w:rPr>
                <w:rFonts w:cs="Times New Roman"/>
                <w:sz w:val="21"/>
                <w:szCs w:val="21"/>
              </w:rPr>
            </w:pPr>
            <w:r>
              <w:rPr>
                <w:rFonts w:eastAsia="Times New Roman" w:cs="Times New Roman"/>
                <w:sz w:val="21"/>
                <w:szCs w:val="21"/>
              </w:rPr>
              <w:t xml:space="preserve">Programming computer  </w:t>
            </w:r>
          </w:p>
        </w:tc>
        <w:tc>
          <w:tcPr>
            <w:tcW w:w="1411" w:type="dxa"/>
            <w:vAlign w:val="center"/>
          </w:tcPr>
          <w:p w14:paraId="79693554">
            <w:pPr>
              <w:tabs>
                <w:tab w:val="left" w:pos="2388"/>
              </w:tabs>
              <w:ind w:firstLine="0" w:firstLineChars="0"/>
              <w:jc w:val="center"/>
              <w:rPr>
                <w:rFonts w:cs="Times New Roman"/>
                <w:sz w:val="21"/>
                <w:szCs w:val="21"/>
              </w:rPr>
            </w:pPr>
            <w:r>
              <w:rPr>
                <w:rFonts w:eastAsia="Times New Roman" w:cs="Times New Roman"/>
                <w:sz w:val="21"/>
                <w:szCs w:val="21"/>
              </w:rPr>
              <w:t xml:space="preserve">1 unit  </w:t>
            </w:r>
          </w:p>
        </w:tc>
        <w:tc>
          <w:tcPr>
            <w:tcW w:w="4480" w:type="dxa"/>
            <w:vAlign w:val="center"/>
          </w:tcPr>
          <w:p w14:paraId="542FCAAE">
            <w:pPr>
              <w:tabs>
                <w:tab w:val="left" w:pos="2388"/>
              </w:tabs>
              <w:ind w:firstLine="0" w:firstLineChars="0"/>
              <w:jc w:val="center"/>
              <w:rPr>
                <w:rFonts w:cs="Times New Roman"/>
                <w:sz w:val="21"/>
                <w:szCs w:val="21"/>
              </w:rPr>
            </w:pPr>
            <w:r>
              <w:rPr>
                <w:rFonts w:eastAsia="Times New Roman" w:cs="Times New Roman"/>
                <w:sz w:val="21"/>
                <w:szCs w:val="21"/>
              </w:rPr>
              <w:t xml:space="preserve">Install TwinCAT3 software  </w:t>
            </w:r>
          </w:p>
        </w:tc>
      </w:tr>
      <w:tr w14:paraId="184128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14:paraId="5816AB3D">
            <w:pPr>
              <w:tabs>
                <w:tab w:val="left" w:pos="2388"/>
              </w:tabs>
              <w:ind w:firstLine="0" w:firstLineChars="0"/>
              <w:jc w:val="center"/>
              <w:rPr>
                <w:rFonts w:cs="Times New Roman"/>
                <w:sz w:val="21"/>
                <w:szCs w:val="21"/>
              </w:rPr>
            </w:pPr>
            <w:r>
              <w:rPr>
                <w:rFonts w:eastAsia="Times New Roman" w:cs="Times New Roman"/>
                <w:sz w:val="21"/>
                <w:szCs w:val="21"/>
              </w:rPr>
              <w:t xml:space="preserve">SRE8200  </w:t>
            </w:r>
          </w:p>
        </w:tc>
        <w:tc>
          <w:tcPr>
            <w:tcW w:w="1411" w:type="dxa"/>
            <w:vAlign w:val="center"/>
          </w:tcPr>
          <w:p w14:paraId="78B418CD">
            <w:pPr>
              <w:tabs>
                <w:tab w:val="left" w:pos="2388"/>
              </w:tabs>
              <w:ind w:firstLine="0" w:firstLineChars="0"/>
              <w:jc w:val="center"/>
              <w:rPr>
                <w:rFonts w:cs="Times New Roman"/>
                <w:sz w:val="21"/>
                <w:szCs w:val="21"/>
              </w:rPr>
            </w:pPr>
            <w:r>
              <w:rPr>
                <w:rFonts w:eastAsia="Times New Roman" w:cs="Times New Roman"/>
                <w:sz w:val="21"/>
                <w:szCs w:val="21"/>
              </w:rPr>
              <w:t xml:space="preserve">1 piece  </w:t>
            </w:r>
          </w:p>
        </w:tc>
        <w:tc>
          <w:tcPr>
            <w:tcW w:w="4480" w:type="dxa"/>
            <w:vAlign w:val="center"/>
          </w:tcPr>
          <w:p w14:paraId="302861EA">
            <w:pPr>
              <w:tabs>
                <w:tab w:val="left" w:pos="2388"/>
              </w:tabs>
              <w:ind w:firstLine="0" w:firstLineChars="0"/>
              <w:jc w:val="center"/>
              <w:rPr>
                <w:rFonts w:cs="Times New Roman"/>
                <w:sz w:val="21"/>
                <w:szCs w:val="21"/>
              </w:rPr>
            </w:pPr>
            <w:r>
              <w:rPr>
                <w:rFonts w:eastAsia="Times New Roman" w:cs="Times New Roman"/>
                <w:sz w:val="21"/>
                <w:szCs w:val="21"/>
              </w:rPr>
              <w:t xml:space="preserve">EtherCAT communication coupler  </w:t>
            </w:r>
          </w:p>
        </w:tc>
      </w:tr>
      <w:tr w14:paraId="7EB183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14:paraId="16AE00FD">
            <w:pPr>
              <w:tabs>
                <w:tab w:val="left" w:pos="2388"/>
              </w:tabs>
              <w:ind w:firstLine="0" w:firstLineChars="0"/>
              <w:jc w:val="center"/>
              <w:rPr>
                <w:rFonts w:cs="Times New Roman"/>
                <w:sz w:val="21"/>
                <w:szCs w:val="21"/>
              </w:rPr>
            </w:pPr>
            <w:r>
              <w:rPr>
                <w:rFonts w:eastAsia="Times New Roman" w:cs="Times New Roman"/>
                <w:sz w:val="21"/>
                <w:szCs w:val="21"/>
              </w:rPr>
              <w:t xml:space="preserve">SRE1116  </w:t>
            </w:r>
          </w:p>
        </w:tc>
        <w:tc>
          <w:tcPr>
            <w:tcW w:w="1411" w:type="dxa"/>
            <w:vAlign w:val="center"/>
          </w:tcPr>
          <w:p w14:paraId="2C68B2D1">
            <w:pPr>
              <w:tabs>
                <w:tab w:val="left" w:pos="2388"/>
              </w:tabs>
              <w:ind w:firstLine="0" w:firstLineChars="0"/>
              <w:jc w:val="center"/>
              <w:rPr>
                <w:rFonts w:cs="Times New Roman"/>
                <w:sz w:val="21"/>
                <w:szCs w:val="21"/>
              </w:rPr>
            </w:pPr>
            <w:r>
              <w:rPr>
                <w:rFonts w:eastAsia="Times New Roman" w:cs="Times New Roman"/>
                <w:sz w:val="21"/>
                <w:szCs w:val="21"/>
              </w:rPr>
              <w:t xml:space="preserve">1 piece  </w:t>
            </w:r>
          </w:p>
        </w:tc>
        <w:tc>
          <w:tcPr>
            <w:tcW w:w="4480" w:type="dxa"/>
            <w:vAlign w:val="center"/>
          </w:tcPr>
          <w:p w14:paraId="47A0CBA6">
            <w:pPr>
              <w:tabs>
                <w:tab w:val="left" w:pos="2388"/>
              </w:tabs>
              <w:ind w:firstLine="0" w:firstLineChars="0"/>
              <w:jc w:val="center"/>
              <w:rPr>
                <w:rFonts w:cs="Times New Roman"/>
                <w:sz w:val="21"/>
                <w:szCs w:val="21"/>
              </w:rPr>
            </w:pPr>
            <w:r>
              <w:rPr>
                <w:rFonts w:eastAsia="Times New Roman" w:cs="Times New Roman"/>
                <w:sz w:val="21"/>
                <w:szCs w:val="21"/>
              </w:rPr>
              <w:t xml:space="preserve">Digital input module  </w:t>
            </w:r>
          </w:p>
        </w:tc>
      </w:tr>
      <w:tr w14:paraId="081836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14:paraId="7B084086">
            <w:pPr>
              <w:tabs>
                <w:tab w:val="left" w:pos="2388"/>
              </w:tabs>
              <w:ind w:firstLine="0" w:firstLineChars="0"/>
              <w:jc w:val="center"/>
              <w:rPr>
                <w:rFonts w:cs="Times New Roman"/>
                <w:sz w:val="21"/>
                <w:szCs w:val="21"/>
              </w:rPr>
            </w:pPr>
            <w:r>
              <w:rPr>
                <w:rFonts w:eastAsia="Times New Roman" w:cs="Times New Roman"/>
                <w:sz w:val="21"/>
                <w:szCs w:val="21"/>
              </w:rPr>
              <w:t xml:space="preserve">SRE2116  </w:t>
            </w:r>
          </w:p>
        </w:tc>
        <w:tc>
          <w:tcPr>
            <w:tcW w:w="1411" w:type="dxa"/>
            <w:vAlign w:val="center"/>
          </w:tcPr>
          <w:p w14:paraId="06A03D35">
            <w:pPr>
              <w:tabs>
                <w:tab w:val="left" w:pos="2388"/>
              </w:tabs>
              <w:ind w:firstLine="0" w:firstLineChars="0"/>
              <w:jc w:val="center"/>
              <w:rPr>
                <w:rFonts w:cs="Times New Roman"/>
                <w:sz w:val="21"/>
                <w:szCs w:val="21"/>
              </w:rPr>
            </w:pPr>
            <w:r>
              <w:rPr>
                <w:rFonts w:eastAsia="Times New Roman" w:cs="Times New Roman"/>
                <w:sz w:val="21"/>
                <w:szCs w:val="21"/>
              </w:rPr>
              <w:t xml:space="preserve">1 piece  </w:t>
            </w:r>
          </w:p>
        </w:tc>
        <w:tc>
          <w:tcPr>
            <w:tcW w:w="4480" w:type="dxa"/>
            <w:vAlign w:val="center"/>
          </w:tcPr>
          <w:p w14:paraId="4C58DCB7">
            <w:pPr>
              <w:tabs>
                <w:tab w:val="left" w:pos="2388"/>
              </w:tabs>
              <w:ind w:firstLine="0" w:firstLineChars="0"/>
              <w:jc w:val="center"/>
              <w:rPr>
                <w:rFonts w:cs="Times New Roman"/>
                <w:sz w:val="21"/>
                <w:szCs w:val="21"/>
              </w:rPr>
            </w:pPr>
            <w:r>
              <w:rPr>
                <w:rFonts w:eastAsia="Times New Roman" w:cs="Times New Roman"/>
                <w:sz w:val="21"/>
                <w:szCs w:val="21"/>
              </w:rPr>
              <w:t xml:space="preserve">Digital output module  </w:t>
            </w:r>
          </w:p>
        </w:tc>
      </w:tr>
      <w:tr w14:paraId="22A6046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14:paraId="23F8DDD5">
            <w:pPr>
              <w:tabs>
                <w:tab w:val="left" w:pos="2388"/>
              </w:tabs>
              <w:ind w:firstLine="0" w:firstLineChars="0"/>
              <w:jc w:val="center"/>
              <w:rPr>
                <w:rFonts w:cs="Times New Roman"/>
                <w:sz w:val="21"/>
                <w:szCs w:val="21"/>
              </w:rPr>
            </w:pPr>
            <w:r>
              <w:rPr>
                <w:rFonts w:eastAsia="Times New Roman" w:cs="Times New Roman"/>
                <w:sz w:val="21"/>
                <w:szCs w:val="21"/>
              </w:rPr>
              <w:t xml:space="preserve">SRE3204  </w:t>
            </w:r>
          </w:p>
        </w:tc>
        <w:tc>
          <w:tcPr>
            <w:tcW w:w="1411" w:type="dxa"/>
            <w:vAlign w:val="center"/>
          </w:tcPr>
          <w:p w14:paraId="1D6300CF">
            <w:pPr>
              <w:tabs>
                <w:tab w:val="left" w:pos="2388"/>
              </w:tabs>
              <w:ind w:firstLine="0" w:firstLineChars="0"/>
              <w:jc w:val="center"/>
              <w:rPr>
                <w:rFonts w:cs="Times New Roman"/>
                <w:sz w:val="21"/>
                <w:szCs w:val="21"/>
              </w:rPr>
            </w:pPr>
            <w:r>
              <w:rPr>
                <w:rFonts w:eastAsia="Times New Roman" w:cs="Times New Roman"/>
                <w:sz w:val="21"/>
                <w:szCs w:val="21"/>
              </w:rPr>
              <w:t xml:space="preserve">1 piece  </w:t>
            </w:r>
          </w:p>
        </w:tc>
        <w:tc>
          <w:tcPr>
            <w:tcW w:w="4480" w:type="dxa"/>
            <w:vAlign w:val="center"/>
          </w:tcPr>
          <w:p w14:paraId="7A22C329">
            <w:pPr>
              <w:tabs>
                <w:tab w:val="left" w:pos="2388"/>
              </w:tabs>
              <w:ind w:firstLine="0" w:firstLineChars="0"/>
              <w:jc w:val="center"/>
              <w:rPr>
                <w:rFonts w:cs="Times New Roman"/>
                <w:sz w:val="21"/>
                <w:szCs w:val="21"/>
              </w:rPr>
            </w:pPr>
            <w:r>
              <w:rPr>
                <w:rFonts w:eastAsia="Times New Roman" w:cs="Times New Roman"/>
                <w:sz w:val="21"/>
                <w:szCs w:val="21"/>
              </w:rPr>
              <w:t xml:space="preserve">Analog input module  </w:t>
            </w:r>
          </w:p>
        </w:tc>
      </w:tr>
      <w:tr w14:paraId="003B30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14:paraId="56042E8C">
            <w:pPr>
              <w:tabs>
                <w:tab w:val="left" w:pos="2388"/>
              </w:tabs>
              <w:ind w:firstLine="0" w:firstLineChars="0"/>
              <w:jc w:val="center"/>
              <w:rPr>
                <w:rFonts w:cs="Times New Roman"/>
                <w:sz w:val="21"/>
                <w:szCs w:val="21"/>
              </w:rPr>
            </w:pPr>
            <w:r>
              <w:rPr>
                <w:rFonts w:eastAsia="Times New Roman" w:cs="Times New Roman"/>
                <w:sz w:val="21"/>
                <w:szCs w:val="21"/>
              </w:rPr>
              <w:t xml:space="preserve">SRE4204  </w:t>
            </w:r>
          </w:p>
        </w:tc>
        <w:tc>
          <w:tcPr>
            <w:tcW w:w="1411" w:type="dxa"/>
            <w:vAlign w:val="center"/>
          </w:tcPr>
          <w:p w14:paraId="797A9B1B">
            <w:pPr>
              <w:tabs>
                <w:tab w:val="left" w:pos="2388"/>
              </w:tabs>
              <w:ind w:firstLine="0" w:firstLineChars="0"/>
              <w:jc w:val="center"/>
              <w:rPr>
                <w:rFonts w:cs="Times New Roman"/>
                <w:sz w:val="21"/>
                <w:szCs w:val="21"/>
              </w:rPr>
            </w:pPr>
            <w:r>
              <w:rPr>
                <w:rFonts w:eastAsia="Times New Roman" w:cs="Times New Roman"/>
                <w:sz w:val="21"/>
                <w:szCs w:val="21"/>
              </w:rPr>
              <w:t xml:space="preserve">1 piece  </w:t>
            </w:r>
          </w:p>
        </w:tc>
        <w:tc>
          <w:tcPr>
            <w:tcW w:w="4480" w:type="dxa"/>
            <w:vAlign w:val="center"/>
          </w:tcPr>
          <w:p w14:paraId="6F9D4A60">
            <w:pPr>
              <w:tabs>
                <w:tab w:val="left" w:pos="2388"/>
              </w:tabs>
              <w:ind w:firstLine="0" w:firstLineChars="0"/>
              <w:jc w:val="center"/>
              <w:rPr>
                <w:rFonts w:cs="Times New Roman"/>
                <w:sz w:val="21"/>
                <w:szCs w:val="21"/>
              </w:rPr>
            </w:pPr>
            <w:r>
              <w:rPr>
                <w:rFonts w:eastAsia="Times New Roman" w:cs="Times New Roman"/>
                <w:sz w:val="21"/>
                <w:szCs w:val="21"/>
              </w:rPr>
              <w:t xml:space="preserve">Analog output module  </w:t>
            </w:r>
          </w:p>
        </w:tc>
      </w:tr>
      <w:tr w14:paraId="235074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14:paraId="79C24572">
            <w:pPr>
              <w:tabs>
                <w:tab w:val="left" w:pos="2388"/>
              </w:tabs>
              <w:ind w:firstLine="0" w:firstLineChars="0"/>
              <w:jc w:val="center"/>
              <w:rPr>
                <w:rFonts w:cs="Times New Roman"/>
                <w:sz w:val="21"/>
                <w:szCs w:val="21"/>
              </w:rPr>
            </w:pPr>
            <w:r>
              <w:rPr>
                <w:rFonts w:eastAsia="Times New Roman" w:cs="Times New Roman"/>
                <w:sz w:val="21"/>
                <w:szCs w:val="21"/>
              </w:rPr>
              <w:t xml:space="preserve">Network cable  </w:t>
            </w:r>
          </w:p>
        </w:tc>
        <w:tc>
          <w:tcPr>
            <w:tcW w:w="1411" w:type="dxa"/>
            <w:vAlign w:val="center"/>
          </w:tcPr>
          <w:p w14:paraId="2CEF1769">
            <w:pPr>
              <w:tabs>
                <w:tab w:val="left" w:pos="2388"/>
              </w:tabs>
              <w:ind w:firstLine="0" w:firstLineChars="0"/>
              <w:jc w:val="center"/>
              <w:rPr>
                <w:rFonts w:cs="Times New Roman"/>
                <w:sz w:val="21"/>
                <w:szCs w:val="21"/>
              </w:rPr>
            </w:pPr>
            <w:r>
              <w:rPr>
                <w:rFonts w:hint="eastAsia" w:eastAsia="Times New Roman" w:cs="Times New Roman"/>
                <w:sz w:val="21"/>
                <w:szCs w:val="21"/>
              </w:rPr>
              <w:t>S</w:t>
            </w:r>
            <w:r>
              <w:rPr>
                <w:rFonts w:eastAsia="Times New Roman" w:cs="Times New Roman"/>
                <w:sz w:val="21"/>
                <w:szCs w:val="21"/>
              </w:rPr>
              <w:t xml:space="preserve">ome  </w:t>
            </w:r>
          </w:p>
        </w:tc>
        <w:tc>
          <w:tcPr>
            <w:tcW w:w="4480" w:type="dxa"/>
            <w:vAlign w:val="center"/>
          </w:tcPr>
          <w:p w14:paraId="6B61D5B5">
            <w:pPr>
              <w:tabs>
                <w:tab w:val="left" w:pos="2388"/>
              </w:tabs>
              <w:ind w:firstLine="0" w:firstLineChars="0"/>
              <w:jc w:val="center"/>
              <w:rPr>
                <w:rFonts w:cs="Times New Roman"/>
                <w:sz w:val="21"/>
                <w:szCs w:val="21"/>
              </w:rPr>
            </w:pPr>
          </w:p>
        </w:tc>
      </w:tr>
      <w:tr w14:paraId="107A9C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14:paraId="608A3EAE">
            <w:pPr>
              <w:tabs>
                <w:tab w:val="left" w:pos="2388"/>
              </w:tabs>
              <w:ind w:firstLine="0" w:firstLineChars="0"/>
              <w:jc w:val="center"/>
              <w:rPr>
                <w:rFonts w:cs="Times New Roman"/>
                <w:sz w:val="21"/>
                <w:szCs w:val="21"/>
              </w:rPr>
            </w:pPr>
            <w:r>
              <w:rPr>
                <w:rFonts w:eastAsia="Times New Roman" w:cs="Times New Roman"/>
                <w:sz w:val="21"/>
                <w:szCs w:val="21"/>
              </w:rPr>
              <w:t xml:space="preserve">24V Switching Power Supply  </w:t>
            </w:r>
          </w:p>
        </w:tc>
        <w:tc>
          <w:tcPr>
            <w:tcW w:w="1411" w:type="dxa"/>
            <w:vAlign w:val="center"/>
          </w:tcPr>
          <w:p w14:paraId="32938675">
            <w:pPr>
              <w:tabs>
                <w:tab w:val="left" w:pos="2388"/>
              </w:tabs>
              <w:ind w:firstLine="0" w:firstLineChars="0"/>
              <w:jc w:val="center"/>
              <w:rPr>
                <w:rFonts w:cs="Times New Roman"/>
                <w:sz w:val="21"/>
                <w:szCs w:val="21"/>
              </w:rPr>
            </w:pPr>
            <w:r>
              <w:rPr>
                <w:rFonts w:eastAsia="Times New Roman" w:cs="Times New Roman"/>
                <w:sz w:val="21"/>
                <w:szCs w:val="21"/>
              </w:rPr>
              <w:t>1 piece</w:t>
            </w:r>
          </w:p>
        </w:tc>
        <w:tc>
          <w:tcPr>
            <w:tcW w:w="4480" w:type="dxa"/>
            <w:vAlign w:val="center"/>
          </w:tcPr>
          <w:p w14:paraId="609A09E6">
            <w:pPr>
              <w:tabs>
                <w:tab w:val="left" w:pos="2388"/>
              </w:tabs>
              <w:ind w:firstLine="0" w:firstLineChars="0"/>
              <w:jc w:val="center"/>
              <w:rPr>
                <w:rFonts w:cs="Times New Roman"/>
                <w:sz w:val="21"/>
                <w:szCs w:val="21"/>
              </w:rPr>
            </w:pPr>
          </w:p>
        </w:tc>
      </w:tr>
    </w:tbl>
    <w:p w14:paraId="4ADCC75F">
      <w:pPr>
        <w:ind w:firstLine="480"/>
      </w:pPr>
      <w:r>
        <w:rPr>
          <w:rFonts w:hint="eastAsia"/>
        </w:rPr>
        <w:br w:type="page"/>
      </w:r>
      <w:r>
        <w:rPr>
          <w:rFonts w:eastAsia="Times New Roman" w:cs="Times New Roman"/>
        </w:rPr>
        <w:t xml:space="preserve"> </w:t>
      </w:r>
    </w:p>
    <w:p w14:paraId="12D95BE2">
      <w:pPr>
        <w:pStyle w:val="4"/>
        <w:spacing w:before="156" w:after="156"/>
      </w:pPr>
      <w:bookmarkStart w:id="64" w:name="_Toc9105"/>
      <w:r>
        <w:rPr>
          <w:rFonts w:eastAsia="Times New Roman" w:cs="Times New Roman"/>
        </w:rPr>
        <w:t>Install XML file</w:t>
      </w:r>
      <w:r>
        <w:rPr>
          <w:rFonts w:hint="eastAsia" w:cs="Times New Roman"/>
        </w:rPr>
        <w:t>s</w:t>
      </w:r>
      <w:bookmarkEnd w:id="64"/>
      <w:r>
        <w:rPr>
          <w:rFonts w:eastAsia="Times New Roman" w:cs="Times New Roman"/>
        </w:rPr>
        <w:t xml:space="preserve"> </w:t>
      </w:r>
    </w:p>
    <w:p w14:paraId="37A6B4CF">
      <w:pPr>
        <w:ind w:firstLine="480"/>
        <w:jc w:val="both"/>
      </w:pPr>
      <w:r>
        <w:rPr>
          <w:rFonts w:eastAsia="Times New Roman" w:cs="Times New Roman"/>
        </w:rPr>
        <w:t xml:space="preserve">Install XML files into TwinCAT3, the default folder in the example is </w:t>
      </w:r>
    </w:p>
    <w:p w14:paraId="11733C86">
      <w:pPr>
        <w:tabs>
          <w:tab w:val="left" w:pos="2388"/>
        </w:tabs>
        <w:spacing w:line="240" w:lineRule="auto"/>
        <w:ind w:firstLine="0" w:firstLineChars="0"/>
        <w:jc w:val="both"/>
        <w:rPr>
          <w:rFonts w:hint="eastAsia" w:ascii="宋体" w:hAnsi="宋体" w:cs="宋体"/>
          <w:szCs w:val="24"/>
        </w:rPr>
      </w:pPr>
      <w:r>
        <w:rPr>
          <w:rFonts w:hint="eastAsia" w:eastAsia="Times New Roman" w:cs="Times New Roman"/>
          <w:szCs w:val="24"/>
        </w:rPr>
        <w:t>“C:\TwinCAT\3.1\Config\Io\EtherCAT”</w:t>
      </w:r>
      <w:r>
        <w:rPr>
          <w:rFonts w:eastAsia="Times New Roman" w:cs="Times New Roman"/>
          <w:szCs w:val="24"/>
        </w:rPr>
        <w:t xml:space="preserve"> as shown in the following figure: </w:t>
      </w:r>
    </w:p>
    <w:p w14:paraId="0CE5938F">
      <w:pPr>
        <w:tabs>
          <w:tab w:val="left" w:pos="2388"/>
        </w:tabs>
        <w:spacing w:line="240" w:lineRule="auto"/>
        <w:ind w:firstLine="0" w:firstLineChars="0"/>
        <w:jc w:val="both"/>
      </w:pPr>
      <w:r>
        <w:drawing>
          <wp:inline distT="0" distB="0" distL="114300" distR="114300">
            <wp:extent cx="5272405" cy="2199640"/>
            <wp:effectExtent l="0" t="0" r="4445" b="10160"/>
            <wp:docPr id="4"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8"/>
                    <pic:cNvPicPr>
                      <a:picLocks noChangeAspect="1"/>
                    </pic:cNvPicPr>
                  </pic:nvPicPr>
                  <pic:blipFill>
                    <a:blip r:embed="rId47"/>
                    <a:stretch>
                      <a:fillRect/>
                    </a:stretch>
                  </pic:blipFill>
                  <pic:spPr>
                    <a:xfrm>
                      <a:off x="0" y="0"/>
                      <a:ext cx="5272405" cy="2199640"/>
                    </a:xfrm>
                    <a:prstGeom prst="rect">
                      <a:avLst/>
                    </a:prstGeom>
                    <a:noFill/>
                    <a:ln>
                      <a:noFill/>
                    </a:ln>
                  </pic:spPr>
                </pic:pic>
              </a:graphicData>
            </a:graphic>
          </wp:inline>
        </w:drawing>
      </w:r>
      <w:r>
        <w:rPr>
          <w:rFonts w:eastAsia="Times New Roman" w:cs="Times New Roman"/>
        </w:rPr>
        <w:t xml:space="preserve"> </w:t>
      </w:r>
    </w:p>
    <w:p w14:paraId="5E5A953C">
      <w:pPr>
        <w:pStyle w:val="4"/>
        <w:spacing w:before="156" w:after="156"/>
      </w:pPr>
      <w:bookmarkStart w:id="65" w:name="_Toc28298"/>
      <w:r>
        <w:rPr>
          <w:rFonts w:eastAsia="Times New Roman" w:cs="Times New Roman"/>
        </w:rPr>
        <w:t>New Project and Configuration</w:t>
      </w:r>
      <w:bookmarkEnd w:id="65"/>
      <w:r>
        <w:rPr>
          <w:rFonts w:eastAsia="Times New Roman" w:cs="Times New Roman"/>
        </w:rPr>
        <w:t xml:space="preserve"> </w:t>
      </w:r>
    </w:p>
    <w:p w14:paraId="541C1927">
      <w:pPr>
        <w:ind w:firstLine="480"/>
        <w:jc w:val="both"/>
      </w:pPr>
      <w:r>
        <w:rPr>
          <w:rFonts w:eastAsia="Times New Roman" w:cs="Times New Roman"/>
        </w:rPr>
        <w:t xml:space="preserve">Open TwinCAT3 software and create a new project as shown in the following figure: </w:t>
      </w:r>
    </w:p>
    <w:p w14:paraId="54FDDEC2">
      <w:pPr>
        <w:spacing w:line="220" w:lineRule="auto"/>
        <w:ind w:firstLine="0" w:firstLineChars="0"/>
        <w:jc w:val="both"/>
        <w:rPr>
          <w:rFonts w:hint="eastAsia" w:ascii="宋体" w:hAnsi="宋体" w:cs="宋体"/>
          <w:szCs w:val="24"/>
        </w:rPr>
      </w:pPr>
      <w:r>
        <w:drawing>
          <wp:inline distT="0" distB="0" distL="114300" distR="114300">
            <wp:extent cx="5266690" cy="3100705"/>
            <wp:effectExtent l="0" t="0" r="10160" b="4445"/>
            <wp:docPr id="5"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10"/>
                    <pic:cNvPicPr>
                      <a:picLocks noChangeAspect="1"/>
                    </pic:cNvPicPr>
                  </pic:nvPicPr>
                  <pic:blipFill>
                    <a:blip r:embed="rId48"/>
                    <a:stretch>
                      <a:fillRect/>
                    </a:stretch>
                  </pic:blipFill>
                  <pic:spPr>
                    <a:xfrm>
                      <a:off x="0" y="0"/>
                      <a:ext cx="5266690" cy="3100705"/>
                    </a:xfrm>
                    <a:prstGeom prst="rect">
                      <a:avLst/>
                    </a:prstGeom>
                    <a:noFill/>
                    <a:ln>
                      <a:noFill/>
                    </a:ln>
                  </pic:spPr>
                </pic:pic>
              </a:graphicData>
            </a:graphic>
          </wp:inline>
        </w:drawing>
      </w:r>
      <w:r>
        <w:rPr>
          <w:rFonts w:eastAsia="Times New Roman" w:cs="Times New Roman"/>
        </w:rPr>
        <w:t xml:space="preserve"> </w:t>
      </w:r>
    </w:p>
    <w:p w14:paraId="7EB166C8">
      <w:pPr>
        <w:ind w:firstLine="480"/>
      </w:pPr>
      <w:r>
        <w:rPr>
          <w:rFonts w:hint="eastAsia"/>
        </w:rPr>
        <w:br w:type="page"/>
      </w:r>
      <w:r>
        <w:rPr>
          <w:rFonts w:eastAsia="Times New Roman" w:cs="Times New Roman"/>
        </w:rPr>
        <w:t xml:space="preserve"> Scan the SRE8200 and its extended IO connected to the computer into the project, click I/O&gt;Devices&gt;Scan, as shown in the following figure: </w:t>
      </w:r>
    </w:p>
    <w:p w14:paraId="76C0FEEA">
      <w:pPr>
        <w:spacing w:line="220" w:lineRule="auto"/>
        <w:ind w:firstLine="0" w:firstLineChars="0"/>
        <w:jc w:val="center"/>
        <w:rPr>
          <w:rFonts w:hint="eastAsia" w:ascii="宋体" w:hAnsi="宋体" w:cs="宋体"/>
          <w:szCs w:val="24"/>
        </w:rPr>
      </w:pPr>
      <w:r>
        <w:drawing>
          <wp:inline distT="0" distB="0" distL="114300" distR="114300">
            <wp:extent cx="5267325" cy="2631440"/>
            <wp:effectExtent l="0" t="0" r="9525" b="16510"/>
            <wp:docPr id="8"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12"/>
                    <pic:cNvPicPr>
                      <a:picLocks noChangeAspect="1"/>
                    </pic:cNvPicPr>
                  </pic:nvPicPr>
                  <pic:blipFill>
                    <a:blip r:embed="rId49"/>
                    <a:stretch>
                      <a:fillRect/>
                    </a:stretch>
                  </pic:blipFill>
                  <pic:spPr>
                    <a:xfrm>
                      <a:off x="0" y="0"/>
                      <a:ext cx="5267325" cy="2631440"/>
                    </a:xfrm>
                    <a:prstGeom prst="rect">
                      <a:avLst/>
                    </a:prstGeom>
                    <a:noFill/>
                    <a:ln>
                      <a:noFill/>
                    </a:ln>
                  </pic:spPr>
                </pic:pic>
              </a:graphicData>
            </a:graphic>
          </wp:inline>
        </w:drawing>
      </w:r>
      <w:r>
        <w:rPr>
          <w:rFonts w:eastAsia="Times New Roman" w:cs="Times New Roman"/>
        </w:rPr>
        <w:t xml:space="preserve"> </w:t>
      </w:r>
    </w:p>
    <w:p w14:paraId="65004560">
      <w:pPr>
        <w:ind w:firstLine="480"/>
        <w:jc w:val="both"/>
        <w:rPr>
          <w:rFonts w:hint="eastAsia" w:ascii="宋体" w:hAnsi="宋体" w:cs="宋体"/>
          <w:szCs w:val="24"/>
        </w:rPr>
      </w:pPr>
      <w:r>
        <w:rPr>
          <w:rFonts w:hAnsi="宋体" w:eastAsia="Times New Roman" w:cs="Times New Roman"/>
          <w:szCs w:val="24"/>
        </w:rPr>
        <w:t xml:space="preserve">The successfully scanned module is shown in the following figure: </w:t>
      </w:r>
    </w:p>
    <w:p w14:paraId="56726324">
      <w:pPr>
        <w:spacing w:line="240" w:lineRule="auto"/>
        <w:ind w:firstLine="0" w:firstLineChars="0"/>
        <w:jc w:val="both"/>
        <w:rPr>
          <w:rFonts w:hint="eastAsia" w:ascii="宋体" w:hAnsi="宋体" w:cs="宋体"/>
          <w:szCs w:val="24"/>
        </w:rPr>
      </w:pPr>
      <w:r>
        <w:drawing>
          <wp:inline distT="0" distB="0" distL="114300" distR="114300">
            <wp:extent cx="5267960" cy="3954780"/>
            <wp:effectExtent l="0" t="0" r="8890" b="762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pic:cNvPicPr>
                  </pic:nvPicPr>
                  <pic:blipFill>
                    <a:blip r:embed="rId50"/>
                    <a:stretch>
                      <a:fillRect/>
                    </a:stretch>
                  </pic:blipFill>
                  <pic:spPr>
                    <a:xfrm>
                      <a:off x="0" y="0"/>
                      <a:ext cx="5267960" cy="3954780"/>
                    </a:xfrm>
                    <a:prstGeom prst="rect">
                      <a:avLst/>
                    </a:prstGeom>
                    <a:noFill/>
                    <a:ln>
                      <a:noFill/>
                    </a:ln>
                  </pic:spPr>
                </pic:pic>
              </a:graphicData>
            </a:graphic>
          </wp:inline>
        </w:drawing>
      </w:r>
      <w:r>
        <w:rPr>
          <w:rFonts w:eastAsia="Times New Roman" w:cs="Times New Roman"/>
        </w:rPr>
        <w:t xml:space="preserve"> </w:t>
      </w:r>
    </w:p>
    <w:p w14:paraId="7D525229">
      <w:pPr>
        <w:tabs>
          <w:tab w:val="left" w:pos="2388"/>
        </w:tabs>
        <w:spacing w:line="240" w:lineRule="auto"/>
        <w:ind w:firstLine="0" w:firstLineChars="0"/>
        <w:jc w:val="center"/>
      </w:pPr>
    </w:p>
    <w:p w14:paraId="5A26F949">
      <w:pPr>
        <w:ind w:firstLine="480"/>
      </w:pPr>
      <w:r>
        <w:rPr>
          <w:rFonts w:hint="eastAsia"/>
        </w:rPr>
        <w:br w:type="page"/>
      </w:r>
      <w:r>
        <w:rPr>
          <w:rFonts w:eastAsia="Times New Roman" w:cs="Times New Roman"/>
        </w:rPr>
        <w:t xml:space="preserve"> </w:t>
      </w:r>
    </w:p>
    <w:p w14:paraId="2436523E">
      <w:pPr>
        <w:pStyle w:val="4"/>
        <w:spacing w:before="156" w:after="156"/>
      </w:pPr>
      <w:bookmarkStart w:id="66" w:name="_Toc9518"/>
      <w:r>
        <w:rPr>
          <w:rFonts w:eastAsia="Times New Roman" w:cs="Times New Roman"/>
        </w:rPr>
        <w:t xml:space="preserve">Data </w:t>
      </w:r>
      <w:r>
        <w:rPr>
          <w:rFonts w:hint="eastAsia" w:cs="Times New Roman"/>
        </w:rPr>
        <w:t>M</w:t>
      </w:r>
      <w:r>
        <w:rPr>
          <w:rFonts w:eastAsia="Times New Roman" w:cs="Times New Roman"/>
        </w:rPr>
        <w:t>onitoring</w:t>
      </w:r>
      <w:bookmarkEnd w:id="66"/>
      <w:r>
        <w:rPr>
          <w:rFonts w:eastAsia="Times New Roman" w:cs="Times New Roman"/>
        </w:rPr>
        <w:t xml:space="preserve"> </w:t>
      </w:r>
    </w:p>
    <w:p w14:paraId="52FDDD81">
      <w:pPr>
        <w:ind w:firstLine="480"/>
        <w:jc w:val="both"/>
      </w:pPr>
      <w:r>
        <w:rPr>
          <w:rFonts w:eastAsia="Times New Roman" w:cs="Times New Roman"/>
        </w:rPr>
        <w:t xml:space="preserve">Select the </w:t>
      </w:r>
      <w:r>
        <w:rPr>
          <w:rFonts w:hint="eastAsia" w:cs="Times New Roman"/>
          <w:lang w:eastAsia="zh-CN"/>
        </w:rPr>
        <w:t>IO terminal</w:t>
      </w:r>
      <w:r>
        <w:rPr>
          <w:rFonts w:eastAsia="Times New Roman" w:cs="Times New Roman"/>
        </w:rPr>
        <w:t xml:space="preserve"> to be monitored on TwinCAT3 and choose the data to be monitored: </w:t>
      </w:r>
    </w:p>
    <w:p w14:paraId="7027748D">
      <w:pPr>
        <w:ind w:firstLine="480"/>
        <w:jc w:val="both"/>
      </w:pPr>
      <w:r>
        <w:rPr>
          <w:rFonts w:eastAsia="Times New Roman" w:cs="Times New Roman"/>
        </w:rPr>
        <w:t>Digital input</w:t>
      </w:r>
      <w:r>
        <w:rPr>
          <w:rFonts w:hint="eastAsia" w:eastAsia="Times New Roman" w:cs="Times New Roman"/>
        </w:rPr>
        <w:t>/</w:t>
      </w:r>
      <w:r>
        <w:rPr>
          <w:rFonts w:eastAsia="Times New Roman" w:cs="Times New Roman"/>
        </w:rPr>
        <w:t xml:space="preserve">output: </w:t>
      </w:r>
    </w:p>
    <w:p w14:paraId="34AF4B7F">
      <w:pPr>
        <w:tabs>
          <w:tab w:val="left" w:pos="2388"/>
        </w:tabs>
        <w:spacing w:line="240" w:lineRule="auto"/>
        <w:ind w:firstLine="0" w:firstLineChars="0"/>
        <w:jc w:val="both"/>
      </w:pPr>
      <w:r>
        <w:drawing>
          <wp:inline distT="0" distB="0" distL="114300" distR="114300">
            <wp:extent cx="5269230" cy="2139950"/>
            <wp:effectExtent l="0" t="0" r="7620" b="12700"/>
            <wp:docPr id="11"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22"/>
                    <pic:cNvPicPr>
                      <a:picLocks noChangeAspect="1"/>
                    </pic:cNvPicPr>
                  </pic:nvPicPr>
                  <pic:blipFill>
                    <a:blip r:embed="rId51"/>
                    <a:stretch>
                      <a:fillRect/>
                    </a:stretch>
                  </pic:blipFill>
                  <pic:spPr>
                    <a:xfrm>
                      <a:off x="0" y="0"/>
                      <a:ext cx="5269230" cy="2139950"/>
                    </a:xfrm>
                    <a:prstGeom prst="rect">
                      <a:avLst/>
                    </a:prstGeom>
                    <a:noFill/>
                    <a:ln>
                      <a:noFill/>
                    </a:ln>
                  </pic:spPr>
                </pic:pic>
              </a:graphicData>
            </a:graphic>
          </wp:inline>
        </w:drawing>
      </w:r>
      <w:r>
        <w:rPr>
          <w:rFonts w:eastAsia="Times New Roman" w:cs="Times New Roman"/>
        </w:rPr>
        <w:t xml:space="preserve"> </w:t>
      </w:r>
    </w:p>
    <w:p w14:paraId="43F00DCB">
      <w:pPr>
        <w:ind w:firstLine="480"/>
      </w:pPr>
      <w:r>
        <w:rPr>
          <w:rFonts w:eastAsia="Times New Roman" w:cs="Times New Roman"/>
        </w:rPr>
        <w:t xml:space="preserve">Analog input/output: </w:t>
      </w:r>
    </w:p>
    <w:p w14:paraId="6B4E0999">
      <w:pPr>
        <w:tabs>
          <w:tab w:val="left" w:pos="2388"/>
        </w:tabs>
        <w:spacing w:line="240" w:lineRule="auto"/>
        <w:ind w:firstLine="0" w:firstLineChars="0"/>
        <w:jc w:val="both"/>
      </w:pPr>
      <w:r>
        <w:drawing>
          <wp:inline distT="0" distB="0" distL="114300" distR="114300">
            <wp:extent cx="5266690" cy="2050415"/>
            <wp:effectExtent l="0" t="0" r="10160" b="6985"/>
            <wp:docPr id="12"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6"/>
                    <pic:cNvPicPr>
                      <a:picLocks noChangeAspect="1"/>
                    </pic:cNvPicPr>
                  </pic:nvPicPr>
                  <pic:blipFill>
                    <a:blip r:embed="rId52"/>
                    <a:stretch>
                      <a:fillRect/>
                    </a:stretch>
                  </pic:blipFill>
                  <pic:spPr>
                    <a:xfrm>
                      <a:off x="0" y="0"/>
                      <a:ext cx="5266690" cy="2050415"/>
                    </a:xfrm>
                    <a:prstGeom prst="rect">
                      <a:avLst/>
                    </a:prstGeom>
                    <a:noFill/>
                    <a:ln>
                      <a:noFill/>
                    </a:ln>
                  </pic:spPr>
                </pic:pic>
              </a:graphicData>
            </a:graphic>
          </wp:inline>
        </w:drawing>
      </w:r>
      <w:r>
        <w:rPr>
          <w:rFonts w:eastAsia="Times New Roman" w:cs="Times New Roman"/>
        </w:rPr>
        <w:t xml:space="preserve"> </w:t>
      </w:r>
    </w:p>
    <w:p w14:paraId="2BD31F28">
      <w:pPr>
        <w:tabs>
          <w:tab w:val="left" w:pos="2388"/>
        </w:tabs>
        <w:spacing w:line="240" w:lineRule="auto"/>
        <w:ind w:firstLine="0" w:firstLineChars="0"/>
        <w:jc w:val="both"/>
      </w:pPr>
    </w:p>
    <w:p w14:paraId="5D5EFCA6">
      <w:pPr>
        <w:ind w:firstLine="480"/>
      </w:pPr>
    </w:p>
    <w:p w14:paraId="200F5236">
      <w:pPr>
        <w:ind w:firstLine="562"/>
      </w:pPr>
      <w:r>
        <w:rPr>
          <w:rFonts w:hint="eastAsia" w:cstheme="majorBidi"/>
          <w:b/>
          <w:bCs/>
          <w:sz w:val="28"/>
          <w:szCs w:val="32"/>
        </w:rPr>
        <w:br w:type="page"/>
      </w:r>
      <w:r>
        <w:rPr>
          <w:rFonts w:eastAsia="Times New Roman" w:cs="Times New Roman"/>
        </w:rPr>
        <w:t xml:space="preserve"> </w:t>
      </w:r>
    </w:p>
    <w:p w14:paraId="06D1964C">
      <w:pPr>
        <w:pStyle w:val="3"/>
        <w:jc w:val="both"/>
      </w:pPr>
      <w:bookmarkStart w:id="67" w:name="_Toc11973"/>
      <w:r>
        <w:rPr>
          <w:rFonts w:eastAsia="Times New Roman" w:cs="Times New Roman"/>
        </w:rPr>
        <w:t>Communication Example between SRE2116 and TwinCAT3</w:t>
      </w:r>
      <w:bookmarkEnd w:id="67"/>
      <w:r>
        <w:rPr>
          <w:rFonts w:eastAsia="Times New Roman" w:cs="Times New Roman"/>
        </w:rPr>
        <w:t xml:space="preserve"> </w:t>
      </w:r>
    </w:p>
    <w:p w14:paraId="317F8953">
      <w:pPr>
        <w:pStyle w:val="4"/>
        <w:spacing w:before="156" w:after="156"/>
        <w:jc w:val="both"/>
      </w:pPr>
      <w:bookmarkStart w:id="68" w:name="_Toc27883"/>
      <w:r>
        <w:rPr>
          <w:rFonts w:eastAsia="Times New Roman" w:cs="Times New Roman"/>
        </w:rPr>
        <w:t xml:space="preserve">Communication </w:t>
      </w:r>
      <w:r>
        <w:rPr>
          <w:rFonts w:hint="eastAsia" w:cs="Times New Roman"/>
        </w:rPr>
        <w:t>C</w:t>
      </w:r>
      <w:r>
        <w:rPr>
          <w:rFonts w:eastAsia="Times New Roman" w:cs="Times New Roman"/>
        </w:rPr>
        <w:t>onnection</w:t>
      </w:r>
      <w:bookmarkEnd w:id="68"/>
      <w:r>
        <w:rPr>
          <w:rFonts w:eastAsia="Times New Roman" w:cs="Times New Roman"/>
        </w:rPr>
        <w:t xml:space="preserve"> </w:t>
      </w:r>
    </w:p>
    <w:p w14:paraId="04C3F2F9">
      <w:pPr>
        <w:ind w:firstLine="480"/>
        <w:jc w:val="both"/>
      </w:pPr>
      <w:r>
        <w:rPr>
          <w:rFonts w:eastAsia="Times New Roman" w:cs="Times New Roman"/>
        </w:rPr>
        <w:t>Communication connection diagram</w:t>
      </w:r>
      <w:r>
        <w:rPr>
          <w:rFonts w:hint="eastAsia" w:cs="Times New Roman"/>
        </w:rPr>
        <w:t xml:space="preserve"> is </w:t>
      </w:r>
      <w:r>
        <w:rPr>
          <w:rFonts w:eastAsia="Times New Roman" w:cs="Times New Roman"/>
        </w:rPr>
        <w:t xml:space="preserve">shown </w:t>
      </w:r>
      <w:r>
        <w:rPr>
          <w:rFonts w:hint="eastAsia" w:cs="Times New Roman"/>
        </w:rPr>
        <w:t xml:space="preserve">as follows: </w:t>
      </w:r>
      <w:r>
        <w:rPr>
          <w:rFonts w:eastAsia="Times New Roman" w:cs="Times New Roman"/>
        </w:rPr>
        <w:t xml:space="preserve"> </w:t>
      </w:r>
    </w:p>
    <w:p w14:paraId="6C4CE850">
      <w:pPr>
        <w:spacing w:line="240" w:lineRule="auto"/>
        <w:ind w:firstLine="0" w:firstLineChars="0"/>
        <w:jc w:val="both"/>
      </w:pPr>
    </w:p>
    <w:p w14:paraId="5D792532">
      <w:pPr>
        <w:spacing w:line="240" w:lineRule="auto"/>
        <w:ind w:firstLine="0" w:firstLineChars="0"/>
        <w:jc w:val="center"/>
        <w:rPr>
          <w:sz w:val="18"/>
          <w:szCs w:val="18"/>
        </w:rPr>
      </w:pPr>
      <w:r>
        <w:rPr>
          <w:rFonts w:hint="eastAsia"/>
          <w:sz w:val="18"/>
          <w:szCs w:val="18"/>
        </w:rPr>
        <w:t xml:space="preserve"> </w:t>
      </w:r>
      <w:r>
        <w:drawing>
          <wp:inline distT="0" distB="0" distL="114300" distR="114300">
            <wp:extent cx="3723005" cy="2005330"/>
            <wp:effectExtent l="0" t="0" r="10795" b="13970"/>
            <wp:docPr id="84"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图片 26"/>
                    <pic:cNvPicPr>
                      <a:picLocks noChangeAspect="1"/>
                    </pic:cNvPicPr>
                  </pic:nvPicPr>
                  <pic:blipFill>
                    <a:blip r:embed="rId53"/>
                    <a:stretch>
                      <a:fillRect/>
                    </a:stretch>
                  </pic:blipFill>
                  <pic:spPr>
                    <a:xfrm>
                      <a:off x="0" y="0"/>
                      <a:ext cx="3723005" cy="2005330"/>
                    </a:xfrm>
                    <a:prstGeom prst="rect">
                      <a:avLst/>
                    </a:prstGeom>
                    <a:noFill/>
                    <a:ln>
                      <a:noFill/>
                    </a:ln>
                  </pic:spPr>
                </pic:pic>
              </a:graphicData>
            </a:graphic>
          </wp:inline>
        </w:drawing>
      </w:r>
      <w:r>
        <w:rPr>
          <w:rFonts w:hint="eastAsia"/>
          <w:sz w:val="18"/>
          <w:szCs w:val="18"/>
        </w:rPr>
        <w:t xml:space="preserve">  </w:t>
      </w:r>
    </w:p>
    <w:p w14:paraId="0B94CACE">
      <w:pPr>
        <w:pStyle w:val="4"/>
        <w:spacing w:before="156" w:after="156"/>
        <w:rPr>
          <w:rFonts w:eastAsia="Times New Roman" w:cs="Times New Roman"/>
        </w:rPr>
      </w:pPr>
      <w:bookmarkStart w:id="69" w:name="_Toc14187"/>
      <w:r>
        <w:rPr>
          <w:rFonts w:hint="eastAsia" w:cs="Times New Roman"/>
        </w:rPr>
        <w:t>H</w:t>
      </w:r>
      <w:r>
        <w:rPr>
          <w:rFonts w:eastAsia="Times New Roman" w:cs="Times New Roman"/>
        </w:rPr>
        <w:t xml:space="preserve">ardware </w:t>
      </w:r>
      <w:r>
        <w:rPr>
          <w:rFonts w:hint="eastAsia" w:cs="Times New Roman"/>
        </w:rPr>
        <w:t>C</w:t>
      </w:r>
      <w:r>
        <w:rPr>
          <w:rFonts w:eastAsia="Times New Roman" w:cs="Times New Roman"/>
        </w:rPr>
        <w:t>onfiguration</w:t>
      </w:r>
      <w:bookmarkEnd w:id="69"/>
      <w:r>
        <w:rPr>
          <w:rFonts w:eastAsia="Times New Roman" w:cs="Times New Roman"/>
        </w:rPr>
        <w:t xml:space="preserve"> </w:t>
      </w:r>
    </w:p>
    <w:p w14:paraId="6634F9EE">
      <w:pPr>
        <w:tabs>
          <w:tab w:val="left" w:pos="2388"/>
        </w:tabs>
        <w:spacing w:line="240" w:lineRule="auto"/>
        <w:ind w:firstLine="480"/>
        <w:jc w:val="both"/>
        <w:rPr>
          <w:rFonts w:hint="eastAsia" w:ascii="宋体" w:hAnsi="宋体" w:cs="宋体"/>
          <w:szCs w:val="24"/>
        </w:rPr>
      </w:pPr>
      <w:r>
        <w:rPr>
          <w:rFonts w:hAnsi="宋体" w:eastAsia="Times New Roman" w:cs="Times New Roman"/>
          <w:szCs w:val="24"/>
        </w:rPr>
        <w:t>The hardware configuration is shown in the following table:</w:t>
      </w:r>
    </w:p>
    <w:tbl>
      <w:tblPr>
        <w:tblStyle w:val="25"/>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825"/>
        <w:gridCol w:w="1084"/>
        <w:gridCol w:w="4613"/>
      </w:tblGrid>
      <w:tr w14:paraId="02FB0C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25" w:type="dxa"/>
            <w:shd w:val="clear" w:color="auto" w:fill="BEBEBE" w:themeFill="background1" w:themeFillShade="BF"/>
          </w:tcPr>
          <w:p w14:paraId="1965090A">
            <w:pPr>
              <w:tabs>
                <w:tab w:val="left" w:pos="2388"/>
              </w:tabs>
              <w:spacing w:line="240" w:lineRule="auto"/>
              <w:ind w:firstLine="0" w:firstLineChars="0"/>
              <w:jc w:val="center"/>
              <w:rPr>
                <w:rFonts w:hint="eastAsia" w:ascii="宋体" w:hAnsi="宋体" w:cs="宋体"/>
                <w:b/>
                <w:bCs/>
                <w:sz w:val="21"/>
                <w:szCs w:val="21"/>
              </w:rPr>
            </w:pPr>
            <w:r>
              <w:rPr>
                <w:rFonts w:hAnsi="宋体" w:eastAsia="Times New Roman" w:cs="Times New Roman"/>
                <w:b/>
                <w:bCs/>
                <w:sz w:val="21"/>
                <w:szCs w:val="21"/>
              </w:rPr>
              <w:t xml:space="preserve">Hardware  </w:t>
            </w:r>
          </w:p>
        </w:tc>
        <w:tc>
          <w:tcPr>
            <w:tcW w:w="1084" w:type="dxa"/>
            <w:shd w:val="clear" w:color="auto" w:fill="BEBEBE" w:themeFill="background1" w:themeFillShade="BF"/>
          </w:tcPr>
          <w:p w14:paraId="5418757C">
            <w:pPr>
              <w:tabs>
                <w:tab w:val="left" w:pos="2388"/>
              </w:tabs>
              <w:spacing w:line="240" w:lineRule="auto"/>
              <w:ind w:firstLine="0" w:firstLineChars="0"/>
              <w:jc w:val="center"/>
              <w:rPr>
                <w:rFonts w:hint="eastAsia" w:ascii="宋体" w:hAnsi="宋体" w:cs="宋体"/>
                <w:b/>
                <w:bCs/>
                <w:sz w:val="21"/>
                <w:szCs w:val="21"/>
              </w:rPr>
            </w:pPr>
            <w:r>
              <w:rPr>
                <w:rFonts w:hint="eastAsia" w:hAnsi="宋体" w:cs="Times New Roman"/>
                <w:b/>
                <w:bCs/>
                <w:sz w:val="21"/>
                <w:szCs w:val="21"/>
              </w:rPr>
              <w:t>Q</w:t>
            </w:r>
            <w:r>
              <w:rPr>
                <w:rFonts w:hAnsi="宋体" w:eastAsia="Times New Roman" w:cs="Times New Roman"/>
                <w:b/>
                <w:bCs/>
                <w:sz w:val="21"/>
                <w:szCs w:val="21"/>
              </w:rPr>
              <w:t xml:space="preserve">uantity  </w:t>
            </w:r>
          </w:p>
        </w:tc>
        <w:tc>
          <w:tcPr>
            <w:tcW w:w="4613" w:type="dxa"/>
            <w:shd w:val="clear" w:color="auto" w:fill="BEBEBE" w:themeFill="background1" w:themeFillShade="BF"/>
          </w:tcPr>
          <w:p w14:paraId="4960005F">
            <w:pPr>
              <w:tabs>
                <w:tab w:val="left" w:pos="2388"/>
              </w:tabs>
              <w:spacing w:line="240" w:lineRule="auto"/>
              <w:ind w:firstLine="0" w:firstLineChars="0"/>
              <w:jc w:val="center"/>
              <w:rPr>
                <w:rFonts w:hint="eastAsia" w:ascii="宋体" w:hAnsi="宋体" w:cs="宋体"/>
                <w:b/>
                <w:bCs/>
                <w:sz w:val="21"/>
                <w:szCs w:val="21"/>
              </w:rPr>
            </w:pPr>
            <w:r>
              <w:rPr>
                <w:rFonts w:hint="eastAsia" w:hAnsi="宋体" w:cs="Times New Roman"/>
                <w:b/>
                <w:bCs/>
                <w:sz w:val="21"/>
                <w:szCs w:val="21"/>
              </w:rPr>
              <w:t>Notes</w:t>
            </w:r>
          </w:p>
        </w:tc>
      </w:tr>
      <w:tr w14:paraId="29F895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25" w:type="dxa"/>
          </w:tcPr>
          <w:p w14:paraId="74227D0C">
            <w:pPr>
              <w:tabs>
                <w:tab w:val="left" w:pos="2388"/>
              </w:tabs>
              <w:spacing w:line="240" w:lineRule="auto"/>
              <w:ind w:firstLine="0" w:firstLineChars="0"/>
              <w:jc w:val="center"/>
              <w:rPr>
                <w:rFonts w:hint="eastAsia" w:ascii="宋体" w:hAnsi="宋体" w:cs="宋体"/>
                <w:sz w:val="21"/>
                <w:szCs w:val="21"/>
              </w:rPr>
            </w:pPr>
            <w:r>
              <w:rPr>
                <w:rFonts w:hAnsi="宋体" w:eastAsia="Times New Roman" w:cs="Times New Roman"/>
                <w:sz w:val="21"/>
                <w:szCs w:val="21"/>
              </w:rPr>
              <w:t xml:space="preserve">Programming computer  </w:t>
            </w:r>
          </w:p>
        </w:tc>
        <w:tc>
          <w:tcPr>
            <w:tcW w:w="1084" w:type="dxa"/>
          </w:tcPr>
          <w:p w14:paraId="6A242FA4">
            <w:pPr>
              <w:tabs>
                <w:tab w:val="left" w:pos="2388"/>
              </w:tabs>
              <w:spacing w:line="240" w:lineRule="auto"/>
              <w:ind w:firstLine="0" w:firstLineChars="0"/>
              <w:jc w:val="center"/>
              <w:rPr>
                <w:rFonts w:hint="eastAsia" w:ascii="宋体" w:hAnsi="宋体" w:cs="宋体"/>
                <w:sz w:val="21"/>
                <w:szCs w:val="21"/>
              </w:rPr>
            </w:pPr>
            <w:r>
              <w:rPr>
                <w:rFonts w:hAnsi="宋体" w:eastAsia="Times New Roman" w:cs="Times New Roman"/>
                <w:sz w:val="21"/>
                <w:szCs w:val="21"/>
              </w:rPr>
              <w:t xml:space="preserve">1 unit  </w:t>
            </w:r>
          </w:p>
        </w:tc>
        <w:tc>
          <w:tcPr>
            <w:tcW w:w="4613" w:type="dxa"/>
          </w:tcPr>
          <w:p w14:paraId="0944A848">
            <w:pPr>
              <w:tabs>
                <w:tab w:val="left" w:pos="2388"/>
              </w:tabs>
              <w:spacing w:line="240" w:lineRule="auto"/>
              <w:ind w:firstLine="0" w:firstLineChars="0"/>
              <w:jc w:val="center"/>
              <w:rPr>
                <w:rFonts w:hint="eastAsia" w:ascii="宋体" w:hAnsi="宋体" w:cs="宋体"/>
                <w:sz w:val="21"/>
                <w:szCs w:val="21"/>
              </w:rPr>
            </w:pPr>
            <w:r>
              <w:rPr>
                <w:rFonts w:hAnsi="宋体" w:eastAsia="Times New Roman" w:cs="Times New Roman"/>
                <w:sz w:val="21"/>
                <w:szCs w:val="21"/>
              </w:rPr>
              <w:t xml:space="preserve">Install TwinCAT3 software  </w:t>
            </w:r>
          </w:p>
        </w:tc>
      </w:tr>
      <w:tr w14:paraId="285276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25" w:type="dxa"/>
          </w:tcPr>
          <w:p w14:paraId="40956DB8">
            <w:pPr>
              <w:tabs>
                <w:tab w:val="left" w:pos="2388"/>
              </w:tabs>
              <w:spacing w:line="240" w:lineRule="auto"/>
              <w:ind w:firstLine="0" w:firstLineChars="0"/>
              <w:jc w:val="center"/>
              <w:rPr>
                <w:rFonts w:hint="eastAsia" w:ascii="宋体" w:hAnsi="宋体" w:cs="宋体"/>
                <w:sz w:val="21"/>
                <w:szCs w:val="21"/>
              </w:rPr>
            </w:pPr>
            <w:r>
              <w:rPr>
                <w:rFonts w:hAnsi="宋体" w:eastAsia="Times New Roman" w:cs="Times New Roman"/>
                <w:sz w:val="21"/>
                <w:szCs w:val="21"/>
              </w:rPr>
              <w:t xml:space="preserve">SRE8200  </w:t>
            </w:r>
          </w:p>
        </w:tc>
        <w:tc>
          <w:tcPr>
            <w:tcW w:w="1084" w:type="dxa"/>
          </w:tcPr>
          <w:p w14:paraId="3F9F0190">
            <w:pPr>
              <w:tabs>
                <w:tab w:val="left" w:pos="2388"/>
              </w:tabs>
              <w:spacing w:line="240" w:lineRule="auto"/>
              <w:ind w:firstLine="0" w:firstLineChars="0"/>
              <w:jc w:val="center"/>
              <w:rPr>
                <w:rFonts w:hint="eastAsia" w:ascii="宋体" w:hAnsi="宋体" w:cs="宋体"/>
                <w:sz w:val="21"/>
                <w:szCs w:val="21"/>
              </w:rPr>
            </w:pPr>
            <w:r>
              <w:rPr>
                <w:rFonts w:hAnsi="宋体" w:eastAsia="Times New Roman" w:cs="Times New Roman"/>
                <w:sz w:val="21"/>
                <w:szCs w:val="21"/>
              </w:rPr>
              <w:t xml:space="preserve">1 piece  </w:t>
            </w:r>
          </w:p>
        </w:tc>
        <w:tc>
          <w:tcPr>
            <w:tcW w:w="4613" w:type="dxa"/>
          </w:tcPr>
          <w:p w14:paraId="520BC35C">
            <w:pPr>
              <w:tabs>
                <w:tab w:val="left" w:pos="2388"/>
              </w:tabs>
              <w:spacing w:line="240" w:lineRule="auto"/>
              <w:ind w:firstLine="0" w:firstLineChars="0"/>
              <w:jc w:val="center"/>
              <w:rPr>
                <w:rFonts w:hint="eastAsia" w:ascii="宋体" w:hAnsi="宋体" w:cs="宋体"/>
                <w:sz w:val="21"/>
                <w:szCs w:val="21"/>
              </w:rPr>
            </w:pPr>
            <w:r>
              <w:rPr>
                <w:rFonts w:hAnsi="宋体" w:eastAsia="Times New Roman" w:cs="Times New Roman"/>
                <w:sz w:val="21"/>
                <w:szCs w:val="21"/>
              </w:rPr>
              <w:t xml:space="preserve">EtherCAT communication coupler  </w:t>
            </w:r>
          </w:p>
        </w:tc>
      </w:tr>
      <w:tr w14:paraId="0D6E7D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25" w:type="dxa"/>
          </w:tcPr>
          <w:p w14:paraId="7E90D4DD">
            <w:pPr>
              <w:tabs>
                <w:tab w:val="left" w:pos="2388"/>
              </w:tabs>
              <w:spacing w:line="240" w:lineRule="auto"/>
              <w:ind w:firstLine="0" w:firstLineChars="0"/>
              <w:jc w:val="center"/>
              <w:rPr>
                <w:rFonts w:hint="eastAsia" w:ascii="宋体" w:hAnsi="宋体" w:cs="宋体"/>
                <w:sz w:val="21"/>
                <w:szCs w:val="21"/>
              </w:rPr>
            </w:pPr>
            <w:r>
              <w:rPr>
                <w:rFonts w:hAnsi="宋体" w:eastAsia="Times New Roman" w:cs="Times New Roman"/>
                <w:sz w:val="21"/>
                <w:szCs w:val="21"/>
              </w:rPr>
              <w:t xml:space="preserve">SRE2116  </w:t>
            </w:r>
          </w:p>
        </w:tc>
        <w:tc>
          <w:tcPr>
            <w:tcW w:w="1084" w:type="dxa"/>
          </w:tcPr>
          <w:p w14:paraId="15431647">
            <w:pPr>
              <w:tabs>
                <w:tab w:val="left" w:pos="2388"/>
              </w:tabs>
              <w:spacing w:line="240" w:lineRule="auto"/>
              <w:ind w:firstLine="0" w:firstLineChars="0"/>
              <w:jc w:val="center"/>
              <w:rPr>
                <w:rFonts w:hint="eastAsia" w:ascii="宋体" w:hAnsi="宋体" w:cs="宋体"/>
                <w:sz w:val="21"/>
                <w:szCs w:val="21"/>
              </w:rPr>
            </w:pPr>
            <w:r>
              <w:rPr>
                <w:rFonts w:hAnsi="宋体" w:eastAsia="Times New Roman" w:cs="Times New Roman"/>
                <w:sz w:val="21"/>
                <w:szCs w:val="21"/>
              </w:rPr>
              <w:t xml:space="preserve">1 piece  </w:t>
            </w:r>
          </w:p>
        </w:tc>
        <w:tc>
          <w:tcPr>
            <w:tcW w:w="4613" w:type="dxa"/>
          </w:tcPr>
          <w:p w14:paraId="49BA5C29">
            <w:pPr>
              <w:tabs>
                <w:tab w:val="left" w:pos="2388"/>
              </w:tabs>
              <w:spacing w:line="240" w:lineRule="auto"/>
              <w:ind w:firstLine="0" w:firstLineChars="0"/>
              <w:jc w:val="center"/>
              <w:rPr>
                <w:rFonts w:hint="eastAsia" w:ascii="宋体" w:hAnsi="宋体" w:cs="宋体"/>
                <w:sz w:val="21"/>
                <w:szCs w:val="21"/>
              </w:rPr>
            </w:pPr>
            <w:r>
              <w:rPr>
                <w:rFonts w:hAnsi="宋体" w:eastAsia="Times New Roman" w:cs="Times New Roman"/>
                <w:sz w:val="21"/>
                <w:szCs w:val="21"/>
              </w:rPr>
              <w:t xml:space="preserve">High performance digital output module  </w:t>
            </w:r>
          </w:p>
        </w:tc>
      </w:tr>
      <w:tr w14:paraId="74219D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25" w:type="dxa"/>
          </w:tcPr>
          <w:p w14:paraId="62DE7EFD">
            <w:pPr>
              <w:tabs>
                <w:tab w:val="left" w:pos="2388"/>
              </w:tabs>
              <w:spacing w:line="240" w:lineRule="auto"/>
              <w:ind w:firstLine="0" w:firstLineChars="0"/>
              <w:jc w:val="center"/>
              <w:rPr>
                <w:rFonts w:hint="eastAsia" w:ascii="宋体" w:hAnsi="宋体" w:cs="宋体"/>
                <w:sz w:val="21"/>
                <w:szCs w:val="21"/>
              </w:rPr>
            </w:pPr>
            <w:r>
              <w:rPr>
                <w:rFonts w:hAnsi="宋体" w:eastAsia="Times New Roman" w:cs="Times New Roman"/>
                <w:sz w:val="21"/>
                <w:szCs w:val="21"/>
              </w:rPr>
              <w:t xml:space="preserve">SRE1116  </w:t>
            </w:r>
          </w:p>
        </w:tc>
        <w:tc>
          <w:tcPr>
            <w:tcW w:w="1084" w:type="dxa"/>
          </w:tcPr>
          <w:p w14:paraId="0CBAA09B">
            <w:pPr>
              <w:tabs>
                <w:tab w:val="left" w:pos="2388"/>
              </w:tabs>
              <w:spacing w:line="240" w:lineRule="auto"/>
              <w:ind w:firstLine="0" w:firstLineChars="0"/>
              <w:jc w:val="center"/>
              <w:rPr>
                <w:rFonts w:hint="eastAsia" w:ascii="宋体" w:hAnsi="宋体" w:cs="宋体"/>
                <w:sz w:val="21"/>
                <w:szCs w:val="21"/>
              </w:rPr>
            </w:pPr>
            <w:r>
              <w:rPr>
                <w:rFonts w:hAnsi="宋体" w:eastAsia="Times New Roman" w:cs="Times New Roman"/>
                <w:sz w:val="21"/>
                <w:szCs w:val="21"/>
              </w:rPr>
              <w:t xml:space="preserve">1 piece  </w:t>
            </w:r>
          </w:p>
        </w:tc>
        <w:tc>
          <w:tcPr>
            <w:tcW w:w="4613" w:type="dxa"/>
          </w:tcPr>
          <w:p w14:paraId="6EB014FA">
            <w:pPr>
              <w:tabs>
                <w:tab w:val="left" w:pos="2388"/>
              </w:tabs>
              <w:spacing w:line="240" w:lineRule="auto"/>
              <w:ind w:firstLine="0" w:firstLineChars="0"/>
              <w:jc w:val="center"/>
              <w:rPr>
                <w:rFonts w:hint="eastAsia" w:ascii="宋体" w:hAnsi="宋体" w:cs="宋体"/>
                <w:sz w:val="21"/>
                <w:szCs w:val="21"/>
              </w:rPr>
            </w:pPr>
            <w:r>
              <w:rPr>
                <w:rFonts w:hAnsi="宋体" w:eastAsia="Times New Roman" w:cs="Times New Roman"/>
                <w:sz w:val="21"/>
                <w:szCs w:val="21"/>
              </w:rPr>
              <w:t xml:space="preserve">High performance digital input module  </w:t>
            </w:r>
          </w:p>
        </w:tc>
      </w:tr>
      <w:tr w14:paraId="234E75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25" w:type="dxa"/>
          </w:tcPr>
          <w:p w14:paraId="489B7A58">
            <w:pPr>
              <w:tabs>
                <w:tab w:val="left" w:pos="2388"/>
              </w:tabs>
              <w:spacing w:line="240" w:lineRule="auto"/>
              <w:ind w:firstLine="0" w:firstLineChars="0"/>
              <w:jc w:val="center"/>
              <w:rPr>
                <w:rFonts w:hint="eastAsia" w:ascii="宋体" w:hAnsi="宋体" w:cs="宋体"/>
                <w:sz w:val="21"/>
                <w:szCs w:val="21"/>
              </w:rPr>
            </w:pPr>
            <w:r>
              <w:rPr>
                <w:rFonts w:hAnsi="宋体" w:eastAsia="Times New Roman" w:cs="Times New Roman"/>
                <w:sz w:val="21"/>
                <w:szCs w:val="21"/>
              </w:rPr>
              <w:t xml:space="preserve">Network cable  </w:t>
            </w:r>
          </w:p>
        </w:tc>
        <w:tc>
          <w:tcPr>
            <w:tcW w:w="1084" w:type="dxa"/>
          </w:tcPr>
          <w:p w14:paraId="0FB15BD0">
            <w:pPr>
              <w:tabs>
                <w:tab w:val="left" w:pos="2388"/>
              </w:tabs>
              <w:spacing w:line="240" w:lineRule="auto"/>
              <w:ind w:firstLine="0" w:firstLineChars="0"/>
              <w:jc w:val="center"/>
              <w:rPr>
                <w:rFonts w:hint="eastAsia" w:ascii="宋体" w:hAnsi="宋体" w:cs="宋体"/>
                <w:sz w:val="21"/>
                <w:szCs w:val="21"/>
              </w:rPr>
            </w:pPr>
            <w:r>
              <w:rPr>
                <w:rFonts w:hAnsi="宋体" w:eastAsia="Times New Roman" w:cs="Times New Roman"/>
                <w:sz w:val="21"/>
                <w:szCs w:val="21"/>
              </w:rPr>
              <w:t xml:space="preserve">1 item  </w:t>
            </w:r>
          </w:p>
        </w:tc>
        <w:tc>
          <w:tcPr>
            <w:tcW w:w="4613" w:type="dxa"/>
          </w:tcPr>
          <w:p w14:paraId="221BE5E0">
            <w:pPr>
              <w:tabs>
                <w:tab w:val="left" w:pos="2388"/>
              </w:tabs>
              <w:spacing w:line="240" w:lineRule="auto"/>
              <w:ind w:firstLine="0" w:firstLineChars="0"/>
              <w:jc w:val="center"/>
              <w:rPr>
                <w:rFonts w:hint="eastAsia" w:ascii="宋体" w:hAnsi="宋体" w:cs="宋体"/>
                <w:sz w:val="21"/>
                <w:szCs w:val="21"/>
              </w:rPr>
            </w:pPr>
          </w:p>
        </w:tc>
      </w:tr>
      <w:tr w14:paraId="75482F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25" w:type="dxa"/>
          </w:tcPr>
          <w:p w14:paraId="13FABEA5">
            <w:pPr>
              <w:tabs>
                <w:tab w:val="left" w:pos="2388"/>
              </w:tabs>
              <w:spacing w:line="240" w:lineRule="auto"/>
              <w:ind w:firstLine="0" w:firstLineChars="0"/>
              <w:jc w:val="center"/>
              <w:rPr>
                <w:rFonts w:hint="eastAsia" w:ascii="宋体" w:hAnsi="宋体" w:cs="宋体"/>
                <w:sz w:val="21"/>
                <w:szCs w:val="21"/>
              </w:rPr>
            </w:pPr>
            <w:r>
              <w:rPr>
                <w:rFonts w:hAnsi="宋体" w:eastAsia="Times New Roman" w:cs="Times New Roman"/>
                <w:sz w:val="21"/>
                <w:szCs w:val="21"/>
              </w:rPr>
              <w:t xml:space="preserve">24V Switching Power Supply  </w:t>
            </w:r>
          </w:p>
        </w:tc>
        <w:tc>
          <w:tcPr>
            <w:tcW w:w="1084" w:type="dxa"/>
          </w:tcPr>
          <w:p w14:paraId="15708BB2">
            <w:pPr>
              <w:tabs>
                <w:tab w:val="left" w:pos="2388"/>
              </w:tabs>
              <w:spacing w:line="240" w:lineRule="auto"/>
              <w:ind w:firstLine="0" w:firstLineChars="0"/>
              <w:jc w:val="center"/>
              <w:rPr>
                <w:rFonts w:hint="eastAsia" w:ascii="宋体" w:hAnsi="宋体" w:cs="宋体"/>
                <w:sz w:val="21"/>
                <w:szCs w:val="21"/>
              </w:rPr>
            </w:pPr>
            <w:r>
              <w:rPr>
                <w:rFonts w:hAnsi="宋体" w:eastAsia="Times New Roman" w:cs="Times New Roman"/>
                <w:sz w:val="21"/>
                <w:szCs w:val="21"/>
              </w:rPr>
              <w:t>1 piece</w:t>
            </w:r>
          </w:p>
        </w:tc>
        <w:tc>
          <w:tcPr>
            <w:tcW w:w="4613" w:type="dxa"/>
          </w:tcPr>
          <w:p w14:paraId="19ABF7A5">
            <w:pPr>
              <w:tabs>
                <w:tab w:val="left" w:pos="2388"/>
              </w:tabs>
              <w:spacing w:line="240" w:lineRule="auto"/>
              <w:ind w:firstLine="0" w:firstLineChars="0"/>
              <w:jc w:val="center"/>
              <w:rPr>
                <w:rFonts w:hint="eastAsia" w:ascii="宋体" w:hAnsi="宋体" w:cs="宋体"/>
                <w:sz w:val="21"/>
                <w:szCs w:val="21"/>
              </w:rPr>
            </w:pPr>
          </w:p>
        </w:tc>
      </w:tr>
    </w:tbl>
    <w:p w14:paraId="6D519662">
      <w:pPr>
        <w:ind w:firstLine="480"/>
      </w:pPr>
    </w:p>
    <w:p w14:paraId="6E03299B">
      <w:pPr>
        <w:ind w:firstLine="480"/>
      </w:pPr>
      <w:r>
        <w:rPr>
          <w:rFonts w:hint="eastAsia"/>
        </w:rPr>
        <w:br w:type="page"/>
      </w:r>
      <w:r>
        <w:rPr>
          <w:rFonts w:eastAsia="Times New Roman" w:cs="Times New Roman"/>
        </w:rPr>
        <w:t xml:space="preserve"> </w:t>
      </w:r>
    </w:p>
    <w:p w14:paraId="0A6010D4">
      <w:pPr>
        <w:pStyle w:val="4"/>
        <w:spacing w:before="156" w:after="156"/>
      </w:pPr>
      <w:bookmarkStart w:id="70" w:name="_Toc18434"/>
      <w:r>
        <w:rPr>
          <w:rFonts w:eastAsia="Times New Roman" w:cs="Times New Roman"/>
        </w:rPr>
        <w:t>Install XML file</w:t>
      </w:r>
      <w:r>
        <w:rPr>
          <w:rFonts w:hint="eastAsia" w:cs="Times New Roman"/>
        </w:rPr>
        <w:t>s</w:t>
      </w:r>
      <w:bookmarkEnd w:id="70"/>
      <w:r>
        <w:rPr>
          <w:rFonts w:eastAsia="Times New Roman" w:cs="Times New Roman"/>
        </w:rPr>
        <w:t xml:space="preserve"> </w:t>
      </w:r>
    </w:p>
    <w:p w14:paraId="22724FB0">
      <w:pPr>
        <w:ind w:firstLine="480"/>
        <w:jc w:val="both"/>
      </w:pPr>
      <w:r>
        <w:rPr>
          <w:rFonts w:eastAsia="Times New Roman" w:cs="Times New Roman"/>
        </w:rPr>
        <w:t xml:space="preserve">Install XML files into TwinCAT3, the default folder in the example is </w:t>
      </w:r>
    </w:p>
    <w:p w14:paraId="1667CF08">
      <w:pPr>
        <w:ind w:firstLine="480"/>
        <w:jc w:val="both"/>
      </w:pPr>
      <w:r>
        <w:rPr>
          <w:rFonts w:hint="eastAsia"/>
        </w:rPr>
        <w:t>“C:\TwinCAT\3.1\Config\Io\EtherCAT”</w:t>
      </w:r>
      <w:r>
        <w:rPr>
          <w:rFonts w:eastAsia="Times New Roman" w:cs="Times New Roman"/>
        </w:rPr>
        <w:t xml:space="preserve">, as shown in the following figure: </w:t>
      </w:r>
    </w:p>
    <w:p w14:paraId="277E334F">
      <w:pPr>
        <w:spacing w:line="240" w:lineRule="auto"/>
        <w:ind w:firstLine="0" w:firstLineChars="0"/>
        <w:jc w:val="both"/>
      </w:pPr>
      <w:r>
        <w:rPr>
          <w:rFonts w:eastAsia="Times New Roman" w:cs="Times New Roman"/>
          <w:color w:val="FF0000"/>
        </w:rPr>
        <w:t xml:space="preserve">Note: High performance modules have their own corresponding XML files, which need to be added before they can be used. </w:t>
      </w:r>
    </w:p>
    <w:p w14:paraId="2F832987">
      <w:pPr>
        <w:tabs>
          <w:tab w:val="left" w:pos="2388"/>
        </w:tabs>
        <w:spacing w:line="240" w:lineRule="auto"/>
        <w:ind w:firstLine="0" w:firstLineChars="0"/>
        <w:jc w:val="both"/>
      </w:pPr>
      <w:r>
        <w:drawing>
          <wp:inline distT="0" distB="0" distL="114300" distR="114300">
            <wp:extent cx="5270500" cy="1680845"/>
            <wp:effectExtent l="0" t="0" r="6350" b="14605"/>
            <wp:docPr id="13"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20"/>
                    <pic:cNvPicPr>
                      <a:picLocks noChangeAspect="1"/>
                    </pic:cNvPicPr>
                  </pic:nvPicPr>
                  <pic:blipFill>
                    <a:blip r:embed="rId54"/>
                    <a:stretch>
                      <a:fillRect/>
                    </a:stretch>
                  </pic:blipFill>
                  <pic:spPr>
                    <a:xfrm>
                      <a:off x="0" y="0"/>
                      <a:ext cx="5270500" cy="1680845"/>
                    </a:xfrm>
                    <a:prstGeom prst="rect">
                      <a:avLst/>
                    </a:prstGeom>
                    <a:noFill/>
                    <a:ln>
                      <a:noFill/>
                    </a:ln>
                  </pic:spPr>
                </pic:pic>
              </a:graphicData>
            </a:graphic>
          </wp:inline>
        </w:drawing>
      </w:r>
      <w:r>
        <w:rPr>
          <w:rFonts w:eastAsia="Times New Roman" w:cs="Times New Roman"/>
        </w:rPr>
        <w:t xml:space="preserve"> </w:t>
      </w:r>
    </w:p>
    <w:p w14:paraId="55DCF2FD">
      <w:pPr>
        <w:pStyle w:val="4"/>
        <w:spacing w:before="156" w:after="156"/>
      </w:pPr>
      <w:bookmarkStart w:id="71" w:name="_Toc2345"/>
      <w:r>
        <w:rPr>
          <w:rFonts w:eastAsia="Times New Roman" w:cs="Times New Roman"/>
        </w:rPr>
        <w:t>New Project and Configuration</w:t>
      </w:r>
      <w:bookmarkEnd w:id="71"/>
      <w:r>
        <w:rPr>
          <w:rFonts w:eastAsia="Times New Roman" w:cs="Times New Roman"/>
        </w:rPr>
        <w:t xml:space="preserve"> </w:t>
      </w:r>
    </w:p>
    <w:p w14:paraId="1862B0AD">
      <w:pPr>
        <w:ind w:firstLine="480"/>
      </w:pPr>
      <w:r>
        <w:rPr>
          <w:rFonts w:eastAsia="Times New Roman" w:cs="Times New Roman"/>
        </w:rPr>
        <w:t xml:space="preserve">Open TwinCAT3 software and create a new project as shown in the following figure: </w:t>
      </w:r>
    </w:p>
    <w:p w14:paraId="1D208B61">
      <w:pPr>
        <w:spacing w:line="220" w:lineRule="auto"/>
        <w:ind w:firstLine="480"/>
        <w:jc w:val="both"/>
        <w:rPr>
          <w:rFonts w:hint="eastAsia" w:ascii="宋体" w:hAnsi="宋体" w:cs="宋体"/>
          <w:szCs w:val="24"/>
        </w:rPr>
      </w:pPr>
      <w:r>
        <w:rPr>
          <w:rFonts w:hint="eastAsia" w:ascii="宋体" w:hAnsi="宋体" w:cs="宋体"/>
          <w:szCs w:val="24"/>
        </w:rPr>
        <w:drawing>
          <wp:inline distT="0" distB="0" distL="114300" distR="114300">
            <wp:extent cx="4248150" cy="1074420"/>
            <wp:effectExtent l="0" t="0" r="0" b="11430"/>
            <wp:docPr id="7"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5"/>
                    <pic:cNvPicPr>
                      <a:picLocks noChangeAspect="1"/>
                    </pic:cNvPicPr>
                  </pic:nvPicPr>
                  <pic:blipFill>
                    <a:blip r:embed="rId55"/>
                    <a:stretch>
                      <a:fillRect/>
                    </a:stretch>
                  </pic:blipFill>
                  <pic:spPr>
                    <a:xfrm>
                      <a:off x="0" y="0"/>
                      <a:ext cx="4248150" cy="1074420"/>
                    </a:xfrm>
                    <a:prstGeom prst="rect">
                      <a:avLst/>
                    </a:prstGeom>
                    <a:noFill/>
                    <a:ln>
                      <a:noFill/>
                    </a:ln>
                  </pic:spPr>
                </pic:pic>
              </a:graphicData>
            </a:graphic>
          </wp:inline>
        </w:drawing>
      </w:r>
      <w:r>
        <w:rPr>
          <w:rFonts w:eastAsia="Times New Roman" w:cs="Times New Roman"/>
        </w:rPr>
        <w:t xml:space="preserve"> </w:t>
      </w:r>
    </w:p>
    <w:p w14:paraId="048FDA5D">
      <w:pPr>
        <w:spacing w:line="240" w:lineRule="auto"/>
        <w:ind w:firstLine="480"/>
        <w:jc w:val="both"/>
        <w:rPr>
          <w:rFonts w:hint="eastAsia" w:ascii="宋体" w:hAnsi="宋体" w:cs="宋体"/>
          <w:szCs w:val="24"/>
        </w:rPr>
      </w:pPr>
      <w:r>
        <w:drawing>
          <wp:inline distT="0" distB="0" distL="114300" distR="114300">
            <wp:extent cx="4305300" cy="2967990"/>
            <wp:effectExtent l="0" t="0" r="0" b="3810"/>
            <wp:docPr id="18"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25"/>
                    <pic:cNvPicPr>
                      <a:picLocks noChangeAspect="1"/>
                    </pic:cNvPicPr>
                  </pic:nvPicPr>
                  <pic:blipFill>
                    <a:blip r:embed="rId56"/>
                    <a:stretch>
                      <a:fillRect/>
                    </a:stretch>
                  </pic:blipFill>
                  <pic:spPr>
                    <a:xfrm>
                      <a:off x="0" y="0"/>
                      <a:ext cx="4305300" cy="2967990"/>
                    </a:xfrm>
                    <a:prstGeom prst="rect">
                      <a:avLst/>
                    </a:prstGeom>
                    <a:noFill/>
                    <a:ln>
                      <a:noFill/>
                    </a:ln>
                  </pic:spPr>
                </pic:pic>
              </a:graphicData>
            </a:graphic>
          </wp:inline>
        </w:drawing>
      </w:r>
      <w:r>
        <w:rPr>
          <w:rFonts w:eastAsia="Times New Roman" w:cs="Times New Roman"/>
        </w:rPr>
        <w:t xml:space="preserve"> </w:t>
      </w:r>
    </w:p>
    <w:p w14:paraId="1DB8D843">
      <w:pPr>
        <w:ind w:firstLine="480"/>
      </w:pPr>
      <w:r>
        <w:rPr>
          <w:rFonts w:hint="eastAsia"/>
        </w:rPr>
        <w:br w:type="page"/>
      </w:r>
      <w:r>
        <w:rPr>
          <w:rFonts w:eastAsia="Times New Roman" w:cs="Times New Roman"/>
        </w:rPr>
        <w:t xml:space="preserve"> </w:t>
      </w:r>
    </w:p>
    <w:p w14:paraId="574D37D6">
      <w:pPr>
        <w:ind w:firstLine="480"/>
      </w:pPr>
      <w:r>
        <w:rPr>
          <w:rFonts w:eastAsia="Times New Roman" w:cs="Times New Roman"/>
        </w:rPr>
        <w:t xml:space="preserve">Scan the ECT coupler SRE8200 and its </w:t>
      </w:r>
      <w:r>
        <w:rPr>
          <w:rFonts w:hint="eastAsia" w:cs="Times New Roman"/>
          <w:lang w:eastAsia="zh-CN"/>
        </w:rPr>
        <w:t>extension</w:t>
      </w:r>
      <w:r>
        <w:rPr>
          <w:rFonts w:eastAsia="Times New Roman" w:cs="Times New Roman"/>
        </w:rPr>
        <w:t xml:space="preserve"> IO connected to the computer into the project, click I/O&gt;Devices&gt;Scan, as shown in the following figure: </w:t>
      </w:r>
    </w:p>
    <w:p w14:paraId="4864011B">
      <w:pPr>
        <w:ind w:firstLine="480"/>
        <w:jc w:val="both"/>
        <w:rPr>
          <w:rFonts w:hint="eastAsia" w:ascii="宋体" w:hAnsi="宋体" w:cs="宋体"/>
          <w:szCs w:val="24"/>
        </w:rPr>
      </w:pPr>
    </w:p>
    <w:p w14:paraId="3F8B4605">
      <w:pPr>
        <w:spacing w:line="220" w:lineRule="auto"/>
        <w:ind w:firstLine="0" w:firstLineChars="0"/>
        <w:jc w:val="center"/>
        <w:rPr>
          <w:rFonts w:hint="eastAsia" w:ascii="宋体" w:hAnsi="宋体" w:cs="宋体"/>
          <w:szCs w:val="24"/>
        </w:rPr>
      </w:pPr>
      <w:r>
        <w:rPr>
          <w:rFonts w:hint="eastAsia" w:ascii="宋体" w:hAnsi="宋体" w:cs="宋体"/>
          <w:szCs w:val="24"/>
        </w:rPr>
        <w:drawing>
          <wp:inline distT="0" distB="0" distL="114300" distR="114300">
            <wp:extent cx="3117215" cy="2440305"/>
            <wp:effectExtent l="0" t="0" r="6985" b="17145"/>
            <wp:docPr id="6"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7"/>
                    <pic:cNvPicPr>
                      <a:picLocks noChangeAspect="1"/>
                    </pic:cNvPicPr>
                  </pic:nvPicPr>
                  <pic:blipFill>
                    <a:blip r:embed="rId57"/>
                    <a:stretch>
                      <a:fillRect/>
                    </a:stretch>
                  </pic:blipFill>
                  <pic:spPr>
                    <a:xfrm>
                      <a:off x="0" y="0"/>
                      <a:ext cx="3117215" cy="2440305"/>
                    </a:xfrm>
                    <a:prstGeom prst="rect">
                      <a:avLst/>
                    </a:prstGeom>
                    <a:noFill/>
                    <a:ln>
                      <a:noFill/>
                    </a:ln>
                  </pic:spPr>
                </pic:pic>
              </a:graphicData>
            </a:graphic>
          </wp:inline>
        </w:drawing>
      </w:r>
      <w:r>
        <w:rPr>
          <w:rFonts w:eastAsia="Times New Roman" w:cs="Times New Roman"/>
        </w:rPr>
        <w:t xml:space="preserve"> </w:t>
      </w:r>
    </w:p>
    <w:p w14:paraId="5D0A0628">
      <w:pPr>
        <w:ind w:firstLine="480"/>
        <w:jc w:val="both"/>
        <w:rPr>
          <w:rFonts w:hint="eastAsia" w:ascii="宋体" w:hAnsi="宋体" w:cs="宋体"/>
          <w:szCs w:val="24"/>
        </w:rPr>
      </w:pPr>
      <w:r>
        <w:rPr>
          <w:rFonts w:hAnsi="宋体" w:eastAsia="Times New Roman" w:cs="Times New Roman"/>
          <w:szCs w:val="24"/>
        </w:rPr>
        <w:t xml:space="preserve">The successfully scanned module is shown in the following figure: </w:t>
      </w:r>
    </w:p>
    <w:p w14:paraId="649B0C4A">
      <w:pPr>
        <w:tabs>
          <w:tab w:val="left" w:pos="2388"/>
        </w:tabs>
        <w:spacing w:line="240" w:lineRule="auto"/>
        <w:ind w:firstLine="0" w:firstLineChars="0"/>
        <w:jc w:val="both"/>
      </w:pPr>
      <w:r>
        <w:drawing>
          <wp:inline distT="0" distB="0" distL="114300" distR="114300">
            <wp:extent cx="4410075" cy="2247900"/>
            <wp:effectExtent l="0" t="0" r="9525" b="0"/>
            <wp:docPr id="14"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21"/>
                    <pic:cNvPicPr>
                      <a:picLocks noChangeAspect="1"/>
                    </pic:cNvPicPr>
                  </pic:nvPicPr>
                  <pic:blipFill>
                    <a:blip r:embed="rId58"/>
                    <a:stretch>
                      <a:fillRect/>
                    </a:stretch>
                  </pic:blipFill>
                  <pic:spPr>
                    <a:xfrm>
                      <a:off x="0" y="0"/>
                      <a:ext cx="4410075" cy="2247900"/>
                    </a:xfrm>
                    <a:prstGeom prst="rect">
                      <a:avLst/>
                    </a:prstGeom>
                    <a:noFill/>
                    <a:ln>
                      <a:noFill/>
                    </a:ln>
                  </pic:spPr>
                </pic:pic>
              </a:graphicData>
            </a:graphic>
          </wp:inline>
        </w:drawing>
      </w:r>
      <w:r>
        <w:rPr>
          <w:rFonts w:eastAsia="Times New Roman" w:cs="Times New Roman"/>
        </w:rPr>
        <w:t xml:space="preserve"> </w:t>
      </w:r>
    </w:p>
    <w:p w14:paraId="2B3351F8">
      <w:pPr>
        <w:pStyle w:val="4"/>
        <w:spacing w:before="156" w:after="156"/>
      </w:pPr>
      <w:bookmarkStart w:id="72" w:name="_Toc25443"/>
      <w:r>
        <w:rPr>
          <w:rFonts w:eastAsia="Times New Roman" w:cs="Times New Roman"/>
        </w:rPr>
        <w:t xml:space="preserve">Data </w:t>
      </w:r>
      <w:r>
        <w:rPr>
          <w:rFonts w:hint="eastAsia" w:cs="Times New Roman"/>
        </w:rPr>
        <w:t>M</w:t>
      </w:r>
      <w:r>
        <w:rPr>
          <w:rFonts w:eastAsia="Times New Roman" w:cs="Times New Roman"/>
        </w:rPr>
        <w:t>onitoring</w:t>
      </w:r>
      <w:bookmarkEnd w:id="72"/>
      <w:r>
        <w:rPr>
          <w:rFonts w:eastAsia="Times New Roman" w:cs="Times New Roman"/>
        </w:rPr>
        <w:t xml:space="preserve"> </w:t>
      </w:r>
    </w:p>
    <w:p w14:paraId="6ADC5DD3">
      <w:pPr>
        <w:ind w:firstLine="480"/>
        <w:jc w:val="both"/>
        <w:rPr>
          <w:rFonts w:hint="eastAsia" w:ascii="宋体" w:hAnsi="宋体" w:cs="宋体"/>
          <w:szCs w:val="24"/>
        </w:rPr>
      </w:pPr>
      <w:r>
        <w:rPr>
          <w:rFonts w:eastAsia="Times New Roman" w:cs="Times New Roman"/>
        </w:rPr>
        <w:t xml:space="preserve">Select the </w:t>
      </w:r>
      <w:r>
        <w:rPr>
          <w:rFonts w:hint="eastAsia" w:cs="Times New Roman"/>
          <w:lang w:eastAsia="zh-CN"/>
        </w:rPr>
        <w:t>IO terminal</w:t>
      </w:r>
      <w:r>
        <w:rPr>
          <w:rFonts w:eastAsia="Times New Roman" w:cs="Times New Roman"/>
        </w:rPr>
        <w:t xml:space="preserve"> to be monitored on TwinCAT3 and choose the data to be monitored: </w:t>
      </w:r>
    </w:p>
    <w:p w14:paraId="2308537A">
      <w:pPr>
        <w:tabs>
          <w:tab w:val="left" w:pos="2388"/>
        </w:tabs>
        <w:spacing w:line="240" w:lineRule="auto"/>
        <w:ind w:left="480" w:leftChars="200" w:firstLine="0" w:firstLineChars="0"/>
        <w:jc w:val="both"/>
      </w:pPr>
      <w:r>
        <w:drawing>
          <wp:inline distT="0" distB="0" distL="114300" distR="114300">
            <wp:extent cx="5269230" cy="2139950"/>
            <wp:effectExtent l="0" t="0" r="7620" b="12700"/>
            <wp:docPr id="15"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22"/>
                    <pic:cNvPicPr>
                      <a:picLocks noChangeAspect="1"/>
                    </pic:cNvPicPr>
                  </pic:nvPicPr>
                  <pic:blipFill>
                    <a:blip r:embed="rId51"/>
                    <a:stretch>
                      <a:fillRect/>
                    </a:stretch>
                  </pic:blipFill>
                  <pic:spPr>
                    <a:xfrm>
                      <a:off x="0" y="0"/>
                      <a:ext cx="5269230" cy="2139950"/>
                    </a:xfrm>
                    <a:prstGeom prst="rect">
                      <a:avLst/>
                    </a:prstGeom>
                    <a:noFill/>
                    <a:ln>
                      <a:noFill/>
                    </a:ln>
                  </pic:spPr>
                </pic:pic>
              </a:graphicData>
            </a:graphic>
          </wp:inline>
        </w:drawing>
      </w:r>
      <w:r>
        <w:rPr>
          <w:rFonts w:eastAsia="Times New Roman" w:cs="Times New Roman"/>
        </w:rPr>
        <w:t xml:space="preserve"> </w:t>
      </w:r>
    </w:p>
    <w:p w14:paraId="1177317C">
      <w:pPr>
        <w:pStyle w:val="3"/>
      </w:pPr>
      <w:bookmarkStart w:id="73" w:name="_Toc22613"/>
      <w:r>
        <w:rPr>
          <w:rFonts w:eastAsia="Times New Roman" w:cs="Times New Roman"/>
        </w:rPr>
        <w:t>Communication Example between SRE3204 and TwinCAT3</w:t>
      </w:r>
      <w:bookmarkEnd w:id="73"/>
      <w:r>
        <w:rPr>
          <w:rFonts w:eastAsia="Times New Roman" w:cs="Times New Roman"/>
        </w:rPr>
        <w:t xml:space="preserve"> </w:t>
      </w:r>
    </w:p>
    <w:p w14:paraId="24B2246F">
      <w:pPr>
        <w:pStyle w:val="4"/>
        <w:spacing w:before="156" w:after="156"/>
      </w:pPr>
      <w:bookmarkStart w:id="74" w:name="_Toc6283"/>
      <w:r>
        <w:rPr>
          <w:rFonts w:eastAsia="Times New Roman" w:cs="Times New Roman"/>
        </w:rPr>
        <w:t xml:space="preserve">Communication </w:t>
      </w:r>
      <w:r>
        <w:rPr>
          <w:rFonts w:hint="eastAsia" w:cs="Times New Roman"/>
        </w:rPr>
        <w:t>C</w:t>
      </w:r>
      <w:r>
        <w:rPr>
          <w:rFonts w:eastAsia="Times New Roman" w:cs="Times New Roman"/>
        </w:rPr>
        <w:t>onnection</w:t>
      </w:r>
      <w:bookmarkEnd w:id="74"/>
      <w:r>
        <w:rPr>
          <w:rFonts w:eastAsia="Times New Roman" w:cs="Times New Roman"/>
        </w:rPr>
        <w:t xml:space="preserve"> </w:t>
      </w:r>
    </w:p>
    <w:p w14:paraId="612C8D9D">
      <w:pPr>
        <w:tabs>
          <w:tab w:val="left" w:pos="2388"/>
        </w:tabs>
        <w:spacing w:line="240" w:lineRule="auto"/>
        <w:ind w:firstLine="480"/>
        <w:rPr>
          <w:rFonts w:hint="eastAsia" w:ascii="宋体" w:hAnsi="宋体" w:cs="宋体"/>
          <w:szCs w:val="24"/>
        </w:rPr>
      </w:pPr>
      <w:r>
        <w:rPr>
          <w:rFonts w:hAnsi="宋体" w:eastAsia="Times New Roman" w:cs="Times New Roman"/>
          <w:szCs w:val="24"/>
        </w:rPr>
        <w:t>Communication connection diagram</w:t>
      </w:r>
      <w:r>
        <w:rPr>
          <w:rFonts w:hint="eastAsia" w:hAnsi="宋体" w:cs="Times New Roman"/>
          <w:szCs w:val="24"/>
          <w:lang w:val="en-US" w:eastAsia="zh-CN"/>
        </w:rPr>
        <w:t xml:space="preserve"> is shown as follows: </w:t>
      </w:r>
      <w:r>
        <w:rPr>
          <w:rFonts w:hAnsi="宋体" w:eastAsia="Times New Roman" w:cs="Times New Roman"/>
          <w:szCs w:val="24"/>
        </w:rPr>
        <w:t xml:space="preserve"> </w:t>
      </w:r>
    </w:p>
    <w:p w14:paraId="0541B155">
      <w:pPr>
        <w:spacing w:line="240" w:lineRule="auto"/>
        <w:ind w:firstLine="0" w:firstLineChars="0"/>
        <w:jc w:val="both"/>
      </w:pPr>
      <w:r>
        <w:drawing>
          <wp:anchor distT="0" distB="0" distL="114300" distR="114300" simplePos="0" relativeHeight="251704320" behindDoc="0" locked="0" layoutInCell="1" allowOverlap="1">
            <wp:simplePos x="0" y="0"/>
            <wp:positionH relativeFrom="column">
              <wp:posOffset>870585</wp:posOffset>
            </wp:positionH>
            <wp:positionV relativeFrom="paragraph">
              <wp:posOffset>27940</wp:posOffset>
            </wp:positionV>
            <wp:extent cx="3954780" cy="2240915"/>
            <wp:effectExtent l="0" t="0" r="7620" b="6985"/>
            <wp:wrapNone/>
            <wp:docPr id="85"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图片 27"/>
                    <pic:cNvPicPr>
                      <a:picLocks noChangeAspect="1"/>
                    </pic:cNvPicPr>
                  </pic:nvPicPr>
                  <pic:blipFill>
                    <a:blip r:embed="rId59"/>
                    <a:stretch>
                      <a:fillRect/>
                    </a:stretch>
                  </pic:blipFill>
                  <pic:spPr>
                    <a:xfrm>
                      <a:off x="0" y="0"/>
                      <a:ext cx="3954780" cy="2240915"/>
                    </a:xfrm>
                    <a:prstGeom prst="rect">
                      <a:avLst/>
                    </a:prstGeom>
                    <a:noFill/>
                    <a:ln>
                      <a:noFill/>
                    </a:ln>
                  </pic:spPr>
                </pic:pic>
              </a:graphicData>
            </a:graphic>
          </wp:anchor>
        </w:drawing>
      </w:r>
    </w:p>
    <w:p w14:paraId="443CAF91">
      <w:pPr>
        <w:spacing w:line="240" w:lineRule="auto"/>
        <w:ind w:firstLine="0" w:firstLineChars="0"/>
        <w:jc w:val="both"/>
      </w:pPr>
    </w:p>
    <w:p w14:paraId="67283586">
      <w:pPr>
        <w:spacing w:line="240" w:lineRule="auto"/>
        <w:ind w:firstLine="0" w:firstLineChars="0"/>
        <w:jc w:val="both"/>
      </w:pPr>
    </w:p>
    <w:p w14:paraId="0C9A4C72">
      <w:pPr>
        <w:spacing w:line="240" w:lineRule="auto"/>
        <w:ind w:firstLine="0" w:firstLineChars="0"/>
        <w:jc w:val="both"/>
      </w:pPr>
    </w:p>
    <w:p w14:paraId="16736112">
      <w:pPr>
        <w:spacing w:line="240" w:lineRule="auto"/>
        <w:ind w:firstLine="0" w:firstLineChars="0"/>
        <w:jc w:val="both"/>
      </w:pPr>
    </w:p>
    <w:p w14:paraId="635FB718">
      <w:pPr>
        <w:spacing w:line="240" w:lineRule="auto"/>
        <w:ind w:firstLine="0" w:firstLineChars="0"/>
        <w:jc w:val="both"/>
      </w:pPr>
    </w:p>
    <w:p w14:paraId="69FFFF77">
      <w:pPr>
        <w:spacing w:line="240" w:lineRule="auto"/>
        <w:ind w:firstLine="0" w:firstLineChars="0"/>
        <w:jc w:val="both"/>
      </w:pPr>
    </w:p>
    <w:p w14:paraId="1CF859B7">
      <w:pPr>
        <w:spacing w:line="240" w:lineRule="auto"/>
        <w:ind w:firstLine="0" w:firstLineChars="0"/>
        <w:jc w:val="both"/>
      </w:pPr>
    </w:p>
    <w:p w14:paraId="7E968104">
      <w:pPr>
        <w:spacing w:line="240" w:lineRule="auto"/>
        <w:ind w:firstLine="0" w:firstLineChars="0"/>
        <w:jc w:val="both"/>
      </w:pPr>
    </w:p>
    <w:p w14:paraId="6EE077DA">
      <w:pPr>
        <w:spacing w:line="240" w:lineRule="auto"/>
        <w:ind w:firstLine="0" w:firstLineChars="0"/>
        <w:jc w:val="both"/>
      </w:pPr>
    </w:p>
    <w:p w14:paraId="3462DAB6">
      <w:pPr>
        <w:spacing w:line="240" w:lineRule="auto"/>
        <w:ind w:firstLine="0" w:firstLineChars="0"/>
        <w:jc w:val="both"/>
      </w:pPr>
    </w:p>
    <w:p w14:paraId="4F6D3CFA">
      <w:pPr>
        <w:spacing w:line="240" w:lineRule="auto"/>
        <w:ind w:firstLine="0" w:firstLineChars="0"/>
        <w:jc w:val="both"/>
      </w:pPr>
    </w:p>
    <w:p w14:paraId="2CC919E3">
      <w:pPr>
        <w:pStyle w:val="4"/>
        <w:spacing w:before="156" w:after="156"/>
      </w:pPr>
      <w:bookmarkStart w:id="75" w:name="_Toc15610"/>
      <w:r>
        <w:rPr>
          <w:rFonts w:hint="eastAsia" w:cs="Times New Roman"/>
        </w:rPr>
        <w:t>H</w:t>
      </w:r>
      <w:r>
        <w:rPr>
          <w:rFonts w:eastAsia="Times New Roman" w:cs="Times New Roman"/>
        </w:rPr>
        <w:t xml:space="preserve">ardware </w:t>
      </w:r>
      <w:r>
        <w:rPr>
          <w:rFonts w:hint="eastAsia" w:cs="Times New Roman"/>
        </w:rPr>
        <w:t>C</w:t>
      </w:r>
      <w:r>
        <w:rPr>
          <w:rFonts w:eastAsia="Times New Roman" w:cs="Times New Roman"/>
        </w:rPr>
        <w:t>onfiguration</w:t>
      </w:r>
      <w:bookmarkEnd w:id="75"/>
      <w:r>
        <w:rPr>
          <w:rFonts w:eastAsia="Times New Roman" w:cs="Times New Roman"/>
        </w:rPr>
        <w:t xml:space="preserve"> </w:t>
      </w:r>
    </w:p>
    <w:p w14:paraId="39F2F5DA">
      <w:pPr>
        <w:ind w:firstLine="480"/>
      </w:pPr>
      <w:r>
        <w:rPr>
          <w:rFonts w:eastAsia="Times New Roman" w:cs="Times New Roman"/>
        </w:rPr>
        <w:t>The hardware configuration is shown in the following table:</w:t>
      </w:r>
    </w:p>
    <w:tbl>
      <w:tblPr>
        <w:tblStyle w:val="25"/>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825"/>
        <w:gridCol w:w="1084"/>
        <w:gridCol w:w="4613"/>
      </w:tblGrid>
      <w:tr w14:paraId="71ADED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25" w:type="dxa"/>
            <w:shd w:val="clear" w:color="auto" w:fill="BEBEBE" w:themeFill="background1" w:themeFillShade="BF"/>
          </w:tcPr>
          <w:p w14:paraId="38CE849D">
            <w:pPr>
              <w:tabs>
                <w:tab w:val="left" w:pos="2388"/>
              </w:tabs>
              <w:spacing w:line="240" w:lineRule="auto"/>
              <w:ind w:firstLine="0" w:firstLineChars="0"/>
              <w:jc w:val="center"/>
              <w:rPr>
                <w:rFonts w:hint="eastAsia" w:ascii="宋体" w:hAnsi="宋体" w:cs="宋体"/>
                <w:b/>
                <w:bCs/>
                <w:sz w:val="21"/>
                <w:szCs w:val="21"/>
              </w:rPr>
            </w:pPr>
            <w:r>
              <w:rPr>
                <w:rFonts w:hAnsi="宋体" w:eastAsia="Times New Roman" w:cs="Times New Roman"/>
                <w:b/>
                <w:bCs/>
                <w:sz w:val="21"/>
                <w:szCs w:val="21"/>
              </w:rPr>
              <w:t xml:space="preserve">Hardware  </w:t>
            </w:r>
          </w:p>
        </w:tc>
        <w:tc>
          <w:tcPr>
            <w:tcW w:w="1084" w:type="dxa"/>
            <w:shd w:val="clear" w:color="auto" w:fill="BEBEBE" w:themeFill="background1" w:themeFillShade="BF"/>
          </w:tcPr>
          <w:p w14:paraId="65C23B66">
            <w:pPr>
              <w:tabs>
                <w:tab w:val="left" w:pos="2388"/>
              </w:tabs>
              <w:spacing w:line="240" w:lineRule="auto"/>
              <w:ind w:firstLine="0" w:firstLineChars="0"/>
              <w:jc w:val="center"/>
              <w:rPr>
                <w:rFonts w:hint="eastAsia" w:ascii="宋体" w:hAnsi="宋体" w:cs="宋体"/>
                <w:b/>
                <w:bCs/>
                <w:sz w:val="21"/>
                <w:szCs w:val="21"/>
              </w:rPr>
            </w:pPr>
            <w:r>
              <w:rPr>
                <w:rFonts w:hint="eastAsia" w:hAnsi="宋体" w:cs="Times New Roman"/>
                <w:b/>
                <w:bCs/>
                <w:sz w:val="21"/>
                <w:szCs w:val="21"/>
              </w:rPr>
              <w:t>Q</w:t>
            </w:r>
            <w:r>
              <w:rPr>
                <w:rFonts w:hAnsi="宋体" w:eastAsia="Times New Roman" w:cs="Times New Roman"/>
                <w:b/>
                <w:bCs/>
                <w:sz w:val="21"/>
                <w:szCs w:val="21"/>
              </w:rPr>
              <w:t xml:space="preserve">uantity  </w:t>
            </w:r>
          </w:p>
        </w:tc>
        <w:tc>
          <w:tcPr>
            <w:tcW w:w="4613" w:type="dxa"/>
            <w:shd w:val="clear" w:color="auto" w:fill="BEBEBE" w:themeFill="background1" w:themeFillShade="BF"/>
          </w:tcPr>
          <w:p w14:paraId="676D9304">
            <w:pPr>
              <w:tabs>
                <w:tab w:val="left" w:pos="2388"/>
              </w:tabs>
              <w:spacing w:line="240" w:lineRule="auto"/>
              <w:ind w:firstLine="0" w:firstLineChars="0"/>
              <w:jc w:val="center"/>
              <w:rPr>
                <w:rFonts w:hint="eastAsia" w:ascii="宋体" w:hAnsi="宋体" w:cs="宋体"/>
                <w:b/>
                <w:bCs/>
                <w:sz w:val="21"/>
                <w:szCs w:val="21"/>
              </w:rPr>
            </w:pPr>
            <w:r>
              <w:rPr>
                <w:rFonts w:hint="eastAsia" w:hAnsi="宋体" w:cs="Times New Roman"/>
                <w:b/>
                <w:bCs/>
                <w:sz w:val="21"/>
                <w:szCs w:val="21"/>
              </w:rPr>
              <w:t>Notes</w:t>
            </w:r>
          </w:p>
        </w:tc>
      </w:tr>
      <w:tr w14:paraId="21941D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25" w:type="dxa"/>
          </w:tcPr>
          <w:p w14:paraId="388D5F09">
            <w:pPr>
              <w:tabs>
                <w:tab w:val="left" w:pos="2388"/>
              </w:tabs>
              <w:spacing w:line="240" w:lineRule="auto"/>
              <w:ind w:firstLine="0" w:firstLineChars="0"/>
              <w:jc w:val="center"/>
              <w:rPr>
                <w:rFonts w:hint="eastAsia" w:ascii="宋体" w:hAnsi="宋体" w:cs="宋体"/>
                <w:sz w:val="21"/>
                <w:szCs w:val="21"/>
              </w:rPr>
            </w:pPr>
            <w:r>
              <w:rPr>
                <w:rFonts w:hAnsi="宋体" w:eastAsia="Times New Roman" w:cs="Times New Roman"/>
                <w:sz w:val="21"/>
                <w:szCs w:val="21"/>
              </w:rPr>
              <w:t xml:space="preserve">Programming computer  </w:t>
            </w:r>
          </w:p>
        </w:tc>
        <w:tc>
          <w:tcPr>
            <w:tcW w:w="1084" w:type="dxa"/>
          </w:tcPr>
          <w:p w14:paraId="2283B01E">
            <w:pPr>
              <w:tabs>
                <w:tab w:val="left" w:pos="2388"/>
              </w:tabs>
              <w:spacing w:line="240" w:lineRule="auto"/>
              <w:ind w:firstLine="0" w:firstLineChars="0"/>
              <w:jc w:val="center"/>
              <w:rPr>
                <w:rFonts w:hint="eastAsia" w:ascii="宋体" w:hAnsi="宋体" w:cs="宋体"/>
                <w:sz w:val="21"/>
                <w:szCs w:val="21"/>
              </w:rPr>
            </w:pPr>
            <w:r>
              <w:rPr>
                <w:rFonts w:hAnsi="宋体" w:eastAsia="Times New Roman" w:cs="Times New Roman"/>
                <w:sz w:val="21"/>
                <w:szCs w:val="21"/>
              </w:rPr>
              <w:t xml:space="preserve">1 unit  </w:t>
            </w:r>
          </w:p>
        </w:tc>
        <w:tc>
          <w:tcPr>
            <w:tcW w:w="4613" w:type="dxa"/>
          </w:tcPr>
          <w:p w14:paraId="31082C31">
            <w:pPr>
              <w:tabs>
                <w:tab w:val="left" w:pos="2388"/>
              </w:tabs>
              <w:spacing w:line="240" w:lineRule="auto"/>
              <w:ind w:firstLine="0" w:firstLineChars="0"/>
              <w:jc w:val="center"/>
              <w:rPr>
                <w:rFonts w:hint="eastAsia" w:ascii="宋体" w:hAnsi="宋体" w:cs="宋体"/>
                <w:sz w:val="21"/>
                <w:szCs w:val="21"/>
              </w:rPr>
            </w:pPr>
            <w:r>
              <w:rPr>
                <w:rFonts w:hAnsi="宋体" w:eastAsia="Times New Roman" w:cs="Times New Roman"/>
                <w:sz w:val="21"/>
                <w:szCs w:val="21"/>
              </w:rPr>
              <w:t xml:space="preserve">Install TwinCAT3 software  </w:t>
            </w:r>
          </w:p>
        </w:tc>
      </w:tr>
      <w:tr w14:paraId="04B684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25" w:type="dxa"/>
          </w:tcPr>
          <w:p w14:paraId="4A4099ED">
            <w:pPr>
              <w:tabs>
                <w:tab w:val="left" w:pos="2388"/>
              </w:tabs>
              <w:spacing w:line="240" w:lineRule="auto"/>
              <w:ind w:firstLine="0" w:firstLineChars="0"/>
              <w:jc w:val="center"/>
              <w:rPr>
                <w:rFonts w:hint="eastAsia" w:ascii="宋体" w:hAnsi="宋体" w:cs="宋体"/>
                <w:sz w:val="21"/>
                <w:szCs w:val="21"/>
              </w:rPr>
            </w:pPr>
            <w:r>
              <w:rPr>
                <w:rFonts w:hAnsi="宋体" w:eastAsia="Times New Roman" w:cs="Times New Roman"/>
                <w:sz w:val="21"/>
                <w:szCs w:val="21"/>
              </w:rPr>
              <w:t xml:space="preserve">SRE8200  </w:t>
            </w:r>
          </w:p>
        </w:tc>
        <w:tc>
          <w:tcPr>
            <w:tcW w:w="1084" w:type="dxa"/>
          </w:tcPr>
          <w:p w14:paraId="2B5DF20A">
            <w:pPr>
              <w:tabs>
                <w:tab w:val="left" w:pos="2388"/>
              </w:tabs>
              <w:spacing w:line="240" w:lineRule="auto"/>
              <w:ind w:firstLine="0" w:firstLineChars="0"/>
              <w:jc w:val="center"/>
              <w:rPr>
                <w:rFonts w:hint="eastAsia" w:ascii="宋体" w:hAnsi="宋体" w:cs="宋体"/>
                <w:sz w:val="21"/>
                <w:szCs w:val="21"/>
              </w:rPr>
            </w:pPr>
            <w:r>
              <w:rPr>
                <w:rFonts w:hAnsi="宋体" w:eastAsia="Times New Roman" w:cs="Times New Roman"/>
                <w:sz w:val="21"/>
                <w:szCs w:val="21"/>
              </w:rPr>
              <w:t xml:space="preserve">1 piece  </w:t>
            </w:r>
          </w:p>
        </w:tc>
        <w:tc>
          <w:tcPr>
            <w:tcW w:w="4613" w:type="dxa"/>
          </w:tcPr>
          <w:p w14:paraId="4E1B3469">
            <w:pPr>
              <w:tabs>
                <w:tab w:val="left" w:pos="2388"/>
              </w:tabs>
              <w:spacing w:line="240" w:lineRule="auto"/>
              <w:ind w:firstLine="0" w:firstLineChars="0"/>
              <w:jc w:val="center"/>
              <w:rPr>
                <w:rFonts w:hint="eastAsia" w:ascii="宋体" w:hAnsi="宋体" w:cs="宋体"/>
                <w:sz w:val="21"/>
                <w:szCs w:val="21"/>
              </w:rPr>
            </w:pPr>
            <w:r>
              <w:rPr>
                <w:rFonts w:hAnsi="宋体" w:eastAsia="Times New Roman" w:cs="Times New Roman"/>
                <w:sz w:val="21"/>
                <w:szCs w:val="21"/>
              </w:rPr>
              <w:t xml:space="preserve">EtherCAT communication coupler  </w:t>
            </w:r>
          </w:p>
        </w:tc>
      </w:tr>
      <w:tr w14:paraId="6F19BF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25" w:type="dxa"/>
          </w:tcPr>
          <w:p w14:paraId="690AB7DA">
            <w:pPr>
              <w:tabs>
                <w:tab w:val="left" w:pos="2388"/>
              </w:tabs>
              <w:spacing w:line="240" w:lineRule="auto"/>
              <w:ind w:firstLine="0" w:firstLineChars="0"/>
              <w:jc w:val="center"/>
              <w:rPr>
                <w:rFonts w:hint="eastAsia" w:ascii="宋体" w:hAnsi="宋体" w:cs="宋体"/>
                <w:sz w:val="21"/>
                <w:szCs w:val="21"/>
              </w:rPr>
            </w:pPr>
            <w:r>
              <w:rPr>
                <w:rFonts w:hAnsi="宋体" w:eastAsia="Times New Roman" w:cs="Times New Roman"/>
                <w:sz w:val="21"/>
                <w:szCs w:val="21"/>
              </w:rPr>
              <w:t xml:space="preserve">SRE3204  </w:t>
            </w:r>
          </w:p>
        </w:tc>
        <w:tc>
          <w:tcPr>
            <w:tcW w:w="1084" w:type="dxa"/>
          </w:tcPr>
          <w:p w14:paraId="5B3C1C35">
            <w:pPr>
              <w:tabs>
                <w:tab w:val="left" w:pos="2388"/>
              </w:tabs>
              <w:spacing w:line="240" w:lineRule="auto"/>
              <w:ind w:firstLine="0" w:firstLineChars="0"/>
              <w:jc w:val="center"/>
              <w:rPr>
                <w:rFonts w:hint="eastAsia" w:ascii="宋体" w:hAnsi="宋体" w:cs="宋体"/>
                <w:sz w:val="21"/>
                <w:szCs w:val="21"/>
              </w:rPr>
            </w:pPr>
            <w:r>
              <w:rPr>
                <w:rFonts w:hAnsi="宋体" w:eastAsia="Times New Roman" w:cs="Times New Roman"/>
                <w:sz w:val="21"/>
                <w:szCs w:val="21"/>
              </w:rPr>
              <w:t xml:space="preserve">1 piece  </w:t>
            </w:r>
          </w:p>
        </w:tc>
        <w:tc>
          <w:tcPr>
            <w:tcW w:w="4613" w:type="dxa"/>
          </w:tcPr>
          <w:p w14:paraId="2C12FA51">
            <w:pPr>
              <w:tabs>
                <w:tab w:val="left" w:pos="2388"/>
              </w:tabs>
              <w:spacing w:line="240" w:lineRule="auto"/>
              <w:ind w:firstLine="0" w:firstLineChars="0"/>
              <w:jc w:val="center"/>
              <w:rPr>
                <w:rFonts w:hint="eastAsia" w:ascii="宋体" w:hAnsi="宋体" w:cs="宋体"/>
                <w:sz w:val="21"/>
                <w:szCs w:val="21"/>
              </w:rPr>
            </w:pPr>
            <w:r>
              <w:rPr>
                <w:rFonts w:hAnsi="宋体" w:eastAsia="Times New Roman" w:cs="Times New Roman"/>
                <w:sz w:val="21"/>
                <w:szCs w:val="21"/>
              </w:rPr>
              <w:t xml:space="preserve">High performance analog input module  </w:t>
            </w:r>
          </w:p>
        </w:tc>
      </w:tr>
      <w:tr w14:paraId="4BDD93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25" w:type="dxa"/>
          </w:tcPr>
          <w:p w14:paraId="49E11004">
            <w:pPr>
              <w:tabs>
                <w:tab w:val="left" w:pos="2388"/>
              </w:tabs>
              <w:spacing w:line="240" w:lineRule="auto"/>
              <w:ind w:firstLine="0" w:firstLineChars="0"/>
              <w:jc w:val="center"/>
              <w:rPr>
                <w:rFonts w:hint="eastAsia" w:ascii="宋体" w:hAnsi="宋体" w:cs="宋体"/>
                <w:sz w:val="21"/>
                <w:szCs w:val="21"/>
              </w:rPr>
            </w:pPr>
            <w:r>
              <w:rPr>
                <w:rFonts w:hAnsi="宋体" w:eastAsia="Times New Roman" w:cs="Times New Roman"/>
                <w:sz w:val="21"/>
                <w:szCs w:val="21"/>
              </w:rPr>
              <w:t xml:space="preserve">SRE4204  </w:t>
            </w:r>
          </w:p>
        </w:tc>
        <w:tc>
          <w:tcPr>
            <w:tcW w:w="1084" w:type="dxa"/>
          </w:tcPr>
          <w:p w14:paraId="5A3047C9">
            <w:pPr>
              <w:tabs>
                <w:tab w:val="left" w:pos="2388"/>
              </w:tabs>
              <w:spacing w:line="240" w:lineRule="auto"/>
              <w:ind w:firstLine="0" w:firstLineChars="0"/>
              <w:jc w:val="center"/>
              <w:rPr>
                <w:rFonts w:hint="eastAsia" w:ascii="宋体" w:hAnsi="宋体" w:cs="宋体"/>
                <w:sz w:val="21"/>
                <w:szCs w:val="21"/>
              </w:rPr>
            </w:pPr>
            <w:r>
              <w:rPr>
                <w:rFonts w:hAnsi="宋体" w:eastAsia="Times New Roman" w:cs="Times New Roman"/>
                <w:sz w:val="21"/>
                <w:szCs w:val="21"/>
              </w:rPr>
              <w:t xml:space="preserve">1 piece  </w:t>
            </w:r>
          </w:p>
        </w:tc>
        <w:tc>
          <w:tcPr>
            <w:tcW w:w="4613" w:type="dxa"/>
          </w:tcPr>
          <w:p w14:paraId="093EDE29">
            <w:pPr>
              <w:tabs>
                <w:tab w:val="left" w:pos="2388"/>
              </w:tabs>
              <w:spacing w:line="240" w:lineRule="auto"/>
              <w:ind w:firstLine="0" w:firstLineChars="0"/>
              <w:jc w:val="center"/>
              <w:rPr>
                <w:rFonts w:hint="eastAsia" w:ascii="宋体" w:hAnsi="宋体" w:cs="宋体"/>
                <w:sz w:val="21"/>
                <w:szCs w:val="21"/>
              </w:rPr>
            </w:pPr>
            <w:r>
              <w:rPr>
                <w:rFonts w:hAnsi="宋体" w:eastAsia="Times New Roman" w:cs="Times New Roman"/>
                <w:sz w:val="21"/>
                <w:szCs w:val="21"/>
              </w:rPr>
              <w:t xml:space="preserve">High performance analog output module  </w:t>
            </w:r>
          </w:p>
        </w:tc>
      </w:tr>
      <w:tr w14:paraId="440A93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25" w:type="dxa"/>
          </w:tcPr>
          <w:p w14:paraId="0E64F03C">
            <w:pPr>
              <w:tabs>
                <w:tab w:val="left" w:pos="2388"/>
              </w:tabs>
              <w:spacing w:line="240" w:lineRule="auto"/>
              <w:ind w:firstLine="0" w:firstLineChars="0"/>
              <w:jc w:val="center"/>
              <w:rPr>
                <w:rFonts w:hint="eastAsia" w:ascii="宋体" w:hAnsi="宋体" w:cs="宋体"/>
                <w:sz w:val="21"/>
                <w:szCs w:val="21"/>
              </w:rPr>
            </w:pPr>
            <w:r>
              <w:rPr>
                <w:rFonts w:hAnsi="宋体" w:eastAsia="Times New Roman" w:cs="Times New Roman"/>
                <w:sz w:val="21"/>
                <w:szCs w:val="21"/>
              </w:rPr>
              <w:t xml:space="preserve">Network cable  </w:t>
            </w:r>
          </w:p>
        </w:tc>
        <w:tc>
          <w:tcPr>
            <w:tcW w:w="1084" w:type="dxa"/>
          </w:tcPr>
          <w:p w14:paraId="5160E611">
            <w:pPr>
              <w:tabs>
                <w:tab w:val="left" w:pos="2388"/>
              </w:tabs>
              <w:spacing w:line="240" w:lineRule="auto"/>
              <w:ind w:firstLine="0" w:firstLineChars="0"/>
              <w:jc w:val="center"/>
              <w:rPr>
                <w:rFonts w:hint="eastAsia" w:ascii="宋体" w:hAnsi="宋体" w:cs="宋体"/>
                <w:sz w:val="21"/>
                <w:szCs w:val="21"/>
              </w:rPr>
            </w:pPr>
            <w:r>
              <w:rPr>
                <w:rFonts w:hAnsi="宋体" w:eastAsia="Times New Roman" w:cs="Times New Roman"/>
                <w:sz w:val="21"/>
                <w:szCs w:val="21"/>
              </w:rPr>
              <w:t xml:space="preserve">1 item  </w:t>
            </w:r>
          </w:p>
        </w:tc>
        <w:tc>
          <w:tcPr>
            <w:tcW w:w="4613" w:type="dxa"/>
          </w:tcPr>
          <w:p w14:paraId="0D6703D4">
            <w:pPr>
              <w:tabs>
                <w:tab w:val="left" w:pos="2388"/>
              </w:tabs>
              <w:spacing w:line="240" w:lineRule="auto"/>
              <w:ind w:firstLine="0" w:firstLineChars="0"/>
              <w:jc w:val="center"/>
              <w:rPr>
                <w:rFonts w:hint="eastAsia" w:ascii="宋体" w:hAnsi="宋体" w:cs="宋体"/>
                <w:sz w:val="21"/>
                <w:szCs w:val="21"/>
              </w:rPr>
            </w:pPr>
          </w:p>
        </w:tc>
      </w:tr>
      <w:tr w14:paraId="6BDFF1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25" w:type="dxa"/>
          </w:tcPr>
          <w:p w14:paraId="64D65EF1">
            <w:pPr>
              <w:tabs>
                <w:tab w:val="left" w:pos="2388"/>
              </w:tabs>
              <w:spacing w:line="240" w:lineRule="auto"/>
              <w:ind w:firstLine="0" w:firstLineChars="0"/>
              <w:jc w:val="center"/>
              <w:rPr>
                <w:rFonts w:hint="eastAsia" w:ascii="宋体" w:hAnsi="宋体" w:cs="宋体"/>
                <w:sz w:val="21"/>
                <w:szCs w:val="21"/>
              </w:rPr>
            </w:pPr>
            <w:r>
              <w:rPr>
                <w:rFonts w:hAnsi="宋体" w:eastAsia="Times New Roman" w:cs="Times New Roman"/>
                <w:sz w:val="21"/>
                <w:szCs w:val="21"/>
              </w:rPr>
              <w:t xml:space="preserve">24V </w:t>
            </w:r>
            <w:r>
              <w:rPr>
                <w:rFonts w:hint="eastAsia" w:hAnsi="宋体" w:cs="Times New Roman"/>
                <w:sz w:val="21"/>
                <w:szCs w:val="21"/>
              </w:rPr>
              <w:t>s</w:t>
            </w:r>
            <w:r>
              <w:rPr>
                <w:rFonts w:hAnsi="宋体" w:eastAsia="Times New Roman" w:cs="Times New Roman"/>
                <w:sz w:val="21"/>
                <w:szCs w:val="21"/>
              </w:rPr>
              <w:t xml:space="preserve">witching </w:t>
            </w:r>
            <w:r>
              <w:rPr>
                <w:rFonts w:hint="eastAsia" w:hAnsi="宋体" w:cs="Times New Roman"/>
                <w:sz w:val="21"/>
                <w:szCs w:val="21"/>
              </w:rPr>
              <w:t>p</w:t>
            </w:r>
            <w:r>
              <w:rPr>
                <w:rFonts w:hAnsi="宋体" w:eastAsia="Times New Roman" w:cs="Times New Roman"/>
                <w:sz w:val="21"/>
                <w:szCs w:val="21"/>
              </w:rPr>
              <w:t xml:space="preserve">ower </w:t>
            </w:r>
            <w:r>
              <w:rPr>
                <w:rFonts w:hint="eastAsia" w:hAnsi="宋体" w:cs="Times New Roman"/>
                <w:sz w:val="21"/>
                <w:szCs w:val="21"/>
              </w:rPr>
              <w:t>s</w:t>
            </w:r>
            <w:r>
              <w:rPr>
                <w:rFonts w:hAnsi="宋体" w:eastAsia="Times New Roman" w:cs="Times New Roman"/>
                <w:sz w:val="21"/>
                <w:szCs w:val="21"/>
              </w:rPr>
              <w:t xml:space="preserve">upply  </w:t>
            </w:r>
          </w:p>
        </w:tc>
        <w:tc>
          <w:tcPr>
            <w:tcW w:w="1084" w:type="dxa"/>
          </w:tcPr>
          <w:p w14:paraId="0F053A77">
            <w:pPr>
              <w:tabs>
                <w:tab w:val="left" w:pos="2388"/>
              </w:tabs>
              <w:spacing w:line="240" w:lineRule="auto"/>
              <w:ind w:firstLine="0" w:firstLineChars="0"/>
              <w:jc w:val="center"/>
              <w:rPr>
                <w:rFonts w:hint="eastAsia" w:ascii="宋体" w:hAnsi="宋体" w:cs="宋体"/>
                <w:sz w:val="21"/>
                <w:szCs w:val="21"/>
              </w:rPr>
            </w:pPr>
            <w:r>
              <w:rPr>
                <w:rFonts w:hAnsi="宋体" w:eastAsia="Times New Roman" w:cs="Times New Roman"/>
                <w:sz w:val="21"/>
                <w:szCs w:val="21"/>
              </w:rPr>
              <w:t>1 piece</w:t>
            </w:r>
          </w:p>
        </w:tc>
        <w:tc>
          <w:tcPr>
            <w:tcW w:w="4613" w:type="dxa"/>
          </w:tcPr>
          <w:p w14:paraId="56A0A4D2">
            <w:pPr>
              <w:tabs>
                <w:tab w:val="left" w:pos="2388"/>
              </w:tabs>
              <w:spacing w:line="240" w:lineRule="auto"/>
              <w:ind w:firstLine="0" w:firstLineChars="0"/>
              <w:jc w:val="center"/>
              <w:rPr>
                <w:rFonts w:hint="eastAsia" w:ascii="宋体" w:hAnsi="宋体" w:cs="宋体"/>
                <w:sz w:val="21"/>
                <w:szCs w:val="21"/>
              </w:rPr>
            </w:pPr>
          </w:p>
        </w:tc>
      </w:tr>
    </w:tbl>
    <w:p w14:paraId="09527D3B">
      <w:pPr>
        <w:ind w:firstLine="480"/>
      </w:pPr>
    </w:p>
    <w:p w14:paraId="3C9AF482">
      <w:pPr>
        <w:ind w:firstLine="480"/>
      </w:pPr>
      <w:r>
        <w:rPr>
          <w:rFonts w:hint="eastAsia"/>
        </w:rPr>
        <w:br w:type="page"/>
      </w:r>
      <w:r>
        <w:rPr>
          <w:rFonts w:eastAsia="Times New Roman" w:cs="Times New Roman"/>
        </w:rPr>
        <w:t xml:space="preserve"> </w:t>
      </w:r>
    </w:p>
    <w:p w14:paraId="1FA30249">
      <w:pPr>
        <w:pStyle w:val="4"/>
        <w:spacing w:before="156" w:after="156"/>
      </w:pPr>
      <w:bookmarkStart w:id="76" w:name="_Toc6637"/>
      <w:r>
        <w:rPr>
          <w:rFonts w:eastAsia="Times New Roman" w:cs="Times New Roman"/>
        </w:rPr>
        <w:t>Install XML file</w:t>
      </w:r>
      <w:r>
        <w:rPr>
          <w:rFonts w:hint="eastAsia" w:cs="Times New Roman"/>
        </w:rPr>
        <w:t>s</w:t>
      </w:r>
      <w:bookmarkEnd w:id="76"/>
      <w:r>
        <w:rPr>
          <w:rFonts w:eastAsia="Times New Roman" w:cs="Times New Roman"/>
        </w:rPr>
        <w:t xml:space="preserve"> </w:t>
      </w:r>
    </w:p>
    <w:p w14:paraId="4B9B62F1">
      <w:pPr>
        <w:ind w:firstLine="480"/>
      </w:pPr>
      <w:r>
        <w:rPr>
          <w:rFonts w:eastAsia="Times New Roman" w:cs="Times New Roman"/>
        </w:rPr>
        <w:t xml:space="preserve">Install XML files into TwinCAT3, the default folder in the example is </w:t>
      </w:r>
    </w:p>
    <w:p w14:paraId="232F88C6">
      <w:pPr>
        <w:ind w:firstLine="480"/>
      </w:pPr>
      <w:r>
        <w:rPr>
          <w:rFonts w:hint="eastAsia" w:eastAsia="Times New Roman" w:cs="Times New Roman"/>
        </w:rPr>
        <w:t>“C:\TwinCAT\3.1\Config\Io\EtherCAT”</w:t>
      </w:r>
      <w:r>
        <w:rPr>
          <w:rFonts w:eastAsia="Times New Roman" w:cs="Times New Roman"/>
        </w:rPr>
        <w:t xml:space="preserve">, as shown in the following figure: </w:t>
      </w:r>
    </w:p>
    <w:p w14:paraId="719EE9DF">
      <w:pPr>
        <w:spacing w:line="240" w:lineRule="auto"/>
        <w:ind w:firstLine="0" w:firstLineChars="0"/>
        <w:jc w:val="both"/>
        <w:rPr>
          <w:color w:val="FF0000"/>
        </w:rPr>
      </w:pPr>
      <w:r>
        <w:rPr>
          <w:rFonts w:eastAsia="Times New Roman" w:cs="Times New Roman"/>
          <w:color w:val="FF0000"/>
        </w:rPr>
        <w:t xml:space="preserve">Note: High performance modules have their own corresponding XML files, which need to be added before they can be used. </w:t>
      </w:r>
    </w:p>
    <w:p w14:paraId="787EF6F6">
      <w:pPr>
        <w:spacing w:line="240" w:lineRule="auto"/>
        <w:ind w:firstLine="0" w:firstLineChars="0"/>
        <w:jc w:val="both"/>
        <w:rPr>
          <w:color w:val="FF0000"/>
        </w:rPr>
      </w:pPr>
      <w:r>
        <w:drawing>
          <wp:inline distT="0" distB="0" distL="114300" distR="114300">
            <wp:extent cx="5274310" cy="1758315"/>
            <wp:effectExtent l="0" t="0" r="2540" b="13335"/>
            <wp:docPr id="16"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23"/>
                    <pic:cNvPicPr>
                      <a:picLocks noChangeAspect="1"/>
                    </pic:cNvPicPr>
                  </pic:nvPicPr>
                  <pic:blipFill>
                    <a:blip r:embed="rId60"/>
                    <a:stretch>
                      <a:fillRect/>
                    </a:stretch>
                  </pic:blipFill>
                  <pic:spPr>
                    <a:xfrm>
                      <a:off x="0" y="0"/>
                      <a:ext cx="5274310" cy="1758315"/>
                    </a:xfrm>
                    <a:prstGeom prst="rect">
                      <a:avLst/>
                    </a:prstGeom>
                    <a:noFill/>
                    <a:ln>
                      <a:noFill/>
                    </a:ln>
                  </pic:spPr>
                </pic:pic>
              </a:graphicData>
            </a:graphic>
          </wp:inline>
        </w:drawing>
      </w:r>
      <w:r>
        <w:rPr>
          <w:rFonts w:eastAsia="Times New Roman" w:cs="Times New Roman"/>
        </w:rPr>
        <w:t xml:space="preserve"> </w:t>
      </w:r>
    </w:p>
    <w:p w14:paraId="39D52B63">
      <w:pPr>
        <w:pStyle w:val="4"/>
        <w:spacing w:before="156" w:after="156"/>
      </w:pPr>
      <w:bookmarkStart w:id="77" w:name="_Toc30720"/>
      <w:r>
        <w:rPr>
          <w:rFonts w:eastAsia="Times New Roman" w:cs="Times New Roman"/>
        </w:rPr>
        <w:t>New Project and Configuration</w:t>
      </w:r>
      <w:bookmarkEnd w:id="77"/>
      <w:r>
        <w:rPr>
          <w:rFonts w:eastAsia="Times New Roman" w:cs="Times New Roman"/>
        </w:rPr>
        <w:t xml:space="preserve"> </w:t>
      </w:r>
    </w:p>
    <w:p w14:paraId="41EE3DB8">
      <w:pPr>
        <w:ind w:firstLine="480"/>
      </w:pPr>
      <w:r>
        <w:rPr>
          <w:rFonts w:eastAsia="Times New Roman" w:cs="Times New Roman"/>
        </w:rPr>
        <w:t xml:space="preserve">Open TwinCAT3 software and create a new project as shown in the following figure: </w:t>
      </w:r>
    </w:p>
    <w:p w14:paraId="6BC2A3FE">
      <w:pPr>
        <w:spacing w:line="220" w:lineRule="auto"/>
        <w:ind w:firstLine="480"/>
        <w:jc w:val="both"/>
        <w:rPr>
          <w:rFonts w:hint="eastAsia" w:ascii="宋体" w:hAnsi="宋体" w:cs="宋体"/>
          <w:szCs w:val="24"/>
        </w:rPr>
      </w:pPr>
      <w:r>
        <w:rPr>
          <w:rFonts w:hint="eastAsia" w:ascii="宋体" w:hAnsi="宋体" w:cs="宋体"/>
          <w:szCs w:val="24"/>
        </w:rPr>
        <w:drawing>
          <wp:inline distT="0" distB="0" distL="114300" distR="114300">
            <wp:extent cx="4248150" cy="1074420"/>
            <wp:effectExtent l="0" t="0" r="0" b="11430"/>
            <wp:docPr id="37"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5"/>
                    <pic:cNvPicPr>
                      <a:picLocks noChangeAspect="1"/>
                    </pic:cNvPicPr>
                  </pic:nvPicPr>
                  <pic:blipFill>
                    <a:blip r:embed="rId55"/>
                    <a:stretch>
                      <a:fillRect/>
                    </a:stretch>
                  </pic:blipFill>
                  <pic:spPr>
                    <a:xfrm>
                      <a:off x="0" y="0"/>
                      <a:ext cx="4248150" cy="1074420"/>
                    </a:xfrm>
                    <a:prstGeom prst="rect">
                      <a:avLst/>
                    </a:prstGeom>
                    <a:noFill/>
                    <a:ln>
                      <a:noFill/>
                    </a:ln>
                  </pic:spPr>
                </pic:pic>
              </a:graphicData>
            </a:graphic>
          </wp:inline>
        </w:drawing>
      </w:r>
      <w:r>
        <w:rPr>
          <w:rFonts w:eastAsia="Times New Roman" w:cs="Times New Roman"/>
        </w:rPr>
        <w:t xml:space="preserve"> </w:t>
      </w:r>
    </w:p>
    <w:p w14:paraId="251A338C">
      <w:pPr>
        <w:spacing w:line="240" w:lineRule="auto"/>
        <w:ind w:firstLine="480"/>
        <w:jc w:val="both"/>
        <w:rPr>
          <w:rFonts w:hint="eastAsia" w:ascii="宋体" w:hAnsi="宋体" w:cs="宋体"/>
          <w:szCs w:val="24"/>
        </w:rPr>
      </w:pPr>
      <w:r>
        <w:drawing>
          <wp:inline distT="0" distB="0" distL="114300" distR="114300">
            <wp:extent cx="4221480" cy="2910205"/>
            <wp:effectExtent l="0" t="0" r="7620" b="4445"/>
            <wp:docPr id="17"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24"/>
                    <pic:cNvPicPr>
                      <a:picLocks noChangeAspect="1"/>
                    </pic:cNvPicPr>
                  </pic:nvPicPr>
                  <pic:blipFill>
                    <a:blip r:embed="rId56"/>
                    <a:stretch>
                      <a:fillRect/>
                    </a:stretch>
                  </pic:blipFill>
                  <pic:spPr>
                    <a:xfrm>
                      <a:off x="0" y="0"/>
                      <a:ext cx="4221480" cy="2910205"/>
                    </a:xfrm>
                    <a:prstGeom prst="rect">
                      <a:avLst/>
                    </a:prstGeom>
                    <a:noFill/>
                    <a:ln>
                      <a:noFill/>
                    </a:ln>
                  </pic:spPr>
                </pic:pic>
              </a:graphicData>
            </a:graphic>
          </wp:inline>
        </w:drawing>
      </w:r>
      <w:r>
        <w:rPr>
          <w:rFonts w:eastAsia="Times New Roman" w:cs="Times New Roman"/>
        </w:rPr>
        <w:t xml:space="preserve"> </w:t>
      </w:r>
    </w:p>
    <w:p w14:paraId="79384777">
      <w:pPr>
        <w:ind w:firstLine="480"/>
        <w:jc w:val="both"/>
        <w:rPr>
          <w:rFonts w:hint="eastAsia" w:ascii="宋体" w:hAnsi="宋体" w:cs="宋体"/>
          <w:szCs w:val="24"/>
        </w:rPr>
      </w:pPr>
    </w:p>
    <w:p w14:paraId="3A1104F0">
      <w:pPr>
        <w:ind w:firstLine="480"/>
      </w:pPr>
      <w:r>
        <w:rPr>
          <w:rFonts w:eastAsia="Times New Roman" w:cs="Times New Roman"/>
        </w:rPr>
        <w:t xml:space="preserve">Scan the SRE8200 and its </w:t>
      </w:r>
      <w:r>
        <w:rPr>
          <w:rFonts w:hint="eastAsia" w:cs="Times New Roman"/>
          <w:lang w:eastAsia="zh-CN"/>
        </w:rPr>
        <w:t>extension</w:t>
      </w:r>
      <w:r>
        <w:rPr>
          <w:rFonts w:eastAsia="Times New Roman" w:cs="Times New Roman"/>
        </w:rPr>
        <w:t xml:space="preserve"> IO connected to the computer into the project, click on I/O&gt;Devices&gt;Scan, as shown in the following figure: </w:t>
      </w:r>
    </w:p>
    <w:p w14:paraId="39F7476D">
      <w:pPr>
        <w:ind w:firstLine="480"/>
        <w:jc w:val="both"/>
        <w:rPr>
          <w:rFonts w:hint="eastAsia" w:ascii="宋体" w:hAnsi="宋体" w:cs="宋体"/>
          <w:szCs w:val="24"/>
        </w:rPr>
      </w:pPr>
    </w:p>
    <w:p w14:paraId="5E7BEB13">
      <w:pPr>
        <w:spacing w:line="220" w:lineRule="auto"/>
        <w:ind w:firstLine="0" w:firstLineChars="0"/>
        <w:jc w:val="center"/>
        <w:rPr>
          <w:rFonts w:hint="eastAsia" w:ascii="宋体" w:hAnsi="宋体" w:cs="宋体"/>
          <w:szCs w:val="24"/>
        </w:rPr>
      </w:pPr>
      <w:r>
        <w:rPr>
          <w:rFonts w:hint="eastAsia" w:ascii="宋体" w:hAnsi="宋体" w:cs="宋体"/>
          <w:szCs w:val="24"/>
        </w:rPr>
        <w:drawing>
          <wp:inline distT="0" distB="0" distL="114300" distR="114300">
            <wp:extent cx="3117215" cy="2440305"/>
            <wp:effectExtent l="0" t="0" r="6985" b="17145"/>
            <wp:docPr id="39"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7"/>
                    <pic:cNvPicPr>
                      <a:picLocks noChangeAspect="1"/>
                    </pic:cNvPicPr>
                  </pic:nvPicPr>
                  <pic:blipFill>
                    <a:blip r:embed="rId57"/>
                    <a:stretch>
                      <a:fillRect/>
                    </a:stretch>
                  </pic:blipFill>
                  <pic:spPr>
                    <a:xfrm>
                      <a:off x="0" y="0"/>
                      <a:ext cx="3117215" cy="2440305"/>
                    </a:xfrm>
                    <a:prstGeom prst="rect">
                      <a:avLst/>
                    </a:prstGeom>
                    <a:noFill/>
                    <a:ln>
                      <a:noFill/>
                    </a:ln>
                  </pic:spPr>
                </pic:pic>
              </a:graphicData>
            </a:graphic>
          </wp:inline>
        </w:drawing>
      </w:r>
      <w:r>
        <w:rPr>
          <w:rFonts w:eastAsia="Times New Roman" w:cs="Times New Roman"/>
        </w:rPr>
        <w:t xml:space="preserve"> </w:t>
      </w:r>
    </w:p>
    <w:p w14:paraId="52F626DF">
      <w:pPr>
        <w:ind w:firstLine="480"/>
        <w:jc w:val="both"/>
        <w:rPr>
          <w:rFonts w:hint="eastAsia" w:ascii="宋体" w:hAnsi="宋体" w:cs="宋体"/>
          <w:szCs w:val="24"/>
        </w:rPr>
      </w:pPr>
    </w:p>
    <w:p w14:paraId="483E133A">
      <w:pPr>
        <w:ind w:firstLine="480"/>
        <w:jc w:val="both"/>
        <w:rPr>
          <w:rFonts w:hint="eastAsia" w:ascii="宋体" w:hAnsi="宋体" w:cs="宋体"/>
          <w:szCs w:val="24"/>
        </w:rPr>
      </w:pPr>
      <w:r>
        <w:rPr>
          <w:rFonts w:hAnsi="宋体" w:eastAsia="Times New Roman" w:cs="Times New Roman"/>
          <w:szCs w:val="24"/>
        </w:rPr>
        <w:t xml:space="preserve">The successfully scanned module is shown in the following figure: </w:t>
      </w:r>
    </w:p>
    <w:p w14:paraId="10746639">
      <w:pPr>
        <w:ind w:firstLine="480"/>
        <w:jc w:val="both"/>
        <w:rPr>
          <w:rFonts w:hint="eastAsia" w:ascii="宋体" w:hAnsi="宋体" w:cs="宋体"/>
          <w:szCs w:val="24"/>
        </w:rPr>
      </w:pPr>
    </w:p>
    <w:p w14:paraId="5C825D7D">
      <w:pPr>
        <w:tabs>
          <w:tab w:val="left" w:pos="2388"/>
        </w:tabs>
        <w:spacing w:line="240" w:lineRule="auto"/>
        <w:ind w:firstLine="0" w:firstLineChars="0"/>
        <w:jc w:val="both"/>
      </w:pPr>
      <w:r>
        <w:drawing>
          <wp:inline distT="0" distB="0" distL="114300" distR="114300">
            <wp:extent cx="4343400" cy="2657475"/>
            <wp:effectExtent l="0" t="0" r="0" b="9525"/>
            <wp:docPr id="20"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7"/>
                    <pic:cNvPicPr>
                      <a:picLocks noChangeAspect="1"/>
                    </pic:cNvPicPr>
                  </pic:nvPicPr>
                  <pic:blipFill>
                    <a:blip r:embed="rId61"/>
                    <a:stretch>
                      <a:fillRect/>
                    </a:stretch>
                  </pic:blipFill>
                  <pic:spPr>
                    <a:xfrm>
                      <a:off x="0" y="0"/>
                      <a:ext cx="4343400" cy="2657475"/>
                    </a:xfrm>
                    <a:prstGeom prst="rect">
                      <a:avLst/>
                    </a:prstGeom>
                    <a:noFill/>
                    <a:ln>
                      <a:noFill/>
                    </a:ln>
                  </pic:spPr>
                </pic:pic>
              </a:graphicData>
            </a:graphic>
          </wp:inline>
        </w:drawing>
      </w:r>
      <w:r>
        <w:rPr>
          <w:rFonts w:eastAsia="Times New Roman" w:cs="Times New Roman"/>
        </w:rPr>
        <w:t xml:space="preserve"> </w:t>
      </w:r>
    </w:p>
    <w:p w14:paraId="10497AE0">
      <w:pPr>
        <w:tabs>
          <w:tab w:val="left" w:pos="2388"/>
        </w:tabs>
        <w:spacing w:line="240" w:lineRule="auto"/>
        <w:ind w:firstLine="0" w:firstLineChars="0"/>
        <w:jc w:val="both"/>
      </w:pPr>
    </w:p>
    <w:p w14:paraId="6DFB9D84">
      <w:pPr>
        <w:ind w:firstLine="480"/>
      </w:pPr>
      <w:r>
        <w:rPr>
          <w:rFonts w:hint="eastAsia"/>
        </w:rPr>
        <w:br w:type="page"/>
      </w:r>
      <w:r>
        <w:rPr>
          <w:rFonts w:eastAsia="Times New Roman" w:cs="Times New Roman"/>
        </w:rPr>
        <w:t xml:space="preserve"> </w:t>
      </w:r>
    </w:p>
    <w:p w14:paraId="68D6CF5B">
      <w:pPr>
        <w:pStyle w:val="4"/>
        <w:spacing w:before="156" w:after="156"/>
      </w:pPr>
      <w:bookmarkStart w:id="78" w:name="_Toc17392"/>
      <w:r>
        <w:rPr>
          <w:rFonts w:eastAsia="Times New Roman" w:cs="Times New Roman"/>
        </w:rPr>
        <w:t xml:space="preserve">Data </w:t>
      </w:r>
      <w:r>
        <w:rPr>
          <w:rFonts w:hint="eastAsia" w:cs="Times New Roman"/>
        </w:rPr>
        <w:t>M</w:t>
      </w:r>
      <w:r>
        <w:rPr>
          <w:rFonts w:eastAsia="Times New Roman" w:cs="Times New Roman"/>
        </w:rPr>
        <w:t>onitoring</w:t>
      </w:r>
      <w:bookmarkEnd w:id="78"/>
      <w:r>
        <w:rPr>
          <w:rFonts w:eastAsia="Times New Roman" w:cs="Times New Roman"/>
        </w:rPr>
        <w:t xml:space="preserve"> </w:t>
      </w:r>
    </w:p>
    <w:p w14:paraId="13DDC063">
      <w:pPr>
        <w:ind w:firstLine="480"/>
      </w:pPr>
      <w:r>
        <w:rPr>
          <w:rFonts w:eastAsia="Times New Roman" w:cs="Times New Roman"/>
        </w:rPr>
        <w:t xml:space="preserve">Select the </w:t>
      </w:r>
      <w:r>
        <w:rPr>
          <w:rFonts w:hint="eastAsia" w:cs="Times New Roman"/>
          <w:lang w:eastAsia="zh-CN"/>
        </w:rPr>
        <w:t>IO terminal</w:t>
      </w:r>
      <w:r>
        <w:rPr>
          <w:rFonts w:eastAsia="Times New Roman" w:cs="Times New Roman"/>
        </w:rPr>
        <w:t xml:space="preserve"> to be monitored on TwinCAT3 and choose the data to be monitored: </w:t>
      </w:r>
    </w:p>
    <w:p w14:paraId="3D2A3FC6">
      <w:pPr>
        <w:tabs>
          <w:tab w:val="left" w:pos="2388"/>
        </w:tabs>
        <w:spacing w:line="240" w:lineRule="auto"/>
        <w:ind w:firstLine="0" w:firstLineChars="0"/>
        <w:jc w:val="both"/>
      </w:pPr>
      <w:r>
        <w:drawing>
          <wp:inline distT="0" distB="0" distL="114300" distR="114300">
            <wp:extent cx="5271135" cy="2090420"/>
            <wp:effectExtent l="0" t="0" r="5715" b="5080"/>
            <wp:docPr id="2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39"/>
                    <pic:cNvPicPr>
                      <a:picLocks noChangeAspect="1"/>
                    </pic:cNvPicPr>
                  </pic:nvPicPr>
                  <pic:blipFill>
                    <a:blip r:embed="rId62"/>
                    <a:stretch>
                      <a:fillRect/>
                    </a:stretch>
                  </pic:blipFill>
                  <pic:spPr>
                    <a:xfrm>
                      <a:off x="0" y="0"/>
                      <a:ext cx="5271135" cy="2090420"/>
                    </a:xfrm>
                    <a:prstGeom prst="rect">
                      <a:avLst/>
                    </a:prstGeom>
                    <a:noFill/>
                    <a:ln>
                      <a:noFill/>
                    </a:ln>
                  </pic:spPr>
                </pic:pic>
              </a:graphicData>
            </a:graphic>
          </wp:inline>
        </w:drawing>
      </w:r>
      <w:r>
        <w:rPr>
          <w:rFonts w:eastAsia="Times New Roman" w:cs="Times New Roman"/>
        </w:rPr>
        <w:t xml:space="preserve"> </w:t>
      </w:r>
    </w:p>
    <w:p w14:paraId="18DD7669">
      <w:pPr>
        <w:ind w:firstLine="480"/>
        <w:rPr>
          <w:rFonts w:cs="Times New Roman"/>
          <w:lang w:bidi="en-US"/>
        </w:rPr>
      </w:pPr>
    </w:p>
    <w:p w14:paraId="031447B4">
      <w:pPr>
        <w:pStyle w:val="3"/>
      </w:pPr>
      <w:bookmarkStart w:id="79" w:name="_Toc7889"/>
      <w:r>
        <w:rPr>
          <w:rFonts w:eastAsia="Times New Roman" w:cs="Times New Roman"/>
        </w:rPr>
        <w:t>Communication Example between SRE3522 and TwinCAT3</w:t>
      </w:r>
      <w:bookmarkEnd w:id="79"/>
      <w:r>
        <w:rPr>
          <w:rFonts w:eastAsia="Times New Roman" w:cs="Times New Roman"/>
        </w:rPr>
        <w:t xml:space="preserve"> </w:t>
      </w:r>
    </w:p>
    <w:p w14:paraId="3C0F88A7">
      <w:pPr>
        <w:pStyle w:val="4"/>
        <w:spacing w:before="156" w:after="156"/>
      </w:pPr>
      <w:bookmarkStart w:id="80" w:name="_Toc16014"/>
      <w:r>
        <w:rPr>
          <w:rFonts w:eastAsia="Times New Roman" w:cs="Times New Roman"/>
        </w:rPr>
        <w:t xml:space="preserve">Communication </w:t>
      </w:r>
      <w:r>
        <w:rPr>
          <w:rFonts w:hint="eastAsia" w:cs="Times New Roman"/>
        </w:rPr>
        <w:t>C</w:t>
      </w:r>
      <w:r>
        <w:rPr>
          <w:rFonts w:eastAsia="Times New Roman" w:cs="Times New Roman"/>
        </w:rPr>
        <w:t>onnection</w:t>
      </w:r>
      <w:bookmarkEnd w:id="80"/>
      <w:r>
        <w:rPr>
          <w:rFonts w:eastAsia="Times New Roman" w:cs="Times New Roman"/>
        </w:rPr>
        <w:t xml:space="preserve"> </w:t>
      </w:r>
    </w:p>
    <w:p w14:paraId="3AFA345B">
      <w:pPr>
        <w:tabs>
          <w:tab w:val="left" w:pos="2388"/>
        </w:tabs>
        <w:spacing w:line="240" w:lineRule="auto"/>
        <w:ind w:firstLine="480"/>
        <w:rPr>
          <w:rFonts w:hint="eastAsia" w:ascii="宋体" w:hAnsi="宋体" w:cs="宋体"/>
          <w:szCs w:val="24"/>
        </w:rPr>
      </w:pPr>
      <w:r>
        <w:rPr>
          <w:rFonts w:hAnsi="宋体" w:eastAsia="Times New Roman" w:cs="Times New Roman"/>
          <w:szCs w:val="24"/>
        </w:rPr>
        <w:t>Communication connection diagram</w:t>
      </w:r>
      <w:r>
        <w:rPr>
          <w:rFonts w:hint="eastAsia" w:hAnsi="宋体" w:cs="Times New Roman"/>
          <w:szCs w:val="24"/>
          <w:lang w:val="en-US" w:eastAsia="zh-CN"/>
        </w:rPr>
        <w:t xml:space="preserve"> is </w:t>
      </w:r>
      <w:r>
        <w:rPr>
          <w:rFonts w:hAnsi="宋体" w:eastAsia="Times New Roman" w:cs="Times New Roman"/>
          <w:szCs w:val="24"/>
        </w:rPr>
        <w:t xml:space="preserve">shown </w:t>
      </w:r>
      <w:r>
        <w:rPr>
          <w:rFonts w:hint="eastAsia" w:hAnsi="宋体" w:cs="Times New Roman"/>
          <w:szCs w:val="24"/>
          <w:lang w:val="en-US" w:eastAsia="zh-CN"/>
        </w:rPr>
        <w:t>as follows:</w:t>
      </w:r>
      <w:r>
        <w:rPr>
          <w:rFonts w:hAnsi="宋体" w:eastAsia="Times New Roman" w:cs="Times New Roman"/>
          <w:szCs w:val="24"/>
        </w:rPr>
        <w:t xml:space="preserve"> </w:t>
      </w:r>
    </w:p>
    <w:p w14:paraId="2BB74EB1">
      <w:pPr>
        <w:spacing w:line="240" w:lineRule="auto"/>
        <w:ind w:firstLine="0" w:firstLineChars="0"/>
        <w:jc w:val="both"/>
      </w:pPr>
    </w:p>
    <w:p w14:paraId="3252A8A7">
      <w:pPr>
        <w:spacing w:line="240" w:lineRule="auto"/>
        <w:ind w:firstLine="0" w:firstLineChars="0"/>
        <w:jc w:val="center"/>
      </w:pPr>
      <w:r>
        <w:rPr>
          <w:rFonts w:eastAsia="Times New Roman" w:cs="Times New Roman"/>
        </w:rPr>
        <w:t xml:space="preserve"> </w:t>
      </w:r>
    </w:p>
    <w:p w14:paraId="281CEC08">
      <w:pPr>
        <w:spacing w:line="240" w:lineRule="auto"/>
        <w:ind w:firstLine="0" w:firstLineChars="0"/>
        <w:jc w:val="center"/>
        <w:rPr>
          <w:sz w:val="18"/>
          <w:szCs w:val="18"/>
        </w:rPr>
      </w:pPr>
      <w:r>
        <w:drawing>
          <wp:inline distT="0" distB="0" distL="114300" distR="114300">
            <wp:extent cx="3474085" cy="2540635"/>
            <wp:effectExtent l="0" t="0" r="12065" b="12065"/>
            <wp:docPr id="86"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图片 28"/>
                    <pic:cNvPicPr>
                      <a:picLocks noChangeAspect="1"/>
                    </pic:cNvPicPr>
                  </pic:nvPicPr>
                  <pic:blipFill>
                    <a:blip r:embed="rId63"/>
                    <a:stretch>
                      <a:fillRect/>
                    </a:stretch>
                  </pic:blipFill>
                  <pic:spPr>
                    <a:xfrm>
                      <a:off x="0" y="0"/>
                      <a:ext cx="3474085" cy="2540635"/>
                    </a:xfrm>
                    <a:prstGeom prst="rect">
                      <a:avLst/>
                    </a:prstGeom>
                    <a:noFill/>
                    <a:ln>
                      <a:noFill/>
                    </a:ln>
                  </pic:spPr>
                </pic:pic>
              </a:graphicData>
            </a:graphic>
          </wp:inline>
        </w:drawing>
      </w:r>
    </w:p>
    <w:p w14:paraId="7897AED1">
      <w:pPr>
        <w:spacing w:line="240" w:lineRule="auto"/>
        <w:ind w:firstLine="0" w:firstLineChars="0"/>
        <w:jc w:val="center"/>
        <w:rPr>
          <w:sz w:val="18"/>
          <w:szCs w:val="18"/>
        </w:rPr>
      </w:pPr>
    </w:p>
    <w:p w14:paraId="6E1A85CE">
      <w:pPr>
        <w:pStyle w:val="4"/>
        <w:spacing w:before="156" w:after="156"/>
      </w:pPr>
      <w:bookmarkStart w:id="81" w:name="_Toc18667"/>
      <w:r>
        <w:rPr>
          <w:rFonts w:hint="eastAsia" w:cs="Times New Roman"/>
        </w:rPr>
        <w:t>H</w:t>
      </w:r>
      <w:r>
        <w:rPr>
          <w:rFonts w:eastAsia="Times New Roman" w:cs="Times New Roman"/>
        </w:rPr>
        <w:t xml:space="preserve">ardware </w:t>
      </w:r>
      <w:r>
        <w:rPr>
          <w:rFonts w:hint="eastAsia" w:cs="Times New Roman"/>
        </w:rPr>
        <w:t>C</w:t>
      </w:r>
      <w:r>
        <w:rPr>
          <w:rFonts w:eastAsia="Times New Roman" w:cs="Times New Roman"/>
        </w:rPr>
        <w:t>onfiguration</w:t>
      </w:r>
      <w:bookmarkEnd w:id="81"/>
      <w:r>
        <w:rPr>
          <w:rFonts w:eastAsia="Times New Roman" w:cs="Times New Roman"/>
        </w:rPr>
        <w:t xml:space="preserve"> </w:t>
      </w:r>
    </w:p>
    <w:p w14:paraId="0A8C0FAC">
      <w:pPr>
        <w:ind w:firstLine="480"/>
      </w:pPr>
      <w:r>
        <w:rPr>
          <w:rFonts w:eastAsia="Times New Roman" w:cs="Times New Roman"/>
        </w:rPr>
        <w:t>The hardware configuration is shown in the following table:</w:t>
      </w:r>
    </w:p>
    <w:tbl>
      <w:tblPr>
        <w:tblStyle w:val="25"/>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825"/>
        <w:gridCol w:w="1084"/>
        <w:gridCol w:w="4613"/>
      </w:tblGrid>
      <w:tr w14:paraId="6E3C6D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25" w:type="dxa"/>
            <w:shd w:val="clear" w:color="auto" w:fill="BEBEBE" w:themeFill="background1" w:themeFillShade="BF"/>
          </w:tcPr>
          <w:p w14:paraId="3A41F940">
            <w:pPr>
              <w:tabs>
                <w:tab w:val="left" w:pos="2388"/>
              </w:tabs>
              <w:spacing w:line="240" w:lineRule="auto"/>
              <w:ind w:firstLine="0" w:firstLineChars="0"/>
              <w:jc w:val="center"/>
              <w:rPr>
                <w:rFonts w:cs="Times New Roman"/>
                <w:b/>
                <w:bCs/>
                <w:sz w:val="21"/>
                <w:szCs w:val="21"/>
              </w:rPr>
            </w:pPr>
            <w:r>
              <w:rPr>
                <w:rFonts w:eastAsia="Times New Roman" w:cs="Times New Roman"/>
                <w:b/>
                <w:bCs/>
                <w:sz w:val="21"/>
                <w:szCs w:val="21"/>
              </w:rPr>
              <w:t xml:space="preserve">Hardware  </w:t>
            </w:r>
          </w:p>
        </w:tc>
        <w:tc>
          <w:tcPr>
            <w:tcW w:w="1084" w:type="dxa"/>
            <w:shd w:val="clear" w:color="auto" w:fill="BEBEBE" w:themeFill="background1" w:themeFillShade="BF"/>
          </w:tcPr>
          <w:p w14:paraId="1003D5D5">
            <w:pPr>
              <w:tabs>
                <w:tab w:val="left" w:pos="2388"/>
              </w:tabs>
              <w:spacing w:line="240" w:lineRule="auto"/>
              <w:ind w:firstLine="0" w:firstLineChars="0"/>
              <w:jc w:val="center"/>
              <w:rPr>
                <w:rFonts w:cs="Times New Roman"/>
                <w:b/>
                <w:bCs/>
                <w:sz w:val="21"/>
                <w:szCs w:val="21"/>
              </w:rPr>
            </w:pPr>
            <w:r>
              <w:rPr>
                <w:rFonts w:hint="eastAsia" w:cs="Times New Roman"/>
                <w:b/>
                <w:bCs/>
                <w:sz w:val="21"/>
                <w:szCs w:val="21"/>
              </w:rPr>
              <w:t>Q</w:t>
            </w:r>
            <w:r>
              <w:rPr>
                <w:rFonts w:eastAsia="Times New Roman" w:cs="Times New Roman"/>
                <w:b/>
                <w:bCs/>
                <w:sz w:val="21"/>
                <w:szCs w:val="21"/>
              </w:rPr>
              <w:t xml:space="preserve">uantity  </w:t>
            </w:r>
          </w:p>
        </w:tc>
        <w:tc>
          <w:tcPr>
            <w:tcW w:w="4613" w:type="dxa"/>
            <w:shd w:val="clear" w:color="auto" w:fill="BEBEBE" w:themeFill="background1" w:themeFillShade="BF"/>
          </w:tcPr>
          <w:p w14:paraId="7E2F0E16">
            <w:pPr>
              <w:tabs>
                <w:tab w:val="left" w:pos="2388"/>
              </w:tabs>
              <w:spacing w:line="240" w:lineRule="auto"/>
              <w:ind w:firstLine="0" w:firstLineChars="0"/>
              <w:jc w:val="center"/>
              <w:rPr>
                <w:rFonts w:cs="Times New Roman"/>
                <w:b/>
                <w:bCs/>
                <w:sz w:val="21"/>
                <w:szCs w:val="21"/>
              </w:rPr>
            </w:pPr>
            <w:r>
              <w:rPr>
                <w:rFonts w:hint="eastAsia" w:cs="Times New Roman"/>
                <w:b/>
                <w:bCs/>
                <w:sz w:val="21"/>
                <w:szCs w:val="21"/>
              </w:rPr>
              <w:t>Notes</w:t>
            </w:r>
          </w:p>
        </w:tc>
      </w:tr>
      <w:tr w14:paraId="5EC9B8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25" w:type="dxa"/>
          </w:tcPr>
          <w:p w14:paraId="1F47B60D">
            <w:pPr>
              <w:tabs>
                <w:tab w:val="left" w:pos="2388"/>
              </w:tabs>
              <w:spacing w:line="240" w:lineRule="auto"/>
              <w:ind w:firstLine="0" w:firstLineChars="0"/>
              <w:jc w:val="center"/>
              <w:rPr>
                <w:rFonts w:cs="Times New Roman"/>
                <w:sz w:val="21"/>
                <w:szCs w:val="21"/>
              </w:rPr>
            </w:pPr>
            <w:r>
              <w:rPr>
                <w:rFonts w:eastAsia="Times New Roman" w:cs="Times New Roman"/>
                <w:sz w:val="21"/>
                <w:szCs w:val="21"/>
              </w:rPr>
              <w:t xml:space="preserve">Programming computer  </w:t>
            </w:r>
          </w:p>
        </w:tc>
        <w:tc>
          <w:tcPr>
            <w:tcW w:w="1084" w:type="dxa"/>
          </w:tcPr>
          <w:p w14:paraId="1D1FD97B">
            <w:pPr>
              <w:tabs>
                <w:tab w:val="left" w:pos="2388"/>
              </w:tabs>
              <w:spacing w:line="240" w:lineRule="auto"/>
              <w:ind w:firstLine="0" w:firstLineChars="0"/>
              <w:jc w:val="center"/>
              <w:rPr>
                <w:rFonts w:cs="Times New Roman"/>
                <w:sz w:val="21"/>
                <w:szCs w:val="21"/>
              </w:rPr>
            </w:pPr>
            <w:r>
              <w:rPr>
                <w:rFonts w:eastAsia="Times New Roman" w:cs="Times New Roman"/>
                <w:sz w:val="21"/>
                <w:szCs w:val="21"/>
              </w:rPr>
              <w:t xml:space="preserve">1 unit  </w:t>
            </w:r>
          </w:p>
        </w:tc>
        <w:tc>
          <w:tcPr>
            <w:tcW w:w="4613" w:type="dxa"/>
          </w:tcPr>
          <w:p w14:paraId="69E70578">
            <w:pPr>
              <w:tabs>
                <w:tab w:val="left" w:pos="2388"/>
              </w:tabs>
              <w:spacing w:line="240" w:lineRule="auto"/>
              <w:ind w:firstLine="0" w:firstLineChars="0"/>
              <w:jc w:val="center"/>
              <w:rPr>
                <w:rFonts w:cs="Times New Roman"/>
                <w:sz w:val="21"/>
                <w:szCs w:val="21"/>
              </w:rPr>
            </w:pPr>
            <w:r>
              <w:rPr>
                <w:rFonts w:eastAsia="Times New Roman" w:cs="Times New Roman"/>
                <w:sz w:val="21"/>
                <w:szCs w:val="21"/>
              </w:rPr>
              <w:t xml:space="preserve">Install TwinCAT3 software  </w:t>
            </w:r>
          </w:p>
        </w:tc>
      </w:tr>
      <w:tr w14:paraId="70DDAD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25" w:type="dxa"/>
          </w:tcPr>
          <w:p w14:paraId="7BC5E22E">
            <w:pPr>
              <w:tabs>
                <w:tab w:val="left" w:pos="2388"/>
              </w:tabs>
              <w:spacing w:line="240" w:lineRule="auto"/>
              <w:ind w:firstLine="0" w:firstLineChars="0"/>
              <w:jc w:val="center"/>
              <w:rPr>
                <w:rFonts w:cs="Times New Roman"/>
                <w:sz w:val="21"/>
                <w:szCs w:val="21"/>
              </w:rPr>
            </w:pPr>
            <w:r>
              <w:rPr>
                <w:rFonts w:eastAsia="Times New Roman" w:cs="Times New Roman"/>
                <w:sz w:val="21"/>
                <w:szCs w:val="21"/>
              </w:rPr>
              <w:t xml:space="preserve">SRE8200  </w:t>
            </w:r>
          </w:p>
        </w:tc>
        <w:tc>
          <w:tcPr>
            <w:tcW w:w="1084" w:type="dxa"/>
          </w:tcPr>
          <w:p w14:paraId="7182EE20">
            <w:pPr>
              <w:tabs>
                <w:tab w:val="left" w:pos="2388"/>
              </w:tabs>
              <w:spacing w:line="240" w:lineRule="auto"/>
              <w:ind w:firstLine="0" w:firstLineChars="0"/>
              <w:jc w:val="center"/>
              <w:rPr>
                <w:rFonts w:cs="Times New Roman"/>
                <w:sz w:val="21"/>
                <w:szCs w:val="21"/>
              </w:rPr>
            </w:pPr>
            <w:r>
              <w:rPr>
                <w:rFonts w:eastAsia="Times New Roman" w:cs="Times New Roman"/>
                <w:sz w:val="21"/>
                <w:szCs w:val="21"/>
              </w:rPr>
              <w:t xml:space="preserve">1 piece  </w:t>
            </w:r>
          </w:p>
        </w:tc>
        <w:tc>
          <w:tcPr>
            <w:tcW w:w="4613" w:type="dxa"/>
          </w:tcPr>
          <w:p w14:paraId="46F645B9">
            <w:pPr>
              <w:tabs>
                <w:tab w:val="left" w:pos="2388"/>
              </w:tabs>
              <w:spacing w:line="240" w:lineRule="auto"/>
              <w:ind w:firstLine="0" w:firstLineChars="0"/>
              <w:jc w:val="center"/>
              <w:rPr>
                <w:rFonts w:cs="Times New Roman"/>
                <w:sz w:val="21"/>
                <w:szCs w:val="21"/>
              </w:rPr>
            </w:pPr>
            <w:r>
              <w:rPr>
                <w:rFonts w:eastAsia="Times New Roman" w:cs="Times New Roman"/>
                <w:sz w:val="21"/>
                <w:szCs w:val="21"/>
              </w:rPr>
              <w:t xml:space="preserve">EtherCAT communication coupler  </w:t>
            </w:r>
          </w:p>
        </w:tc>
      </w:tr>
      <w:tr w14:paraId="11B9EF9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25" w:type="dxa"/>
          </w:tcPr>
          <w:p w14:paraId="03442284">
            <w:pPr>
              <w:tabs>
                <w:tab w:val="left" w:pos="2388"/>
              </w:tabs>
              <w:spacing w:line="240" w:lineRule="auto"/>
              <w:ind w:firstLine="0" w:firstLineChars="0"/>
              <w:jc w:val="center"/>
              <w:rPr>
                <w:rFonts w:cs="Times New Roman"/>
                <w:sz w:val="21"/>
                <w:szCs w:val="21"/>
              </w:rPr>
            </w:pPr>
            <w:r>
              <w:rPr>
                <w:rFonts w:eastAsia="Times New Roman" w:cs="Times New Roman"/>
                <w:sz w:val="21"/>
                <w:szCs w:val="21"/>
              </w:rPr>
              <w:t xml:space="preserve">SRE3522  </w:t>
            </w:r>
          </w:p>
        </w:tc>
        <w:tc>
          <w:tcPr>
            <w:tcW w:w="1084" w:type="dxa"/>
          </w:tcPr>
          <w:p w14:paraId="67ECD953">
            <w:pPr>
              <w:tabs>
                <w:tab w:val="left" w:pos="2388"/>
              </w:tabs>
              <w:spacing w:line="240" w:lineRule="auto"/>
              <w:ind w:firstLine="0" w:firstLineChars="0"/>
              <w:jc w:val="center"/>
              <w:rPr>
                <w:rFonts w:cs="Times New Roman"/>
                <w:sz w:val="21"/>
                <w:szCs w:val="21"/>
              </w:rPr>
            </w:pPr>
            <w:r>
              <w:rPr>
                <w:rFonts w:eastAsia="Times New Roman" w:cs="Times New Roman"/>
                <w:sz w:val="21"/>
                <w:szCs w:val="21"/>
              </w:rPr>
              <w:t xml:space="preserve">1 piece  </w:t>
            </w:r>
          </w:p>
        </w:tc>
        <w:tc>
          <w:tcPr>
            <w:tcW w:w="4613" w:type="dxa"/>
          </w:tcPr>
          <w:p w14:paraId="045A27EA">
            <w:pPr>
              <w:tabs>
                <w:tab w:val="left" w:pos="2388"/>
              </w:tabs>
              <w:spacing w:line="240" w:lineRule="auto"/>
              <w:ind w:firstLine="0" w:firstLineChars="0"/>
              <w:jc w:val="center"/>
              <w:rPr>
                <w:rFonts w:cs="Times New Roman"/>
                <w:sz w:val="21"/>
                <w:szCs w:val="21"/>
              </w:rPr>
            </w:pPr>
            <w:r>
              <w:rPr>
                <w:rFonts w:eastAsia="Times New Roman" w:cs="Times New Roman"/>
                <w:sz w:val="21"/>
                <w:szCs w:val="21"/>
              </w:rPr>
              <w:t xml:space="preserve">Analog rapid acquisition module  </w:t>
            </w:r>
          </w:p>
        </w:tc>
      </w:tr>
      <w:tr w14:paraId="3C9C8E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25" w:type="dxa"/>
          </w:tcPr>
          <w:p w14:paraId="25281997">
            <w:pPr>
              <w:tabs>
                <w:tab w:val="left" w:pos="2388"/>
              </w:tabs>
              <w:spacing w:line="240" w:lineRule="auto"/>
              <w:ind w:firstLine="0" w:firstLineChars="0"/>
              <w:jc w:val="center"/>
              <w:rPr>
                <w:rFonts w:cs="Times New Roman"/>
                <w:sz w:val="21"/>
                <w:szCs w:val="21"/>
              </w:rPr>
            </w:pPr>
            <w:r>
              <w:rPr>
                <w:rFonts w:eastAsia="Times New Roman" w:cs="Times New Roman"/>
                <w:sz w:val="21"/>
                <w:szCs w:val="21"/>
              </w:rPr>
              <w:t xml:space="preserve">Signal generator  </w:t>
            </w:r>
          </w:p>
        </w:tc>
        <w:tc>
          <w:tcPr>
            <w:tcW w:w="1084" w:type="dxa"/>
          </w:tcPr>
          <w:p w14:paraId="0E6A8B21">
            <w:pPr>
              <w:tabs>
                <w:tab w:val="left" w:pos="2388"/>
              </w:tabs>
              <w:spacing w:line="240" w:lineRule="auto"/>
              <w:ind w:firstLine="0" w:firstLineChars="0"/>
              <w:jc w:val="center"/>
              <w:rPr>
                <w:rFonts w:cs="Times New Roman"/>
                <w:sz w:val="21"/>
                <w:szCs w:val="21"/>
              </w:rPr>
            </w:pPr>
            <w:r>
              <w:rPr>
                <w:rFonts w:eastAsia="Times New Roman" w:cs="Times New Roman"/>
                <w:sz w:val="21"/>
                <w:szCs w:val="21"/>
              </w:rPr>
              <w:t xml:space="preserve">1 piece  </w:t>
            </w:r>
          </w:p>
        </w:tc>
        <w:tc>
          <w:tcPr>
            <w:tcW w:w="4613" w:type="dxa"/>
          </w:tcPr>
          <w:p w14:paraId="2868193A">
            <w:pPr>
              <w:tabs>
                <w:tab w:val="left" w:pos="2388"/>
              </w:tabs>
              <w:spacing w:line="240" w:lineRule="auto"/>
              <w:ind w:firstLine="0" w:firstLineChars="0"/>
              <w:jc w:val="center"/>
              <w:rPr>
                <w:rFonts w:cs="Times New Roman"/>
                <w:sz w:val="21"/>
                <w:szCs w:val="21"/>
              </w:rPr>
            </w:pPr>
          </w:p>
        </w:tc>
      </w:tr>
      <w:tr w14:paraId="5483E7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25" w:type="dxa"/>
          </w:tcPr>
          <w:p w14:paraId="5D0BFDB5">
            <w:pPr>
              <w:tabs>
                <w:tab w:val="left" w:pos="2388"/>
              </w:tabs>
              <w:spacing w:line="240" w:lineRule="auto"/>
              <w:ind w:firstLine="0" w:firstLineChars="0"/>
              <w:jc w:val="center"/>
              <w:rPr>
                <w:rFonts w:cs="Times New Roman"/>
                <w:sz w:val="21"/>
                <w:szCs w:val="21"/>
              </w:rPr>
            </w:pPr>
            <w:r>
              <w:rPr>
                <w:rFonts w:eastAsia="Times New Roman" w:cs="Times New Roman"/>
                <w:sz w:val="21"/>
                <w:szCs w:val="21"/>
              </w:rPr>
              <w:t xml:space="preserve">Network cable  </w:t>
            </w:r>
          </w:p>
        </w:tc>
        <w:tc>
          <w:tcPr>
            <w:tcW w:w="1084" w:type="dxa"/>
          </w:tcPr>
          <w:p w14:paraId="3010EB83">
            <w:pPr>
              <w:tabs>
                <w:tab w:val="left" w:pos="2388"/>
              </w:tabs>
              <w:spacing w:line="240" w:lineRule="auto"/>
              <w:ind w:firstLine="0" w:firstLineChars="0"/>
              <w:jc w:val="center"/>
              <w:rPr>
                <w:rFonts w:cs="Times New Roman"/>
                <w:sz w:val="21"/>
                <w:szCs w:val="21"/>
              </w:rPr>
            </w:pPr>
            <w:r>
              <w:rPr>
                <w:rFonts w:eastAsia="Times New Roman" w:cs="Times New Roman"/>
                <w:sz w:val="21"/>
                <w:szCs w:val="21"/>
              </w:rPr>
              <w:t xml:space="preserve">1 item  </w:t>
            </w:r>
          </w:p>
        </w:tc>
        <w:tc>
          <w:tcPr>
            <w:tcW w:w="4613" w:type="dxa"/>
          </w:tcPr>
          <w:p w14:paraId="1427C381">
            <w:pPr>
              <w:tabs>
                <w:tab w:val="left" w:pos="2388"/>
              </w:tabs>
              <w:spacing w:line="240" w:lineRule="auto"/>
              <w:ind w:firstLine="0" w:firstLineChars="0"/>
              <w:jc w:val="center"/>
              <w:rPr>
                <w:rFonts w:cs="Times New Roman"/>
                <w:sz w:val="21"/>
                <w:szCs w:val="21"/>
              </w:rPr>
            </w:pPr>
          </w:p>
        </w:tc>
      </w:tr>
      <w:tr w14:paraId="2531FB7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25" w:type="dxa"/>
          </w:tcPr>
          <w:p w14:paraId="6349B0B2">
            <w:pPr>
              <w:tabs>
                <w:tab w:val="left" w:pos="2388"/>
              </w:tabs>
              <w:spacing w:line="240" w:lineRule="auto"/>
              <w:ind w:firstLine="0" w:firstLineChars="0"/>
              <w:jc w:val="center"/>
              <w:rPr>
                <w:rFonts w:cs="Times New Roman"/>
                <w:sz w:val="21"/>
                <w:szCs w:val="21"/>
              </w:rPr>
            </w:pPr>
            <w:r>
              <w:rPr>
                <w:rFonts w:eastAsia="Times New Roman" w:cs="Times New Roman"/>
                <w:sz w:val="21"/>
                <w:szCs w:val="21"/>
              </w:rPr>
              <w:t xml:space="preserve">24V Switching Power Supply  </w:t>
            </w:r>
          </w:p>
        </w:tc>
        <w:tc>
          <w:tcPr>
            <w:tcW w:w="1084" w:type="dxa"/>
          </w:tcPr>
          <w:p w14:paraId="1D0C91B4">
            <w:pPr>
              <w:tabs>
                <w:tab w:val="left" w:pos="2388"/>
              </w:tabs>
              <w:spacing w:line="240" w:lineRule="auto"/>
              <w:ind w:firstLine="0" w:firstLineChars="0"/>
              <w:jc w:val="center"/>
              <w:rPr>
                <w:rFonts w:cs="Times New Roman"/>
                <w:sz w:val="21"/>
                <w:szCs w:val="21"/>
              </w:rPr>
            </w:pPr>
            <w:r>
              <w:rPr>
                <w:rFonts w:eastAsia="Times New Roman" w:cs="Times New Roman"/>
                <w:sz w:val="21"/>
                <w:szCs w:val="21"/>
              </w:rPr>
              <w:t>1 piece</w:t>
            </w:r>
          </w:p>
        </w:tc>
        <w:tc>
          <w:tcPr>
            <w:tcW w:w="4613" w:type="dxa"/>
          </w:tcPr>
          <w:p w14:paraId="063E7598">
            <w:pPr>
              <w:tabs>
                <w:tab w:val="left" w:pos="2388"/>
              </w:tabs>
              <w:spacing w:line="240" w:lineRule="auto"/>
              <w:ind w:firstLine="0" w:firstLineChars="0"/>
              <w:jc w:val="center"/>
              <w:rPr>
                <w:rFonts w:cs="Times New Roman"/>
                <w:sz w:val="21"/>
                <w:szCs w:val="21"/>
              </w:rPr>
            </w:pPr>
          </w:p>
        </w:tc>
      </w:tr>
    </w:tbl>
    <w:p w14:paraId="09890DBA">
      <w:pPr>
        <w:ind w:firstLine="480"/>
      </w:pPr>
    </w:p>
    <w:p w14:paraId="69E057F5">
      <w:pPr>
        <w:ind w:firstLine="480"/>
      </w:pPr>
    </w:p>
    <w:p w14:paraId="5E9B4578">
      <w:pPr>
        <w:pStyle w:val="4"/>
        <w:spacing w:before="156" w:after="156"/>
      </w:pPr>
      <w:bookmarkStart w:id="82" w:name="_Toc15624"/>
      <w:r>
        <w:rPr>
          <w:rFonts w:eastAsia="Times New Roman" w:cs="Times New Roman"/>
        </w:rPr>
        <w:t>Install XML file</w:t>
      </w:r>
      <w:bookmarkEnd w:id="82"/>
      <w:r>
        <w:rPr>
          <w:rFonts w:eastAsia="Times New Roman" w:cs="Times New Roman"/>
        </w:rPr>
        <w:t xml:space="preserve"> </w:t>
      </w:r>
    </w:p>
    <w:p w14:paraId="05C4E2EA">
      <w:pPr>
        <w:ind w:firstLine="480"/>
      </w:pPr>
      <w:r>
        <w:rPr>
          <w:rFonts w:eastAsia="Times New Roman" w:cs="Times New Roman"/>
        </w:rPr>
        <w:t xml:space="preserve">Install XML files into TwinCAT3, the default folder in the example is </w:t>
      </w:r>
    </w:p>
    <w:p w14:paraId="6D41E812">
      <w:pPr>
        <w:ind w:firstLine="480"/>
      </w:pPr>
      <w:r>
        <w:rPr>
          <w:rFonts w:hint="eastAsia" w:eastAsia="Times New Roman" w:cs="Times New Roman"/>
        </w:rPr>
        <w:t>“C:\TwinCAT\3.1\Config\Io\EtherCAT”</w:t>
      </w:r>
      <w:r>
        <w:rPr>
          <w:rFonts w:eastAsia="Times New Roman" w:cs="Times New Roman"/>
        </w:rPr>
        <w:t xml:space="preserve">, as shown in the following figure: </w:t>
      </w:r>
    </w:p>
    <w:p w14:paraId="1470FC2B">
      <w:pPr>
        <w:spacing w:line="240" w:lineRule="auto"/>
        <w:ind w:firstLine="0" w:firstLineChars="0"/>
        <w:jc w:val="both"/>
        <w:rPr>
          <w:color w:val="FF0000"/>
        </w:rPr>
      </w:pPr>
      <w:r>
        <w:rPr>
          <w:rFonts w:eastAsia="Times New Roman" w:cs="Times New Roman"/>
          <w:color w:val="FF0000"/>
        </w:rPr>
        <w:t xml:space="preserve">Note: High performance modules have their own corresponding XML files, which need to be added before they can be used. </w:t>
      </w:r>
    </w:p>
    <w:p w14:paraId="4D86BA63">
      <w:pPr>
        <w:spacing w:line="240" w:lineRule="auto"/>
        <w:ind w:firstLine="0" w:firstLineChars="0"/>
        <w:jc w:val="both"/>
        <w:rPr>
          <w:color w:val="FF0000"/>
        </w:rPr>
      </w:pPr>
      <w:r>
        <w:drawing>
          <wp:inline distT="0" distB="0" distL="114300" distR="114300">
            <wp:extent cx="5272405" cy="1695450"/>
            <wp:effectExtent l="0" t="0" r="4445" b="0"/>
            <wp:docPr id="4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20"/>
                    <pic:cNvPicPr>
                      <a:picLocks noChangeAspect="1"/>
                    </pic:cNvPicPr>
                  </pic:nvPicPr>
                  <pic:blipFill>
                    <a:blip r:embed="rId64"/>
                    <a:stretch>
                      <a:fillRect/>
                    </a:stretch>
                  </pic:blipFill>
                  <pic:spPr>
                    <a:xfrm>
                      <a:off x="0" y="0"/>
                      <a:ext cx="5272405" cy="1695450"/>
                    </a:xfrm>
                    <a:prstGeom prst="rect">
                      <a:avLst/>
                    </a:prstGeom>
                    <a:noFill/>
                    <a:ln>
                      <a:noFill/>
                    </a:ln>
                  </pic:spPr>
                </pic:pic>
              </a:graphicData>
            </a:graphic>
          </wp:inline>
        </w:drawing>
      </w:r>
      <w:r>
        <w:rPr>
          <w:rFonts w:eastAsia="Times New Roman" w:cs="Times New Roman"/>
        </w:rPr>
        <w:t xml:space="preserve"> </w:t>
      </w:r>
    </w:p>
    <w:p w14:paraId="44A94DB8">
      <w:pPr>
        <w:pStyle w:val="4"/>
        <w:spacing w:before="156" w:after="156"/>
      </w:pPr>
      <w:bookmarkStart w:id="83" w:name="_Toc30527"/>
      <w:r>
        <w:rPr>
          <w:rFonts w:eastAsia="Times New Roman" w:cs="Times New Roman"/>
        </w:rPr>
        <w:t>New Project and Configuration</w:t>
      </w:r>
      <w:bookmarkEnd w:id="83"/>
      <w:r>
        <w:rPr>
          <w:rFonts w:eastAsia="Times New Roman" w:cs="Times New Roman"/>
        </w:rPr>
        <w:t xml:space="preserve"> </w:t>
      </w:r>
    </w:p>
    <w:p w14:paraId="2E1758F2">
      <w:pPr>
        <w:ind w:firstLine="480"/>
      </w:pPr>
      <w:r>
        <w:rPr>
          <w:rFonts w:eastAsia="Times New Roman" w:cs="Times New Roman"/>
        </w:rPr>
        <w:t xml:space="preserve">Open TwinCAT3 software and create a new project as shown in the following figure: </w:t>
      </w:r>
    </w:p>
    <w:p w14:paraId="50BC123B">
      <w:pPr>
        <w:spacing w:line="220" w:lineRule="auto"/>
        <w:ind w:firstLine="480"/>
        <w:jc w:val="both"/>
        <w:rPr>
          <w:rFonts w:hint="eastAsia" w:ascii="宋体" w:hAnsi="宋体" w:cs="宋体"/>
          <w:szCs w:val="24"/>
        </w:rPr>
      </w:pPr>
      <w:r>
        <w:rPr>
          <w:rFonts w:hint="eastAsia" w:ascii="宋体" w:hAnsi="宋体" w:cs="宋体"/>
          <w:szCs w:val="24"/>
        </w:rPr>
        <w:drawing>
          <wp:inline distT="0" distB="0" distL="114300" distR="114300">
            <wp:extent cx="4248150" cy="1074420"/>
            <wp:effectExtent l="0" t="0" r="0" b="11430"/>
            <wp:docPr id="21"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5"/>
                    <pic:cNvPicPr>
                      <a:picLocks noChangeAspect="1"/>
                    </pic:cNvPicPr>
                  </pic:nvPicPr>
                  <pic:blipFill>
                    <a:blip r:embed="rId55"/>
                    <a:stretch>
                      <a:fillRect/>
                    </a:stretch>
                  </pic:blipFill>
                  <pic:spPr>
                    <a:xfrm>
                      <a:off x="0" y="0"/>
                      <a:ext cx="4248150" cy="1074420"/>
                    </a:xfrm>
                    <a:prstGeom prst="rect">
                      <a:avLst/>
                    </a:prstGeom>
                    <a:noFill/>
                    <a:ln>
                      <a:noFill/>
                    </a:ln>
                  </pic:spPr>
                </pic:pic>
              </a:graphicData>
            </a:graphic>
          </wp:inline>
        </w:drawing>
      </w:r>
      <w:r>
        <w:rPr>
          <w:rFonts w:eastAsia="Times New Roman" w:cs="Times New Roman"/>
        </w:rPr>
        <w:t xml:space="preserve"> </w:t>
      </w:r>
    </w:p>
    <w:p w14:paraId="5A1444DD">
      <w:pPr>
        <w:spacing w:line="240" w:lineRule="auto"/>
        <w:ind w:firstLine="480"/>
        <w:jc w:val="both"/>
        <w:rPr>
          <w:rFonts w:hint="eastAsia" w:ascii="宋体" w:hAnsi="宋体" w:cs="宋体"/>
          <w:szCs w:val="24"/>
        </w:rPr>
      </w:pPr>
      <w:r>
        <w:drawing>
          <wp:inline distT="0" distB="0" distL="114300" distR="114300">
            <wp:extent cx="4221480" cy="2910205"/>
            <wp:effectExtent l="0" t="0" r="7620" b="4445"/>
            <wp:docPr id="22"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4"/>
                    <pic:cNvPicPr>
                      <a:picLocks noChangeAspect="1"/>
                    </pic:cNvPicPr>
                  </pic:nvPicPr>
                  <pic:blipFill>
                    <a:blip r:embed="rId56"/>
                    <a:stretch>
                      <a:fillRect/>
                    </a:stretch>
                  </pic:blipFill>
                  <pic:spPr>
                    <a:xfrm>
                      <a:off x="0" y="0"/>
                      <a:ext cx="4221480" cy="2910205"/>
                    </a:xfrm>
                    <a:prstGeom prst="rect">
                      <a:avLst/>
                    </a:prstGeom>
                    <a:noFill/>
                    <a:ln>
                      <a:noFill/>
                    </a:ln>
                  </pic:spPr>
                </pic:pic>
              </a:graphicData>
            </a:graphic>
          </wp:inline>
        </w:drawing>
      </w:r>
      <w:r>
        <w:rPr>
          <w:rFonts w:eastAsia="Times New Roman" w:cs="Times New Roman"/>
        </w:rPr>
        <w:t xml:space="preserve"> </w:t>
      </w:r>
    </w:p>
    <w:p w14:paraId="56A2AD8C">
      <w:pPr>
        <w:ind w:firstLine="480"/>
        <w:jc w:val="both"/>
        <w:rPr>
          <w:rFonts w:hint="eastAsia" w:ascii="宋体" w:hAnsi="宋体" w:cs="宋体"/>
          <w:szCs w:val="24"/>
        </w:rPr>
      </w:pPr>
    </w:p>
    <w:p w14:paraId="39E8B6D7">
      <w:pPr>
        <w:ind w:firstLine="480"/>
      </w:pPr>
      <w:r>
        <w:rPr>
          <w:rFonts w:eastAsia="Times New Roman" w:cs="Times New Roman"/>
        </w:rPr>
        <w:t xml:space="preserve">Scan the SRE8200 and its </w:t>
      </w:r>
      <w:r>
        <w:rPr>
          <w:rFonts w:hint="eastAsia" w:cs="Times New Roman"/>
          <w:lang w:eastAsia="zh-CN"/>
        </w:rPr>
        <w:t>extension</w:t>
      </w:r>
      <w:r>
        <w:rPr>
          <w:rFonts w:eastAsia="Times New Roman" w:cs="Times New Roman"/>
        </w:rPr>
        <w:t xml:space="preserve"> IO connected to the computer into the project, click on I/O&gt;Devices&gt;Scan, as shown in the following figure: </w:t>
      </w:r>
    </w:p>
    <w:p w14:paraId="2FBB2DEC">
      <w:pPr>
        <w:ind w:firstLine="480"/>
        <w:jc w:val="both"/>
        <w:rPr>
          <w:rFonts w:hint="eastAsia" w:ascii="宋体" w:hAnsi="宋体" w:cs="宋体"/>
          <w:szCs w:val="24"/>
        </w:rPr>
      </w:pPr>
    </w:p>
    <w:p w14:paraId="3ADD8C14">
      <w:pPr>
        <w:spacing w:line="220" w:lineRule="auto"/>
        <w:ind w:firstLine="0" w:firstLineChars="0"/>
        <w:jc w:val="center"/>
        <w:rPr>
          <w:rFonts w:hint="eastAsia" w:ascii="宋体" w:hAnsi="宋体" w:cs="宋体"/>
          <w:szCs w:val="24"/>
        </w:rPr>
      </w:pPr>
      <w:r>
        <w:rPr>
          <w:rFonts w:hint="eastAsia" w:ascii="宋体" w:hAnsi="宋体" w:cs="宋体"/>
          <w:szCs w:val="24"/>
        </w:rPr>
        <w:drawing>
          <wp:inline distT="0" distB="0" distL="114300" distR="114300">
            <wp:extent cx="3117215" cy="2440305"/>
            <wp:effectExtent l="0" t="0" r="6985" b="17145"/>
            <wp:docPr id="33"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7"/>
                    <pic:cNvPicPr>
                      <a:picLocks noChangeAspect="1"/>
                    </pic:cNvPicPr>
                  </pic:nvPicPr>
                  <pic:blipFill>
                    <a:blip r:embed="rId57"/>
                    <a:stretch>
                      <a:fillRect/>
                    </a:stretch>
                  </pic:blipFill>
                  <pic:spPr>
                    <a:xfrm>
                      <a:off x="0" y="0"/>
                      <a:ext cx="3117215" cy="2440305"/>
                    </a:xfrm>
                    <a:prstGeom prst="rect">
                      <a:avLst/>
                    </a:prstGeom>
                    <a:noFill/>
                    <a:ln>
                      <a:noFill/>
                    </a:ln>
                  </pic:spPr>
                </pic:pic>
              </a:graphicData>
            </a:graphic>
          </wp:inline>
        </w:drawing>
      </w:r>
      <w:r>
        <w:rPr>
          <w:rFonts w:eastAsia="Times New Roman" w:cs="Times New Roman"/>
        </w:rPr>
        <w:t xml:space="preserve"> </w:t>
      </w:r>
    </w:p>
    <w:p w14:paraId="6053B0D5">
      <w:pPr>
        <w:ind w:firstLine="480"/>
        <w:jc w:val="both"/>
        <w:rPr>
          <w:rFonts w:hint="eastAsia" w:ascii="宋体" w:hAnsi="宋体" w:cs="宋体"/>
          <w:szCs w:val="24"/>
        </w:rPr>
      </w:pPr>
    </w:p>
    <w:p w14:paraId="05B3C5DB">
      <w:pPr>
        <w:ind w:firstLine="480"/>
        <w:jc w:val="both"/>
        <w:rPr>
          <w:rFonts w:hint="eastAsia" w:ascii="宋体" w:hAnsi="宋体" w:cs="宋体"/>
          <w:szCs w:val="24"/>
        </w:rPr>
      </w:pPr>
      <w:r>
        <w:rPr>
          <w:rFonts w:hAnsi="宋体" w:eastAsia="Times New Roman" w:cs="Times New Roman"/>
          <w:szCs w:val="24"/>
        </w:rPr>
        <w:t xml:space="preserve">The successfully scanned module is shown in the following figure: </w:t>
      </w:r>
    </w:p>
    <w:p w14:paraId="5CBA1A4E">
      <w:pPr>
        <w:tabs>
          <w:tab w:val="left" w:pos="2388"/>
        </w:tabs>
        <w:spacing w:line="240" w:lineRule="auto"/>
        <w:ind w:firstLine="0" w:firstLineChars="0"/>
        <w:jc w:val="both"/>
      </w:pPr>
      <w:r>
        <w:drawing>
          <wp:inline distT="0" distB="0" distL="114300" distR="114300">
            <wp:extent cx="4732655" cy="3619500"/>
            <wp:effectExtent l="0" t="0" r="0" b="0"/>
            <wp:docPr id="4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25"/>
                    <pic:cNvPicPr>
                      <a:picLocks noChangeAspect="1"/>
                    </pic:cNvPicPr>
                  </pic:nvPicPr>
                  <pic:blipFill>
                    <a:blip r:embed="rId65"/>
                    <a:srcRect l="1344" r="1422"/>
                    <a:stretch>
                      <a:fillRect/>
                    </a:stretch>
                  </pic:blipFill>
                  <pic:spPr>
                    <a:xfrm>
                      <a:off x="0" y="0"/>
                      <a:ext cx="4732655" cy="3619500"/>
                    </a:xfrm>
                    <a:prstGeom prst="rect">
                      <a:avLst/>
                    </a:prstGeom>
                    <a:noFill/>
                    <a:ln>
                      <a:noFill/>
                    </a:ln>
                  </pic:spPr>
                </pic:pic>
              </a:graphicData>
            </a:graphic>
          </wp:inline>
        </w:drawing>
      </w:r>
      <w:r>
        <w:rPr>
          <w:rFonts w:eastAsia="Times New Roman" w:cs="Times New Roman"/>
        </w:rPr>
        <w:t xml:space="preserve"> </w:t>
      </w:r>
    </w:p>
    <w:p w14:paraId="6A900191">
      <w:pPr>
        <w:tabs>
          <w:tab w:val="left" w:pos="2388"/>
        </w:tabs>
        <w:spacing w:line="240" w:lineRule="auto"/>
        <w:ind w:firstLine="0" w:firstLineChars="0"/>
        <w:jc w:val="both"/>
      </w:pPr>
    </w:p>
    <w:p w14:paraId="586F8D55">
      <w:pPr>
        <w:pStyle w:val="4"/>
        <w:spacing w:before="156" w:after="156"/>
      </w:pPr>
      <w:bookmarkStart w:id="84" w:name="_Toc21603"/>
      <w:r>
        <w:rPr>
          <w:rFonts w:eastAsia="Times New Roman" w:cs="Times New Roman"/>
        </w:rPr>
        <w:t xml:space="preserve">Data </w:t>
      </w:r>
      <w:r>
        <w:rPr>
          <w:rFonts w:hint="eastAsia" w:cs="Times New Roman"/>
        </w:rPr>
        <w:t>M</w:t>
      </w:r>
      <w:r>
        <w:rPr>
          <w:rFonts w:eastAsia="Times New Roman" w:cs="Times New Roman"/>
        </w:rPr>
        <w:t>onitoring</w:t>
      </w:r>
      <w:bookmarkEnd w:id="84"/>
      <w:r>
        <w:rPr>
          <w:rFonts w:eastAsia="Times New Roman" w:cs="Times New Roman"/>
        </w:rPr>
        <w:t xml:space="preserve"> </w:t>
      </w:r>
    </w:p>
    <w:p w14:paraId="4A8DDF14">
      <w:pPr>
        <w:ind w:firstLine="480"/>
        <w:rPr>
          <w:b/>
          <w:bCs/>
        </w:rPr>
      </w:pPr>
      <w:r>
        <w:rPr>
          <w:rFonts w:eastAsia="Times New Roman" w:cs="Times New Roman"/>
        </w:rPr>
        <w:t xml:space="preserve">Select the desired channel on TwinCAT3 for data monitoring: </w:t>
      </w:r>
    </w:p>
    <w:p w14:paraId="3FB3DD01">
      <w:pPr>
        <w:tabs>
          <w:tab w:val="left" w:pos="2388"/>
        </w:tabs>
        <w:spacing w:line="240" w:lineRule="auto"/>
        <w:ind w:firstLine="0" w:firstLineChars="0"/>
        <w:jc w:val="both"/>
      </w:pPr>
      <w:r>
        <w:drawing>
          <wp:inline distT="0" distB="0" distL="114300" distR="114300">
            <wp:extent cx="5261610" cy="3318510"/>
            <wp:effectExtent l="0" t="0" r="15240" b="15240"/>
            <wp:docPr id="4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23"/>
                    <pic:cNvPicPr>
                      <a:picLocks noChangeAspect="1"/>
                    </pic:cNvPicPr>
                  </pic:nvPicPr>
                  <pic:blipFill>
                    <a:blip r:embed="rId66"/>
                    <a:stretch>
                      <a:fillRect/>
                    </a:stretch>
                  </pic:blipFill>
                  <pic:spPr>
                    <a:xfrm>
                      <a:off x="0" y="0"/>
                      <a:ext cx="5261610" cy="3318510"/>
                    </a:xfrm>
                    <a:prstGeom prst="rect">
                      <a:avLst/>
                    </a:prstGeom>
                    <a:noFill/>
                    <a:ln>
                      <a:noFill/>
                    </a:ln>
                  </pic:spPr>
                </pic:pic>
              </a:graphicData>
            </a:graphic>
          </wp:inline>
        </w:drawing>
      </w:r>
      <w:r>
        <w:rPr>
          <w:rFonts w:eastAsia="Times New Roman" w:cs="Times New Roman"/>
        </w:rPr>
        <w:t xml:space="preserve"> </w:t>
      </w:r>
    </w:p>
    <w:p w14:paraId="723247ED">
      <w:pPr>
        <w:spacing w:line="240" w:lineRule="auto"/>
        <w:ind w:firstLine="0" w:firstLineChars="0"/>
        <w:rPr>
          <w:rFonts w:cs="Times New Roman"/>
          <w:lang w:bidi="en-US"/>
        </w:rPr>
      </w:pPr>
      <w:r>
        <w:rPr>
          <w:rFonts w:cs="Times New Roman"/>
          <w:lang w:bidi="en-US"/>
        </w:rPr>
        <w:br w:type="page"/>
      </w:r>
      <w:r>
        <w:rPr>
          <w:rFonts w:eastAsia="Times New Roman" w:cs="Times New Roman"/>
        </w:rPr>
        <w:t xml:space="preserve"> </w:t>
      </w:r>
    </w:p>
    <w:p w14:paraId="0DFE43C4">
      <w:pPr>
        <w:pStyle w:val="2"/>
        <w:numPr>
          <w:ilvl w:val="0"/>
          <w:numId w:val="0"/>
        </w:numPr>
      </w:pPr>
      <w:bookmarkStart w:id="85" w:name="_Toc27471"/>
      <w:r>
        <w:rPr>
          <w:rFonts w:eastAsia="Times New Roman" w:cs="Times New Roman"/>
        </w:rPr>
        <w:t>Appendix Configuration Parameter Description</w:t>
      </w:r>
      <w:bookmarkEnd w:id="85"/>
      <w:r>
        <w:rPr>
          <w:rFonts w:eastAsia="Times New Roman" w:cs="Times New Roman"/>
        </w:rPr>
        <w:t xml:space="preserve"> </w:t>
      </w:r>
    </w:p>
    <w:p w14:paraId="6E7A62A2">
      <w:pPr>
        <w:pStyle w:val="3"/>
        <w:numPr>
          <w:ilvl w:val="1"/>
          <w:numId w:val="0"/>
        </w:numPr>
        <w:ind w:left="397"/>
        <w:rPr>
          <w:rFonts w:cs="Times New Roman"/>
        </w:rPr>
      </w:pPr>
      <w:bookmarkStart w:id="86" w:name="_Toc26232"/>
      <w:r>
        <w:rPr>
          <w:rFonts w:eastAsia="Times New Roman" w:cs="Times New Roman"/>
        </w:rPr>
        <w:t xml:space="preserve">TwinCAT3 startup </w:t>
      </w:r>
      <w:r>
        <w:rPr>
          <w:rFonts w:hint="eastAsia" w:eastAsia="Times New Roman" w:cs="Times New Roman"/>
        </w:rPr>
        <w:t>F</w:t>
      </w:r>
      <w:r>
        <w:rPr>
          <w:rFonts w:eastAsia="Times New Roman" w:cs="Times New Roman"/>
        </w:rPr>
        <w:t xml:space="preserve">eature </w:t>
      </w:r>
      <w:r>
        <w:rPr>
          <w:rFonts w:hint="eastAsia" w:eastAsia="Times New Roman" w:cs="Times New Roman"/>
        </w:rPr>
        <w:t>D</w:t>
      </w:r>
      <w:r>
        <w:rPr>
          <w:rFonts w:eastAsia="Times New Roman" w:cs="Times New Roman"/>
        </w:rPr>
        <w:t>escription</w:t>
      </w:r>
      <w:bookmarkEnd w:id="86"/>
      <w:r>
        <w:rPr>
          <w:rFonts w:eastAsia="Times New Roman" w:cs="Times New Roman"/>
        </w:rPr>
        <w:t xml:space="preserve"> </w:t>
      </w:r>
    </w:p>
    <w:p w14:paraId="6826D60A">
      <w:pPr>
        <w:ind w:firstLine="482"/>
        <w:jc w:val="both"/>
        <w:rPr>
          <w:b/>
          <w:color w:val="FF0000"/>
        </w:rPr>
      </w:pPr>
      <w:r>
        <w:rPr>
          <w:rFonts w:eastAsia="Times New Roman" w:cs="Times New Roman"/>
          <w:b/>
          <w:color w:val="FF0000"/>
        </w:rPr>
        <w:t xml:space="preserve">The parameters of the expansion module are not saved in COE. Every time the expansion </w:t>
      </w:r>
      <w:r>
        <w:rPr>
          <w:rFonts w:hint="eastAsia" w:cs="Times New Roman"/>
          <w:b/>
          <w:color w:val="FF0000"/>
          <w:lang w:eastAsia="zh-CN"/>
        </w:rPr>
        <w:t>IO terminal</w:t>
      </w:r>
      <w:r>
        <w:rPr>
          <w:rFonts w:eastAsia="Times New Roman" w:cs="Times New Roman"/>
          <w:b/>
          <w:color w:val="FF0000"/>
        </w:rPr>
        <w:t xml:space="preserve"> is rescanned or powered on again, the configuration of the expansion </w:t>
      </w:r>
      <w:r>
        <w:rPr>
          <w:rFonts w:hint="eastAsia" w:cs="Times New Roman"/>
          <w:b/>
          <w:color w:val="FF0000"/>
          <w:lang w:eastAsia="zh-CN"/>
        </w:rPr>
        <w:t>IO terminal</w:t>
      </w:r>
      <w:r>
        <w:rPr>
          <w:rFonts w:eastAsia="Times New Roman" w:cs="Times New Roman"/>
          <w:b/>
          <w:color w:val="FF0000"/>
        </w:rPr>
        <w:t xml:space="preserve"> will be restored to its factory settings. Set the parameters of the </w:t>
      </w:r>
      <w:r>
        <w:rPr>
          <w:rFonts w:hint="eastAsia" w:cs="Times New Roman"/>
          <w:b/>
          <w:color w:val="FF0000"/>
          <w:lang w:eastAsia="zh-CN"/>
        </w:rPr>
        <w:t>extension</w:t>
      </w:r>
      <w:r>
        <w:rPr>
          <w:rFonts w:eastAsia="Times New Roman" w:cs="Times New Roman"/>
          <w:b/>
          <w:color w:val="FF0000"/>
        </w:rPr>
        <w:t xml:space="preserve"> </w:t>
      </w:r>
      <w:r>
        <w:rPr>
          <w:rFonts w:hint="eastAsia" w:cs="Times New Roman"/>
          <w:b/>
          <w:color w:val="FF0000"/>
          <w:lang w:eastAsia="zh-CN"/>
        </w:rPr>
        <w:t>IO terminal</w:t>
      </w:r>
      <w:r>
        <w:rPr>
          <w:rFonts w:eastAsia="Times New Roman" w:cs="Times New Roman"/>
          <w:b/>
          <w:color w:val="FF0000"/>
        </w:rPr>
        <w:t xml:space="preserve"> in the startup item, and write the parameters to the coupler every time communication occurs. In the same project, when powered on repeatedly, the parameter configuration of the </w:t>
      </w:r>
      <w:r>
        <w:rPr>
          <w:rFonts w:hint="eastAsia" w:cs="Times New Roman"/>
          <w:b/>
          <w:color w:val="FF0000"/>
          <w:lang w:eastAsia="zh-CN"/>
        </w:rPr>
        <w:t>extension</w:t>
      </w:r>
      <w:r>
        <w:rPr>
          <w:rFonts w:eastAsia="Times New Roman" w:cs="Times New Roman"/>
          <w:b/>
          <w:color w:val="FF0000"/>
        </w:rPr>
        <w:t xml:space="preserve"> module remains unchanged. </w:t>
      </w:r>
    </w:p>
    <w:p w14:paraId="34EE1AC5">
      <w:pPr>
        <w:spacing w:line="240" w:lineRule="auto"/>
        <w:ind w:firstLine="0" w:firstLineChars="0"/>
        <w:rPr>
          <w:b/>
          <w:bCs/>
          <w:color w:val="FF0000"/>
        </w:rPr>
      </w:pPr>
      <w:r>
        <w:drawing>
          <wp:inline distT="0" distB="0" distL="114300" distR="114300">
            <wp:extent cx="5267325" cy="2590800"/>
            <wp:effectExtent l="0" t="0" r="9525" b="0"/>
            <wp:docPr id="23"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17"/>
                    <pic:cNvPicPr>
                      <a:picLocks noChangeAspect="1"/>
                    </pic:cNvPicPr>
                  </pic:nvPicPr>
                  <pic:blipFill>
                    <a:blip r:embed="rId67"/>
                    <a:stretch>
                      <a:fillRect/>
                    </a:stretch>
                  </pic:blipFill>
                  <pic:spPr>
                    <a:xfrm>
                      <a:off x="0" y="0"/>
                      <a:ext cx="5267325" cy="2590800"/>
                    </a:xfrm>
                    <a:prstGeom prst="rect">
                      <a:avLst/>
                    </a:prstGeom>
                    <a:noFill/>
                    <a:ln>
                      <a:noFill/>
                    </a:ln>
                  </pic:spPr>
                </pic:pic>
              </a:graphicData>
            </a:graphic>
          </wp:inline>
        </w:drawing>
      </w:r>
      <w:r>
        <w:rPr>
          <w:rFonts w:eastAsia="Times New Roman" w:cs="Times New Roman"/>
        </w:rPr>
        <w:t xml:space="preserve"> </w:t>
      </w:r>
    </w:p>
    <w:p w14:paraId="2D85C8F1">
      <w:pPr>
        <w:ind w:firstLine="480"/>
        <w:rPr>
          <w:rFonts w:cs="Times New Roman"/>
          <w:szCs w:val="24"/>
        </w:rPr>
      </w:pPr>
      <w:r>
        <w:rPr>
          <w:rFonts w:eastAsia="Times New Roman" w:cs="Times New Roman"/>
          <w:szCs w:val="24"/>
        </w:rPr>
        <w:t>For example, configure the CH1-CH4 channel range of SRE4204 to 0-20mA/0-10V</w:t>
      </w:r>
      <w:r>
        <w:rPr>
          <w:rFonts w:hint="eastAsia" w:cs="Times New Roman"/>
          <w:szCs w:val="24"/>
        </w:rPr>
        <w:t>.</w:t>
      </w:r>
      <w:r>
        <w:rPr>
          <w:rFonts w:eastAsia="Times New Roman" w:cs="Times New Roman"/>
          <w:szCs w:val="24"/>
        </w:rPr>
        <w:t xml:space="preserve"> </w:t>
      </w:r>
    </w:p>
    <w:p w14:paraId="007A8312">
      <w:pPr>
        <w:spacing w:line="240" w:lineRule="auto"/>
        <w:ind w:firstLine="0" w:firstLineChars="0"/>
        <w:rPr>
          <w:rFonts w:cs="Times New Roman"/>
          <w:sz w:val="21"/>
          <w:szCs w:val="21"/>
        </w:rPr>
      </w:pPr>
      <w:r>
        <w:drawing>
          <wp:inline distT="0" distB="0" distL="114300" distR="114300">
            <wp:extent cx="5023485" cy="3872230"/>
            <wp:effectExtent l="0" t="0" r="5715" b="13970"/>
            <wp:docPr id="24"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18"/>
                    <pic:cNvPicPr>
                      <a:picLocks noChangeAspect="1"/>
                    </pic:cNvPicPr>
                  </pic:nvPicPr>
                  <pic:blipFill>
                    <a:blip r:embed="rId68"/>
                    <a:stretch>
                      <a:fillRect/>
                    </a:stretch>
                  </pic:blipFill>
                  <pic:spPr>
                    <a:xfrm>
                      <a:off x="0" y="0"/>
                      <a:ext cx="5023485" cy="3872230"/>
                    </a:xfrm>
                    <a:prstGeom prst="rect">
                      <a:avLst/>
                    </a:prstGeom>
                    <a:noFill/>
                    <a:ln>
                      <a:noFill/>
                    </a:ln>
                  </pic:spPr>
                </pic:pic>
              </a:graphicData>
            </a:graphic>
          </wp:inline>
        </w:drawing>
      </w:r>
      <w:r>
        <w:rPr>
          <w:rFonts w:eastAsia="Times New Roman" w:cs="Times New Roman"/>
        </w:rPr>
        <w:t xml:space="preserve"> </w:t>
      </w:r>
    </w:p>
    <w:p w14:paraId="770301E2">
      <w:pPr>
        <w:ind w:firstLine="480"/>
      </w:pPr>
      <w:r>
        <w:rPr>
          <w:rFonts w:eastAsia="Times New Roman" w:cs="Times New Roman"/>
        </w:rPr>
        <w:t>After the parameter configuration is completed, it is necessary to refresh and update the data to COE parameters</w:t>
      </w:r>
      <w:r>
        <w:rPr>
          <w:rFonts w:hint="eastAsia" w:eastAsia="Times New Roman" w:cs="Times New Roman"/>
        </w:rPr>
        <w:t xml:space="preserve">. Then </w:t>
      </w:r>
      <w:r>
        <w:rPr>
          <w:rFonts w:eastAsia="Times New Roman" w:cs="Times New Roman"/>
        </w:rPr>
        <w:t xml:space="preserve">the parameters will take effect and remain in effect after power failure. After rescanning the device, the settings will be restored to the original configuration. </w:t>
      </w:r>
    </w:p>
    <w:p w14:paraId="496C2BB8">
      <w:pPr>
        <w:spacing w:line="240" w:lineRule="auto"/>
        <w:ind w:firstLine="0" w:firstLineChars="0"/>
      </w:pPr>
      <w:r>
        <w:drawing>
          <wp:inline distT="0" distB="0" distL="114300" distR="114300">
            <wp:extent cx="5267960" cy="2532380"/>
            <wp:effectExtent l="0" t="0" r="8890" b="1270"/>
            <wp:docPr id="25"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19"/>
                    <pic:cNvPicPr>
                      <a:picLocks noChangeAspect="1"/>
                    </pic:cNvPicPr>
                  </pic:nvPicPr>
                  <pic:blipFill>
                    <a:blip r:embed="rId69"/>
                    <a:stretch>
                      <a:fillRect/>
                    </a:stretch>
                  </pic:blipFill>
                  <pic:spPr>
                    <a:xfrm>
                      <a:off x="0" y="0"/>
                      <a:ext cx="5267960" cy="2532380"/>
                    </a:xfrm>
                    <a:prstGeom prst="rect">
                      <a:avLst/>
                    </a:prstGeom>
                    <a:noFill/>
                    <a:ln>
                      <a:noFill/>
                    </a:ln>
                  </pic:spPr>
                </pic:pic>
              </a:graphicData>
            </a:graphic>
          </wp:inline>
        </w:drawing>
      </w:r>
      <w:r>
        <w:rPr>
          <w:rFonts w:eastAsia="Times New Roman" w:cs="Times New Roman"/>
        </w:rPr>
        <w:t xml:space="preserve"> </w:t>
      </w:r>
    </w:p>
    <w:p w14:paraId="55D61785">
      <w:pPr>
        <w:ind w:firstLine="480"/>
        <w:jc w:val="both"/>
        <w:rPr>
          <w:color w:val="FF0000"/>
        </w:rPr>
      </w:pPr>
      <w:r>
        <w:rPr>
          <w:rFonts w:eastAsia="Times New Roman" w:cs="Times New Roman"/>
          <w:color w:val="FF0000"/>
        </w:rPr>
        <w:t>Note</w:t>
      </w:r>
      <w:r>
        <w:rPr>
          <w:rFonts w:hAnsi="宋体" w:eastAsia="Times New Roman" w:cs="Times New Roman"/>
          <w:color w:val="FF0000"/>
          <w:szCs w:val="24"/>
        </w:rPr>
        <w:t xml:space="preserve">: When </w:t>
      </w:r>
      <w:r>
        <w:rPr>
          <w:rFonts w:eastAsia="Times New Roman" w:cs="Times New Roman"/>
          <w:color w:val="FF0000"/>
        </w:rPr>
        <w:t xml:space="preserve">configuring parameters for SRE3204/SRE3208, </w:t>
      </w:r>
      <w:r>
        <w:rPr>
          <w:rFonts w:hAnsi="宋体" w:eastAsia="Times New Roman" w:cs="Times New Roman"/>
          <w:color w:val="FF0000"/>
          <w:szCs w:val="24"/>
        </w:rPr>
        <w:t xml:space="preserve">different parameters can only be configured </w:t>
      </w:r>
      <w:r>
        <w:rPr>
          <w:rFonts w:eastAsia="Times New Roman" w:cs="Times New Roman"/>
          <w:color w:val="FF0000"/>
        </w:rPr>
        <w:t xml:space="preserve">in </w:t>
      </w:r>
      <w:r>
        <w:rPr>
          <w:rFonts w:hAnsi="宋体" w:eastAsia="Times New Roman" w:cs="Times New Roman"/>
          <w:color w:val="FF0000"/>
          <w:szCs w:val="24"/>
        </w:rPr>
        <w:t xml:space="preserve">different </w:t>
      </w:r>
      <w:r>
        <w:rPr>
          <w:rFonts w:eastAsia="Times New Roman" w:cs="Times New Roman"/>
          <w:color w:val="FF0000"/>
        </w:rPr>
        <w:t xml:space="preserve">parameter directories. </w:t>
      </w:r>
      <w:r>
        <w:rPr>
          <w:rFonts w:hAnsi="宋体" w:eastAsia="Times New Roman" w:cs="Times New Roman"/>
          <w:color w:val="FF0000"/>
          <w:szCs w:val="24"/>
        </w:rPr>
        <w:t xml:space="preserve">For example, </w:t>
      </w:r>
      <w:r>
        <w:rPr>
          <w:rFonts w:eastAsia="Times New Roman" w:cs="Times New Roman"/>
          <w:color w:val="FF0000"/>
        </w:rPr>
        <w:t xml:space="preserve">clicking the first </w:t>
      </w:r>
      <w:r>
        <w:rPr>
          <w:rFonts w:hAnsi="宋体" w:eastAsia="Times New Roman" w:cs="Times New Roman"/>
          <w:color w:val="FF0000"/>
          <w:szCs w:val="24"/>
        </w:rPr>
        <w:t xml:space="preserve">parameter directory will set the first parameter in the </w:t>
      </w:r>
      <w:r>
        <w:rPr>
          <w:rFonts w:eastAsia="Times New Roman" w:cs="Times New Roman"/>
          <w:color w:val="FF0000"/>
          <w:szCs w:val="24"/>
        </w:rPr>
        <w:t>parameter directory, and clicking</w:t>
      </w:r>
      <w:r>
        <w:rPr>
          <w:rFonts w:hAnsi="宋体" w:eastAsia="Times New Roman" w:cs="Times New Roman"/>
          <w:color w:val="FF0000"/>
          <w:szCs w:val="24"/>
        </w:rPr>
        <w:t xml:space="preserve"> the second parameter directory will set the second parameter in the parameter </w:t>
      </w:r>
      <w:r>
        <w:rPr>
          <w:rFonts w:eastAsia="Times New Roman" w:cs="Times New Roman"/>
          <w:color w:val="FF0000"/>
          <w:szCs w:val="24"/>
        </w:rPr>
        <w:t>directory. If</w:t>
      </w:r>
      <w:r>
        <w:rPr>
          <w:rFonts w:hAnsi="宋体" w:eastAsia="Times New Roman" w:cs="Times New Roman"/>
          <w:color w:val="FF0000"/>
          <w:szCs w:val="24"/>
        </w:rPr>
        <w:t xml:space="preserve"> the same parameter is configured under three directory parameters, it will be replaced by the last </w:t>
      </w:r>
      <w:r>
        <w:rPr>
          <w:rFonts w:eastAsia="Times New Roman" w:cs="Times New Roman"/>
          <w:color w:val="FF0000"/>
        </w:rPr>
        <w:t xml:space="preserve">parameter and the </w:t>
      </w:r>
      <w:r>
        <w:rPr>
          <w:rFonts w:hAnsi="宋体" w:eastAsia="Times New Roman" w:cs="Times New Roman"/>
          <w:color w:val="FF0000"/>
          <w:szCs w:val="24"/>
        </w:rPr>
        <w:t xml:space="preserve">last configured parameter will be executed. </w:t>
      </w:r>
    </w:p>
    <w:p w14:paraId="115135D1">
      <w:pPr>
        <w:ind w:firstLine="480"/>
        <w:jc w:val="both"/>
      </w:pPr>
      <w:r>
        <w:rPr>
          <w:color w:val="FF0000"/>
        </w:rPr>
        <w:br w:type="page"/>
      </w:r>
      <w:r>
        <w:rPr>
          <w:rFonts w:eastAsia="Times New Roman" w:cs="Times New Roman"/>
        </w:rPr>
        <w:t xml:space="preserve"> </w:t>
      </w:r>
    </w:p>
    <w:p w14:paraId="738A4700">
      <w:pPr>
        <w:pStyle w:val="3"/>
        <w:numPr>
          <w:ilvl w:val="1"/>
          <w:numId w:val="0"/>
        </w:numPr>
      </w:pPr>
      <w:bookmarkStart w:id="87" w:name="_Toc5218"/>
      <w:r>
        <w:rPr>
          <w:rFonts w:eastAsia="Times New Roman" w:cs="Times New Roman"/>
        </w:rPr>
        <w:t>Codesys Startup Parameter Setting Extension Module Parameter Description</w:t>
      </w:r>
      <w:bookmarkEnd w:id="87"/>
      <w:r>
        <w:rPr>
          <w:rFonts w:eastAsia="Times New Roman" w:cs="Times New Roman"/>
        </w:rPr>
        <w:t xml:space="preserve"> </w:t>
      </w:r>
    </w:p>
    <w:p w14:paraId="1AD2AE0F">
      <w:pPr>
        <w:ind w:firstLine="482"/>
        <w:jc w:val="both"/>
        <w:rPr>
          <w:rFonts w:eastAsia="Times New Roman" w:cs="Times New Roman"/>
          <w:b/>
          <w:color w:val="FF0000"/>
        </w:rPr>
      </w:pPr>
      <w:r>
        <w:rPr>
          <w:rFonts w:eastAsia="Times New Roman" w:cs="Times New Roman"/>
          <w:b/>
          <w:color w:val="FF0000"/>
        </w:rPr>
        <w:t xml:space="preserve">The parameters of the expansion module do not have a saving function. </w:t>
      </w:r>
      <w:r>
        <w:rPr>
          <w:rFonts w:hint="eastAsia" w:eastAsia="Times New Roman" w:cs="Times New Roman"/>
          <w:b/>
          <w:color w:val="FF0000"/>
        </w:rPr>
        <w:t xml:space="preserve">Every time the expansion </w:t>
      </w:r>
      <w:r>
        <w:rPr>
          <w:rFonts w:hint="eastAsia" w:cs="Times New Roman"/>
          <w:b/>
          <w:color w:val="FF0000"/>
          <w:lang w:eastAsia="zh-CN"/>
        </w:rPr>
        <w:t>IO terminal</w:t>
      </w:r>
      <w:r>
        <w:rPr>
          <w:rFonts w:hint="eastAsia" w:eastAsia="Times New Roman" w:cs="Times New Roman"/>
          <w:b/>
          <w:color w:val="FF0000"/>
        </w:rPr>
        <w:t xml:space="preserve"> is rescanned or powered on again, the configuration of the expansion </w:t>
      </w:r>
      <w:r>
        <w:rPr>
          <w:rFonts w:hint="eastAsia" w:cs="Times New Roman"/>
          <w:b/>
          <w:color w:val="FF0000"/>
          <w:lang w:eastAsia="zh-CN"/>
        </w:rPr>
        <w:t>IO terminal</w:t>
      </w:r>
      <w:r>
        <w:rPr>
          <w:rFonts w:hint="eastAsia" w:eastAsia="Times New Roman" w:cs="Times New Roman"/>
          <w:b/>
          <w:color w:val="FF0000"/>
        </w:rPr>
        <w:t xml:space="preserve"> will be restored to its factory settings.</w:t>
      </w:r>
      <w:r>
        <w:rPr>
          <w:rFonts w:eastAsia="Times New Roman" w:cs="Times New Roman"/>
          <w:b/>
          <w:color w:val="FF0000"/>
        </w:rPr>
        <w:t xml:space="preserve"> </w:t>
      </w:r>
    </w:p>
    <w:p w14:paraId="1F6C2E06">
      <w:pPr>
        <w:ind w:firstLine="0" w:firstLineChars="0"/>
        <w:jc w:val="both"/>
        <w:rPr>
          <w:b/>
          <w:color w:val="FF0000"/>
        </w:rPr>
      </w:pPr>
      <w:r>
        <w:rPr>
          <w:rFonts w:eastAsia="Times New Roman" w:cs="Times New Roman"/>
          <w:b/>
          <w:color w:val="FF0000"/>
        </w:rPr>
        <w:t xml:space="preserve">Set the parameters of the </w:t>
      </w:r>
      <w:r>
        <w:rPr>
          <w:rFonts w:hint="eastAsia" w:cs="Times New Roman"/>
          <w:b/>
          <w:color w:val="FF0000"/>
          <w:lang w:eastAsia="zh-CN"/>
        </w:rPr>
        <w:t>extension</w:t>
      </w:r>
      <w:r>
        <w:rPr>
          <w:rFonts w:eastAsia="Times New Roman" w:cs="Times New Roman"/>
          <w:b/>
          <w:color w:val="FF0000"/>
        </w:rPr>
        <w:t xml:space="preserve"> </w:t>
      </w:r>
      <w:r>
        <w:rPr>
          <w:rFonts w:hint="eastAsia" w:cs="Times New Roman"/>
          <w:b/>
          <w:color w:val="FF0000"/>
          <w:lang w:eastAsia="zh-CN"/>
        </w:rPr>
        <w:t>IO terminal</w:t>
      </w:r>
      <w:r>
        <w:rPr>
          <w:rFonts w:eastAsia="Times New Roman" w:cs="Times New Roman"/>
          <w:b/>
          <w:color w:val="FF0000"/>
        </w:rPr>
        <w:t xml:space="preserve"> in the startup item, and write the parameters to the coupler every time communication occurs. In the same project, when powered on repeatedly, the parameter configuration of the </w:t>
      </w:r>
      <w:r>
        <w:rPr>
          <w:rFonts w:hint="eastAsia" w:cs="Times New Roman"/>
          <w:b/>
          <w:color w:val="FF0000"/>
          <w:lang w:eastAsia="zh-CN"/>
        </w:rPr>
        <w:t>extension</w:t>
      </w:r>
      <w:r>
        <w:rPr>
          <w:rFonts w:eastAsia="Times New Roman" w:cs="Times New Roman"/>
          <w:b/>
          <w:color w:val="FF0000"/>
        </w:rPr>
        <w:t xml:space="preserve"> module remains unchanged. </w:t>
      </w:r>
    </w:p>
    <w:p w14:paraId="142E54FA">
      <w:pPr>
        <w:ind w:firstLine="480"/>
      </w:pPr>
      <w:r>
        <w:rPr>
          <w:rFonts w:eastAsia="Times New Roman" w:cs="Times New Roman"/>
        </w:rPr>
        <w:t xml:space="preserve">Scan device, click the module where the parameters need to be modified, select the startup parameters, and view the content of the parameters that can be changed. </w:t>
      </w:r>
    </w:p>
    <w:p w14:paraId="507EC885">
      <w:pPr>
        <w:spacing w:line="240" w:lineRule="auto"/>
        <w:ind w:firstLine="0" w:firstLineChars="0"/>
        <w:rPr>
          <w:b/>
          <w:bCs/>
          <w:color w:val="FF0000"/>
        </w:rPr>
      </w:pPr>
      <w:r>
        <w:drawing>
          <wp:inline distT="0" distB="0" distL="114300" distR="114300">
            <wp:extent cx="5271135" cy="2002155"/>
            <wp:effectExtent l="0" t="0" r="5715" b="17145"/>
            <wp:docPr id="26"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0"/>
                    <pic:cNvPicPr>
                      <a:picLocks noChangeAspect="1"/>
                    </pic:cNvPicPr>
                  </pic:nvPicPr>
                  <pic:blipFill>
                    <a:blip r:embed="rId70"/>
                    <a:stretch>
                      <a:fillRect/>
                    </a:stretch>
                  </pic:blipFill>
                  <pic:spPr>
                    <a:xfrm>
                      <a:off x="0" y="0"/>
                      <a:ext cx="5271135" cy="2002155"/>
                    </a:xfrm>
                    <a:prstGeom prst="rect">
                      <a:avLst/>
                    </a:prstGeom>
                    <a:noFill/>
                    <a:ln>
                      <a:noFill/>
                    </a:ln>
                  </pic:spPr>
                </pic:pic>
              </a:graphicData>
            </a:graphic>
          </wp:inline>
        </w:drawing>
      </w:r>
      <w:r>
        <w:rPr>
          <w:rFonts w:eastAsia="Times New Roman" w:cs="Times New Roman"/>
        </w:rPr>
        <w:t xml:space="preserve"> </w:t>
      </w:r>
    </w:p>
    <w:p w14:paraId="2ADF7E05">
      <w:pPr>
        <w:ind w:firstLine="480"/>
      </w:pPr>
      <w:r>
        <w:rPr>
          <w:rFonts w:hint="eastAsia" w:eastAsia="Times New Roman" w:cs="Times New Roman"/>
        </w:rPr>
        <w:t xml:space="preserve">Click the dropdown menu to modify </w:t>
      </w:r>
      <w:r>
        <w:rPr>
          <w:rFonts w:eastAsia="Times New Roman" w:cs="Times New Roman"/>
        </w:rPr>
        <w:t xml:space="preserve">parameters, and the downloaded parameters will take effect after the modification is completed. </w:t>
      </w:r>
    </w:p>
    <w:p w14:paraId="5AF24847">
      <w:pPr>
        <w:spacing w:line="240" w:lineRule="auto"/>
        <w:ind w:firstLine="0" w:firstLineChars="0"/>
      </w:pPr>
      <w:r>
        <w:drawing>
          <wp:inline distT="0" distB="0" distL="114300" distR="114300">
            <wp:extent cx="5261610" cy="1673860"/>
            <wp:effectExtent l="0" t="0" r="15240" b="2540"/>
            <wp:docPr id="28"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1"/>
                    <pic:cNvPicPr>
                      <a:picLocks noChangeAspect="1"/>
                    </pic:cNvPicPr>
                  </pic:nvPicPr>
                  <pic:blipFill>
                    <a:blip r:embed="rId71"/>
                    <a:stretch>
                      <a:fillRect/>
                    </a:stretch>
                  </pic:blipFill>
                  <pic:spPr>
                    <a:xfrm>
                      <a:off x="0" y="0"/>
                      <a:ext cx="5261610" cy="1673860"/>
                    </a:xfrm>
                    <a:prstGeom prst="rect">
                      <a:avLst/>
                    </a:prstGeom>
                    <a:noFill/>
                    <a:ln>
                      <a:noFill/>
                    </a:ln>
                  </pic:spPr>
                </pic:pic>
              </a:graphicData>
            </a:graphic>
          </wp:inline>
        </w:drawing>
      </w:r>
      <w:r>
        <w:rPr>
          <w:rFonts w:eastAsia="Times New Roman" w:cs="Times New Roman"/>
        </w:rPr>
        <w:t xml:space="preserve"> </w:t>
      </w:r>
    </w:p>
    <w:p w14:paraId="1BCBAA0E">
      <w:pPr>
        <w:ind w:firstLine="480"/>
      </w:pPr>
    </w:p>
    <w:p w14:paraId="6F47A1E4">
      <w:pPr>
        <w:ind w:firstLine="480"/>
      </w:pPr>
      <w:r>
        <w:rPr>
          <w:rFonts w:hint="eastAsia"/>
        </w:rPr>
        <w:br w:type="page"/>
      </w:r>
      <w:r>
        <w:rPr>
          <w:rFonts w:eastAsia="Times New Roman" w:cs="Times New Roman"/>
        </w:rPr>
        <w:t xml:space="preserve"> </w:t>
      </w:r>
    </w:p>
    <w:p w14:paraId="2A1A9A9F">
      <w:pPr>
        <w:pStyle w:val="3"/>
        <w:numPr>
          <w:ilvl w:val="1"/>
          <w:numId w:val="0"/>
        </w:numPr>
      </w:pPr>
      <w:bookmarkStart w:id="88" w:name="_Toc20196"/>
      <w:r>
        <w:rPr>
          <w:rFonts w:eastAsia="Times New Roman" w:cs="Times New Roman"/>
        </w:rPr>
        <w:t xml:space="preserve">Description of Sysmac Studio </w:t>
      </w:r>
      <w:r>
        <w:rPr>
          <w:rFonts w:hint="eastAsia" w:eastAsia="Times New Roman" w:cs="Times New Roman"/>
        </w:rPr>
        <w:t>I</w:t>
      </w:r>
      <w:r>
        <w:rPr>
          <w:rFonts w:eastAsia="Times New Roman" w:cs="Times New Roman"/>
        </w:rPr>
        <w:t xml:space="preserve">nitialization </w:t>
      </w:r>
      <w:r>
        <w:rPr>
          <w:rFonts w:hint="eastAsia" w:eastAsia="Times New Roman" w:cs="Times New Roman"/>
        </w:rPr>
        <w:t>P</w:t>
      </w:r>
      <w:r>
        <w:rPr>
          <w:rFonts w:eastAsia="Times New Roman" w:cs="Times New Roman"/>
        </w:rPr>
        <w:t xml:space="preserve">arameter </w:t>
      </w:r>
      <w:r>
        <w:rPr>
          <w:rFonts w:hint="eastAsia" w:eastAsia="Times New Roman" w:cs="Times New Roman"/>
        </w:rPr>
        <w:t>S</w:t>
      </w:r>
      <w:r>
        <w:rPr>
          <w:rFonts w:eastAsia="Times New Roman" w:cs="Times New Roman"/>
        </w:rPr>
        <w:t xml:space="preserve">etting </w:t>
      </w:r>
      <w:r>
        <w:rPr>
          <w:rFonts w:hint="eastAsia" w:eastAsia="Times New Roman" w:cs="Times New Roman"/>
        </w:rPr>
        <w:t>F</w:t>
      </w:r>
      <w:r>
        <w:rPr>
          <w:rFonts w:eastAsia="Times New Roman" w:cs="Times New Roman"/>
        </w:rPr>
        <w:t>unction</w:t>
      </w:r>
      <w:bookmarkEnd w:id="88"/>
      <w:r>
        <w:rPr>
          <w:rFonts w:eastAsia="Times New Roman" w:cs="Times New Roman"/>
        </w:rPr>
        <w:t xml:space="preserve"> </w:t>
      </w:r>
    </w:p>
    <w:p w14:paraId="59AA83BA">
      <w:pPr>
        <w:ind w:firstLine="482"/>
        <w:jc w:val="both"/>
        <w:rPr>
          <w:b/>
          <w:bCs/>
          <w:color w:val="FF0000"/>
        </w:rPr>
      </w:pPr>
      <w:r>
        <w:rPr>
          <w:rFonts w:hint="eastAsia"/>
          <w:b/>
          <w:bCs/>
          <w:color w:val="FF0000"/>
        </w:rPr>
        <w:t xml:space="preserve">The parameters of the expansion module do not have a saving function. Every time the expansion </w:t>
      </w:r>
      <w:r>
        <w:rPr>
          <w:rFonts w:hint="eastAsia"/>
          <w:b/>
          <w:bCs/>
          <w:color w:val="FF0000"/>
          <w:lang w:eastAsia="zh-CN"/>
        </w:rPr>
        <w:t>IO terminal</w:t>
      </w:r>
      <w:r>
        <w:rPr>
          <w:rFonts w:hint="eastAsia"/>
          <w:b/>
          <w:bCs/>
          <w:color w:val="FF0000"/>
        </w:rPr>
        <w:t xml:space="preserve"> is rescanned or powered on again, the configuration of the expansion </w:t>
      </w:r>
      <w:r>
        <w:rPr>
          <w:rFonts w:hint="eastAsia"/>
          <w:b/>
          <w:bCs/>
          <w:color w:val="FF0000"/>
          <w:lang w:eastAsia="zh-CN"/>
        </w:rPr>
        <w:t>IO terminal</w:t>
      </w:r>
      <w:r>
        <w:rPr>
          <w:rFonts w:hint="eastAsia"/>
          <w:b/>
          <w:bCs/>
          <w:color w:val="FF0000"/>
        </w:rPr>
        <w:t xml:space="preserve"> will be restored to its factory settings. Set the parameters of the </w:t>
      </w:r>
      <w:r>
        <w:rPr>
          <w:rFonts w:hint="eastAsia"/>
          <w:b/>
          <w:bCs/>
          <w:color w:val="FF0000"/>
          <w:lang w:eastAsia="zh-CN"/>
        </w:rPr>
        <w:t>extension</w:t>
      </w:r>
      <w:r>
        <w:rPr>
          <w:rFonts w:hint="eastAsia"/>
          <w:b/>
          <w:bCs/>
          <w:color w:val="FF0000"/>
        </w:rPr>
        <w:t xml:space="preserve"> </w:t>
      </w:r>
      <w:r>
        <w:rPr>
          <w:rFonts w:hint="eastAsia"/>
          <w:b/>
          <w:bCs/>
          <w:color w:val="FF0000"/>
          <w:lang w:eastAsia="zh-CN"/>
        </w:rPr>
        <w:t>IO terminal</w:t>
      </w:r>
      <w:r>
        <w:rPr>
          <w:rFonts w:hint="eastAsia"/>
          <w:b/>
          <w:bCs/>
          <w:color w:val="FF0000"/>
        </w:rPr>
        <w:t xml:space="preserve"> in the startup item, and write the parameters to the coupler every time communication occurs. In the same project, when powered on repeatedly, the parameter configuration of the </w:t>
      </w:r>
      <w:r>
        <w:rPr>
          <w:rFonts w:hint="eastAsia"/>
          <w:b/>
          <w:bCs/>
          <w:color w:val="FF0000"/>
          <w:lang w:eastAsia="zh-CN"/>
        </w:rPr>
        <w:t>extension</w:t>
      </w:r>
      <w:r>
        <w:rPr>
          <w:rFonts w:hint="eastAsia"/>
          <w:b/>
          <w:bCs/>
          <w:color w:val="FF0000"/>
        </w:rPr>
        <w:t xml:space="preserve"> module remains unchanged. </w:t>
      </w:r>
    </w:p>
    <w:p w14:paraId="7D8C58B9">
      <w:pPr>
        <w:ind w:firstLine="480"/>
        <w:jc w:val="both"/>
      </w:pPr>
      <w:r>
        <w:rPr>
          <w:rFonts w:eastAsia="Times New Roman" w:cs="Times New Roman"/>
        </w:rPr>
        <w:t xml:space="preserve">After scanning the device, click the module where the parameters need to be modified, and select Edit Initialization Parameter Settings. </w:t>
      </w:r>
    </w:p>
    <w:p w14:paraId="0C34AF77">
      <w:pPr>
        <w:spacing w:line="240" w:lineRule="auto"/>
        <w:ind w:firstLine="0" w:firstLineChars="0"/>
      </w:pPr>
      <w:r>
        <w:drawing>
          <wp:inline distT="0" distB="0" distL="114300" distR="114300">
            <wp:extent cx="5267325" cy="2910205"/>
            <wp:effectExtent l="0" t="0" r="9525" b="4445"/>
            <wp:docPr id="30"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22"/>
                    <pic:cNvPicPr>
                      <a:picLocks noChangeAspect="1"/>
                    </pic:cNvPicPr>
                  </pic:nvPicPr>
                  <pic:blipFill>
                    <a:blip r:embed="rId72"/>
                    <a:stretch>
                      <a:fillRect/>
                    </a:stretch>
                  </pic:blipFill>
                  <pic:spPr>
                    <a:xfrm>
                      <a:off x="0" y="0"/>
                      <a:ext cx="5267325" cy="2910205"/>
                    </a:xfrm>
                    <a:prstGeom prst="rect">
                      <a:avLst/>
                    </a:prstGeom>
                    <a:noFill/>
                    <a:ln>
                      <a:noFill/>
                    </a:ln>
                  </pic:spPr>
                </pic:pic>
              </a:graphicData>
            </a:graphic>
          </wp:inline>
        </w:drawing>
      </w:r>
      <w:r>
        <w:rPr>
          <w:rFonts w:eastAsia="Times New Roman" w:cs="Times New Roman"/>
        </w:rPr>
        <w:t xml:space="preserve"> </w:t>
      </w:r>
    </w:p>
    <w:p w14:paraId="5C3C1E41">
      <w:pPr>
        <w:spacing w:line="240" w:lineRule="auto"/>
        <w:ind w:firstLine="0" w:firstLineChars="0"/>
      </w:pPr>
      <w:r>
        <w:rPr>
          <w:rFonts w:eastAsia="Times New Roman" w:cs="Times New Roman"/>
        </w:rPr>
        <w:t>Select parameters through the dropdown menu</w:t>
      </w:r>
      <w:r>
        <w:rPr>
          <w:rFonts w:hint="eastAsia" w:cs="Times New Roman"/>
          <w:lang w:val="en-US" w:eastAsia="zh-CN"/>
        </w:rPr>
        <w:t>.</w:t>
      </w:r>
      <w:r>
        <w:rPr>
          <w:rFonts w:eastAsia="Times New Roman" w:cs="Times New Roman"/>
        </w:rPr>
        <w:t xml:space="preserve"> </w:t>
      </w:r>
    </w:p>
    <w:p w14:paraId="09617C08">
      <w:pPr>
        <w:spacing w:line="240" w:lineRule="auto"/>
        <w:ind w:firstLine="0" w:firstLineChars="0"/>
      </w:pPr>
      <w:r>
        <w:drawing>
          <wp:inline distT="0" distB="0" distL="114300" distR="114300">
            <wp:extent cx="4737100" cy="3986530"/>
            <wp:effectExtent l="0" t="0" r="6350" b="13970"/>
            <wp:docPr id="32"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23"/>
                    <pic:cNvPicPr>
                      <a:picLocks noChangeAspect="1"/>
                    </pic:cNvPicPr>
                  </pic:nvPicPr>
                  <pic:blipFill>
                    <a:blip r:embed="rId73"/>
                    <a:stretch>
                      <a:fillRect/>
                    </a:stretch>
                  </pic:blipFill>
                  <pic:spPr>
                    <a:xfrm>
                      <a:off x="0" y="0"/>
                      <a:ext cx="4737100" cy="3986530"/>
                    </a:xfrm>
                    <a:prstGeom prst="rect">
                      <a:avLst/>
                    </a:prstGeom>
                    <a:noFill/>
                    <a:ln>
                      <a:noFill/>
                    </a:ln>
                  </pic:spPr>
                </pic:pic>
              </a:graphicData>
            </a:graphic>
          </wp:inline>
        </w:drawing>
      </w:r>
      <w:r>
        <w:rPr>
          <w:rFonts w:eastAsia="Times New Roman" w:cs="Times New Roman"/>
        </w:rPr>
        <w:t xml:space="preserve"> </w:t>
      </w:r>
    </w:p>
    <w:sectPr>
      <w:footerReference r:id="rId10" w:type="default"/>
      <w:pgSz w:w="11906" w:h="16838"/>
      <w:pgMar w:top="1440" w:right="1800" w:bottom="1440" w:left="1800" w:header="851" w:footer="992" w:gutter="0"/>
      <w:pgNumType w:start="1"/>
      <w:cols w:space="425" w:num="1"/>
      <w:docGrid w:type="lines" w:linePitch="312"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ind w:firstLine="480"/>
      </w:pPr>
      <w:r>
        <w:separator/>
      </w:r>
    </w:p>
  </w:endnote>
  <w:endnote w:type="continuationSeparator" w:id="1">
    <w:p>
      <w:pPr>
        <w:spacing w:line="240" w:lineRule="auto"/>
        <w:ind w:firstLine="48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等线">
    <w:panose1 w:val="02010600030101010101"/>
    <w:charset w:val="86"/>
    <w:family w:val="auto"/>
    <w:pitch w:val="default"/>
    <w:sig w:usb0="A00002BF" w:usb1="38CF7CFA" w:usb2="00000016" w:usb3="00000000" w:csb0="0004000F" w:csb1="00000000"/>
  </w:font>
  <w:font w:name="等线 Light">
    <w:panose1 w:val="02010600030101010101"/>
    <w:charset w:val="86"/>
    <w:family w:val="auto"/>
    <w:pitch w:val="default"/>
    <w:sig w:usb0="A00002BF" w:usb1="38CF7CFA" w:usb2="00000016" w:usb3="00000000" w:csb0="0004000F" w:csb1="00000000"/>
  </w:font>
  <w:font w:name="方正黑体简体">
    <w:altName w:val="微软雅黑"/>
    <w:panose1 w:val="00000000000000000000"/>
    <w:charset w:val="86"/>
    <w:family w:val="auto"/>
    <w:pitch w:val="default"/>
    <w:sig w:usb0="00000000" w:usb1="00000000" w:usb2="00000010" w:usb3="00000000" w:csb0="00040000" w:csb1="00000000"/>
  </w:font>
  <w:font w:name="方正黑体_GBK">
    <w:altName w:val="微软雅黑"/>
    <w:panose1 w:val="00000000000000000000"/>
    <w:charset w:val="86"/>
    <w:family w:val="auto"/>
    <w:pitch w:val="default"/>
    <w:sig w:usb0="00000000" w:usb1="00000000" w:usb2="00082016" w:usb3="00000000" w:csb0="00040001" w:csb1="00000000"/>
  </w:font>
  <w:font w:name="微软雅黑">
    <w:panose1 w:val="020B0503020204020204"/>
    <w:charset w:val="86"/>
    <w:family w:val="swiss"/>
    <w:pitch w:val="default"/>
    <w:sig w:usb0="80000287" w:usb1="2ACF3C50"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F29F7F6">
    <w:pPr>
      <w:pStyle w:val="15"/>
      <w:ind w:firstLine="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7BFD427">
    <w:pPr>
      <w:pStyle w:val="15"/>
      <w:ind w:firstLine="36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0A2F5C4">
    <w:pPr>
      <w:pStyle w:val="15"/>
      <w:ind w:firstLine="0" w:firstLineChars="0"/>
      <w:rPr>
        <w:sz w:val="20"/>
        <w:szCs w:val="20"/>
      </w:rPr>
    </w:pPr>
    <w:r>
      <w:rPr>
        <w:sz w:val="20"/>
        <w:szCs w:val="20"/>
      </w:rPr>
      <mc:AlternateContent>
        <mc:Choice Requires="wps">
          <w:drawing>
            <wp:anchor distT="0" distB="0" distL="114300" distR="114300" simplePos="0" relativeHeight="251661312" behindDoc="0" locked="0" layoutInCell="1" allowOverlap="1">
              <wp:simplePos x="0" y="0"/>
              <wp:positionH relativeFrom="margin">
                <wp:posOffset>2357755</wp:posOffset>
              </wp:positionH>
              <wp:positionV relativeFrom="paragraph">
                <wp:posOffset>-1270</wp:posOffset>
              </wp:positionV>
              <wp:extent cx="793115" cy="1828800"/>
              <wp:effectExtent l="0" t="0" r="7620" b="14605"/>
              <wp:wrapNone/>
              <wp:docPr id="35" name="文本框 35"/>
              <wp:cNvGraphicFramePr/>
              <a:graphic xmlns:a="http://schemas.openxmlformats.org/drawingml/2006/main">
                <a:graphicData uri="http://schemas.microsoft.com/office/word/2010/wordprocessingShape">
                  <wps:wsp>
                    <wps:cNvSpPr txBox="1"/>
                    <wps:spPr>
                      <a:xfrm>
                        <a:off x="0" y="0"/>
                        <a:ext cx="792866"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6BD7EC5F">
                          <w:pPr>
                            <w:pStyle w:val="15"/>
                            <w:ind w:firstLine="361"/>
                            <w:rPr>
                              <w:b/>
                              <w:bCs/>
                            </w:rPr>
                          </w:pPr>
                          <w:r>
                            <w:rPr>
                              <w:rFonts w:eastAsia="Times New Roman" w:cs="Times New Roman"/>
                              <w:b/>
                              <w:bCs/>
                            </w:rPr>
                            <w:fldChar w:fldCharType="begin"/>
                          </w:r>
                          <w:r>
                            <w:rPr>
                              <w:rFonts w:eastAsia="Times New Roman" w:cs="Times New Roman"/>
                              <w:b/>
                              <w:bCs/>
                            </w:rPr>
                            <w:instrText xml:space="preserve"> PAGE  \* MERGEFORMAT </w:instrText>
                          </w:r>
                          <w:r>
                            <w:rPr>
                              <w:rFonts w:eastAsia="Times New Roman" w:cs="Times New Roman"/>
                              <w:b/>
                              <w:bCs/>
                            </w:rPr>
                            <w:fldChar w:fldCharType="separate"/>
                          </w:r>
                          <w:r>
                            <w:rPr>
                              <w:rFonts w:eastAsia="Times New Roman" w:cs="Times New Roman"/>
                              <w:b/>
                              <w:bCs/>
                            </w:rPr>
                            <w:t>1</w:t>
                          </w:r>
                          <w:r>
                            <w:rPr>
                              <w:rFonts w:eastAsia="Times New Roman" w:cs="Times New Roman"/>
                              <w:b/>
                              <w:bCs/>
                            </w:rPr>
                            <w:fldChar w:fldCharType="end"/>
                          </w:r>
                          <w:r>
                            <w:rPr>
                              <w:rFonts w:eastAsia="Times New Roman" w:cs="Times New Roman"/>
                              <w:b/>
                              <w:bCs/>
                            </w:rPr>
                            <w:t xml:space="preserve"> / 54</w:t>
                          </w:r>
                        </w:p>
                      </w:txbxContent>
                    </wps:txbx>
                    <wps:bodyPr rot="0" spcFirstLastPara="0" vertOverflow="overflow" horzOverflow="overflow" vert="horz" wrap="squar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left:185.65pt;margin-top:-0.1pt;height:144pt;width:62.45pt;mso-position-horizontal-relative:margin;z-index:251661312;mso-width-relative:page;mso-height-relative:page;" filled="f" stroked="f" coordsize="21600,21600" o:gfxdata="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">
              <v:fill on="f" focussize="0,0"/>
              <v:stroke on="f" weight="0.5pt"/>
              <v:imagedata o:title=""/>
              <o:lock v:ext="edit" aspectratio="f"/>
              <v:textbox inset="0mm,0mm,0mm,0mm" style="mso-fit-shape-to-text:t;">
                <w:txbxContent>
                  <w:p w14:paraId="6BD7EC5F">
                    <w:pPr>
                      <w:pStyle w:val="15"/>
                      <w:ind w:firstLine="361"/>
                      <w:rPr>
                        <w:b/>
                        <w:bCs/>
                      </w:rPr>
                    </w:pPr>
                    <w:r>
                      <w:rPr>
                        <w:rFonts w:eastAsia="Times New Roman" w:cs="Times New Roman"/>
                        <w:b/>
                        <w:bCs/>
                      </w:rPr>
                      <w:fldChar w:fldCharType="begin"/>
                    </w:r>
                    <w:r>
                      <w:rPr>
                        <w:rFonts w:eastAsia="Times New Roman" w:cs="Times New Roman"/>
                        <w:b/>
                        <w:bCs/>
                      </w:rPr>
                      <w:instrText xml:space="preserve"> PAGE  \* MERGEFORMAT </w:instrText>
                    </w:r>
                    <w:r>
                      <w:rPr>
                        <w:rFonts w:eastAsia="Times New Roman" w:cs="Times New Roman"/>
                        <w:b/>
                        <w:bCs/>
                      </w:rPr>
                      <w:fldChar w:fldCharType="separate"/>
                    </w:r>
                    <w:r>
                      <w:rPr>
                        <w:rFonts w:eastAsia="Times New Roman" w:cs="Times New Roman"/>
                        <w:b/>
                        <w:bCs/>
                      </w:rPr>
                      <w:t>1</w:t>
                    </w:r>
                    <w:r>
                      <w:rPr>
                        <w:rFonts w:eastAsia="Times New Roman" w:cs="Times New Roman"/>
                        <w:b/>
                        <w:bCs/>
                      </w:rPr>
                      <w:fldChar w:fldCharType="end"/>
                    </w:r>
                    <w:r>
                      <w:rPr>
                        <w:rFonts w:eastAsia="Times New Roman" w:cs="Times New Roman"/>
                        <w:b/>
                        <w:bCs/>
                      </w:rPr>
                      <w:t xml:space="preserve"> / 54</w:t>
                    </w:r>
                  </w:p>
                </w:txbxContent>
              </v:textbox>
            </v:shape>
          </w:pict>
        </mc:Fallback>
      </mc:AlternateContent>
    </w:r>
    <w:r>
      <w:rPr>
        <w:sz w:val="20"/>
        <w:szCs w:val="20"/>
      </w:rPr>
      <w:tab/>
    </w:r>
    <w:r>
      <w:rPr>
        <w:sz w:val="20"/>
        <w:szCs w:val="20"/>
      </w:rPr>
      <w:tab/>
    </w:r>
    <w:r>
      <w:rPr>
        <w:rFonts w:eastAsia="Times New Roman" w:cs="Times New Roman"/>
      </w:rPr>
      <w:t xml:space="preserve"> </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240" w:lineRule="auto"/>
        <w:ind w:firstLine="480"/>
      </w:pPr>
      <w:r>
        <w:separator/>
      </w:r>
    </w:p>
  </w:footnote>
  <w:footnote w:type="continuationSeparator" w:id="1">
    <w:p>
      <w:pPr>
        <w:spacing w:line="240" w:lineRule="auto"/>
        <w:ind w:firstLine="48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68BC66F">
    <w:pPr>
      <w:pBdr>
        <w:bottom w:val="none" w:color="auto" w:sz="0" w:space="1"/>
      </w:pBdr>
      <w:tabs>
        <w:tab w:val="left" w:pos="2848"/>
      </w:tabs>
      <w:wordWrap w:val="0"/>
      <w:ind w:firstLine="0" w:firstLineChars="0"/>
      <w:jc w:val="right"/>
      <w:rPr>
        <w:sz w:val="21"/>
        <w:szCs w:val="21"/>
      </w:rPr>
    </w:pPr>
    <w:r>
      <w:rPr>
        <w:rFonts w:eastAsia="Times New Roman" w:cs="Times New Roman"/>
        <w:sz w:val="21"/>
        <w:szCs w:val="21"/>
      </w:rPr>
      <w:t xml:space="preserve">  </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BA41CA1">
    <w:pPr>
      <w:ind w:firstLine="480"/>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BAFF500">
    <w:pPr>
      <w:ind w:firstLine="480"/>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8220ACD1"/>
    <w:multiLevelType w:val="singleLevel"/>
    <w:tmpl w:val="8220ACD1"/>
    <w:lvl w:ilvl="0" w:tentative="0">
      <w:start w:val="1"/>
      <w:numFmt w:val="decimal"/>
      <w:lvlText w:val="(%1)"/>
      <w:lvlJc w:val="left"/>
      <w:pPr>
        <w:ind w:left="425" w:hanging="425"/>
      </w:pPr>
      <w:rPr>
        <w:rFonts w:hint="default"/>
      </w:rPr>
    </w:lvl>
  </w:abstractNum>
  <w:abstractNum w:abstractNumId="1">
    <w:nsid w:val="A2CA2518"/>
    <w:multiLevelType w:val="singleLevel"/>
    <w:tmpl w:val="A2CA2518"/>
    <w:lvl w:ilvl="0" w:tentative="0">
      <w:start w:val="1"/>
      <w:numFmt w:val="bullet"/>
      <w:lvlText w:val=""/>
      <w:lvlJc w:val="left"/>
      <w:pPr>
        <w:ind w:left="215" w:hanging="215"/>
      </w:pPr>
      <w:rPr>
        <w:rFonts w:hint="default" w:ascii="Wingdings" w:hAnsi="Wingdings"/>
      </w:rPr>
    </w:lvl>
  </w:abstractNum>
  <w:abstractNum w:abstractNumId="2">
    <w:nsid w:val="A7F806AB"/>
    <w:multiLevelType w:val="singleLevel"/>
    <w:tmpl w:val="A7F806AB"/>
    <w:lvl w:ilvl="0" w:tentative="0">
      <w:start w:val="1"/>
      <w:numFmt w:val="bullet"/>
      <w:lvlText w:val=""/>
      <w:lvlJc w:val="left"/>
      <w:pPr>
        <w:ind w:left="215" w:hanging="215"/>
      </w:pPr>
      <w:rPr>
        <w:rFonts w:hint="default" w:ascii="Wingdings" w:hAnsi="Wingdings"/>
      </w:rPr>
    </w:lvl>
  </w:abstractNum>
  <w:abstractNum w:abstractNumId="3">
    <w:nsid w:val="15D34105"/>
    <w:multiLevelType w:val="multilevel"/>
    <w:tmpl w:val="15D34105"/>
    <w:lvl w:ilvl="0" w:tentative="0">
      <w:start w:val="1"/>
      <w:numFmt w:val="decimal"/>
      <w:pStyle w:val="2"/>
      <w:lvlText w:val="%1."/>
      <w:lvlJc w:val="left"/>
      <w:pPr>
        <w:ind w:left="432" w:hanging="432"/>
      </w:pPr>
      <w:rPr>
        <w:rFonts w:hint="default"/>
      </w:rPr>
    </w:lvl>
    <w:lvl w:ilvl="1" w:tentative="0">
      <w:start w:val="1"/>
      <w:numFmt w:val="decimal"/>
      <w:pStyle w:val="3"/>
      <w:lvlText w:val="%1.%2."/>
      <w:lvlJc w:val="left"/>
      <w:pPr>
        <w:ind w:left="575" w:hanging="575"/>
      </w:pPr>
      <w:rPr>
        <w:rFonts w:hint="default"/>
      </w:rPr>
    </w:lvl>
    <w:lvl w:ilvl="2" w:tentative="0">
      <w:start w:val="1"/>
      <w:numFmt w:val="decimal"/>
      <w:pStyle w:val="4"/>
      <w:lvlText w:val="%1.%2.%3."/>
      <w:lvlJc w:val="left"/>
      <w:pPr>
        <w:ind w:left="720" w:hanging="720"/>
      </w:pPr>
      <w:rPr>
        <w:rFonts w:hint="default"/>
      </w:rPr>
    </w:lvl>
    <w:lvl w:ilvl="3" w:tentative="0">
      <w:start w:val="1"/>
      <w:numFmt w:val="decimal"/>
      <w:pStyle w:val="5"/>
      <w:lvlText w:val="%1.%2.%3.%4."/>
      <w:lvlJc w:val="left"/>
      <w:pPr>
        <w:ind w:left="864" w:hanging="864"/>
      </w:pPr>
      <w:rPr>
        <w:rFonts w:hint="default"/>
      </w:rPr>
    </w:lvl>
    <w:lvl w:ilvl="4" w:tentative="0">
      <w:start w:val="1"/>
      <w:numFmt w:val="decimal"/>
      <w:pStyle w:val="6"/>
      <w:lvlText w:val="%1.%2.%3.%4.%5."/>
      <w:lvlJc w:val="left"/>
      <w:pPr>
        <w:ind w:left="1008" w:hanging="1008"/>
      </w:pPr>
      <w:rPr>
        <w:rFonts w:hint="default"/>
      </w:rPr>
    </w:lvl>
    <w:lvl w:ilvl="5" w:tentative="0">
      <w:start w:val="1"/>
      <w:numFmt w:val="decimal"/>
      <w:pStyle w:val="7"/>
      <w:lvlText w:val="%1.%2.%3.%4.%5.%6."/>
      <w:lvlJc w:val="left"/>
      <w:pPr>
        <w:ind w:left="1151" w:hanging="1151"/>
      </w:pPr>
      <w:rPr>
        <w:rFonts w:hint="default"/>
      </w:rPr>
    </w:lvl>
    <w:lvl w:ilvl="6" w:tentative="0">
      <w:start w:val="1"/>
      <w:numFmt w:val="decimal"/>
      <w:pStyle w:val="8"/>
      <w:lvlText w:val="%1.%2.%3.%4.%5.%6.%7."/>
      <w:lvlJc w:val="left"/>
      <w:pPr>
        <w:ind w:left="1296" w:hanging="1296"/>
      </w:pPr>
      <w:rPr>
        <w:rFonts w:hint="default"/>
      </w:rPr>
    </w:lvl>
    <w:lvl w:ilvl="7" w:tentative="0">
      <w:start w:val="1"/>
      <w:numFmt w:val="decimal"/>
      <w:pStyle w:val="9"/>
      <w:lvlText w:val="%1.%2.%3.%4.%5.%6.%7.%8."/>
      <w:lvlJc w:val="left"/>
      <w:pPr>
        <w:ind w:left="1440" w:hanging="1440"/>
      </w:pPr>
      <w:rPr>
        <w:rFonts w:hint="default"/>
      </w:rPr>
    </w:lvl>
    <w:lvl w:ilvl="8" w:tentative="0">
      <w:start w:val="1"/>
      <w:numFmt w:val="decimal"/>
      <w:pStyle w:val="10"/>
      <w:lvlText w:val="%1.%2.%3.%4.%5.%6.%7.%8.%9."/>
      <w:lvlJc w:val="left"/>
      <w:pPr>
        <w:ind w:left="1583" w:hanging="1583"/>
      </w:pPr>
      <w:rPr>
        <w:rFonts w:hint="default"/>
      </w:rPr>
    </w:lvl>
  </w:abstractNum>
  <w:abstractNum w:abstractNumId="4">
    <w:nsid w:val="2E35108E"/>
    <w:multiLevelType w:val="singleLevel"/>
    <w:tmpl w:val="2E35108E"/>
    <w:lvl w:ilvl="0" w:tentative="0">
      <w:start w:val="1"/>
      <w:numFmt w:val="bullet"/>
      <w:lvlText w:val=""/>
      <w:lvlJc w:val="left"/>
      <w:pPr>
        <w:ind w:left="215" w:hanging="215"/>
      </w:pPr>
      <w:rPr>
        <w:rFonts w:hint="default" w:ascii="Wingdings" w:hAnsi="Wingdings"/>
      </w:rPr>
    </w:lvl>
  </w:abstractNum>
  <w:abstractNum w:abstractNumId="5">
    <w:nsid w:val="4470859E"/>
    <w:multiLevelType w:val="singleLevel"/>
    <w:tmpl w:val="4470859E"/>
    <w:lvl w:ilvl="0" w:tentative="0">
      <w:start w:val="1"/>
      <w:numFmt w:val="bullet"/>
      <w:lvlText w:val=""/>
      <w:lvlJc w:val="left"/>
      <w:pPr>
        <w:ind w:left="215" w:hanging="215"/>
      </w:pPr>
      <w:rPr>
        <w:rFonts w:hint="default" w:ascii="Wingdings" w:hAnsi="Wingdings"/>
      </w:rPr>
    </w:lvl>
  </w:abstractNum>
  <w:abstractNum w:abstractNumId="6">
    <w:nsid w:val="57F5AF5F"/>
    <w:multiLevelType w:val="singleLevel"/>
    <w:tmpl w:val="57F5AF5F"/>
    <w:lvl w:ilvl="0" w:tentative="0">
      <w:start w:val="1"/>
      <w:numFmt w:val="bullet"/>
      <w:lvlText w:val=""/>
      <w:lvlJc w:val="left"/>
      <w:pPr>
        <w:ind w:left="215" w:hanging="215"/>
      </w:pPr>
      <w:rPr>
        <w:rFonts w:hint="default" w:ascii="Wingdings" w:hAnsi="Wingdings"/>
      </w:rPr>
    </w:lvl>
  </w:abstractNum>
  <w:abstractNum w:abstractNumId="7">
    <w:nsid w:val="592D860B"/>
    <w:multiLevelType w:val="singleLevel"/>
    <w:tmpl w:val="592D860B"/>
    <w:lvl w:ilvl="0" w:tentative="0">
      <w:start w:val="1"/>
      <w:numFmt w:val="bullet"/>
      <w:lvlText w:val=""/>
      <w:lvlJc w:val="left"/>
      <w:pPr>
        <w:ind w:left="215" w:hanging="215"/>
      </w:pPr>
      <w:rPr>
        <w:rFonts w:hint="default" w:ascii="Wingdings" w:hAnsi="Wingdings"/>
      </w:rPr>
    </w:lvl>
  </w:abstractNum>
  <w:num w:numId="1">
    <w:abstractNumId w:val="3"/>
  </w:num>
  <w:num w:numId="2">
    <w:abstractNumId w:val="7"/>
  </w:num>
  <w:num w:numId="3">
    <w:abstractNumId w:val="1"/>
  </w:num>
  <w:num w:numId="4">
    <w:abstractNumId w:val="5"/>
  </w:num>
  <w:num w:numId="5">
    <w:abstractNumId w:val="6"/>
  </w:num>
  <w:num w:numId="6">
    <w:abstractNumId w:val="2"/>
  </w:num>
  <w:num w:numId="7">
    <w:abstractNumId w:val="4"/>
  </w:num>
  <w:num w:numId="8">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50"/>
  <w:documentProtection w:enforcement="0"/>
  <w:defaultTabStop w:val="420"/>
  <w:drawingGridHorizontalSpacing w:val="120"/>
  <w:drawingGridVerticalSpacing w:val="163"/>
  <w:noPunctuationKerning w:val="1"/>
  <w:characterSpacingControl w:val="doNotCompress"/>
  <w:footnotePr>
    <w:footnote w:id="0"/>
    <w:footnote w:id="1"/>
  </w:footnotePr>
  <w:endnotePr>
    <w:endnote w:id="0"/>
    <w:endnote w:id="1"/>
  </w:endnotePr>
  <w:compat>
    <w:balanceSingleByteDoubleByteWidth/>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YmEyZDMxNWRkYmY5MjE3NjUxYTk3ZDA1NDUyNmVkYWEifQ=="/>
  </w:docVars>
  <w:rsids>
    <w:rsidRoot w:val="008020D7"/>
    <w:rsid w:val="000104A4"/>
    <w:rsid w:val="00012630"/>
    <w:rsid w:val="00022510"/>
    <w:rsid w:val="00035DCD"/>
    <w:rsid w:val="000410E6"/>
    <w:rsid w:val="000419AC"/>
    <w:rsid w:val="00041E9D"/>
    <w:rsid w:val="0004232A"/>
    <w:rsid w:val="000517D6"/>
    <w:rsid w:val="000602D1"/>
    <w:rsid w:val="00060472"/>
    <w:rsid w:val="000615C0"/>
    <w:rsid w:val="00062ECF"/>
    <w:rsid w:val="0006330C"/>
    <w:rsid w:val="000649F2"/>
    <w:rsid w:val="00070881"/>
    <w:rsid w:val="00071574"/>
    <w:rsid w:val="00083F9E"/>
    <w:rsid w:val="000864D7"/>
    <w:rsid w:val="0009298A"/>
    <w:rsid w:val="00095527"/>
    <w:rsid w:val="000A1F87"/>
    <w:rsid w:val="000A226D"/>
    <w:rsid w:val="000A241B"/>
    <w:rsid w:val="000B2B1E"/>
    <w:rsid w:val="000C0228"/>
    <w:rsid w:val="000C5B6C"/>
    <w:rsid w:val="000C7F5A"/>
    <w:rsid w:val="000D03DE"/>
    <w:rsid w:val="000D4C7A"/>
    <w:rsid w:val="000F025B"/>
    <w:rsid w:val="000F2C97"/>
    <w:rsid w:val="0010187E"/>
    <w:rsid w:val="00104D97"/>
    <w:rsid w:val="0010738E"/>
    <w:rsid w:val="0011268B"/>
    <w:rsid w:val="001134E4"/>
    <w:rsid w:val="001147D4"/>
    <w:rsid w:val="0011760C"/>
    <w:rsid w:val="0012419C"/>
    <w:rsid w:val="00126E07"/>
    <w:rsid w:val="00130D38"/>
    <w:rsid w:val="00135FD8"/>
    <w:rsid w:val="00137436"/>
    <w:rsid w:val="00151FA6"/>
    <w:rsid w:val="00153CA6"/>
    <w:rsid w:val="001542FC"/>
    <w:rsid w:val="0016091C"/>
    <w:rsid w:val="00161C7C"/>
    <w:rsid w:val="00165699"/>
    <w:rsid w:val="00171B75"/>
    <w:rsid w:val="00171ED1"/>
    <w:rsid w:val="0017319E"/>
    <w:rsid w:val="0018085E"/>
    <w:rsid w:val="001847B5"/>
    <w:rsid w:val="001A01AF"/>
    <w:rsid w:val="001A17FC"/>
    <w:rsid w:val="001A750D"/>
    <w:rsid w:val="001B1EA5"/>
    <w:rsid w:val="001B2331"/>
    <w:rsid w:val="001C549F"/>
    <w:rsid w:val="001C5D4D"/>
    <w:rsid w:val="001D29B8"/>
    <w:rsid w:val="001D5B8D"/>
    <w:rsid w:val="001E1F9C"/>
    <w:rsid w:val="001F6AA8"/>
    <w:rsid w:val="002035A1"/>
    <w:rsid w:val="002054D4"/>
    <w:rsid w:val="00211083"/>
    <w:rsid w:val="00212E06"/>
    <w:rsid w:val="00214706"/>
    <w:rsid w:val="00214D4D"/>
    <w:rsid w:val="00216B94"/>
    <w:rsid w:val="002170C2"/>
    <w:rsid w:val="00223802"/>
    <w:rsid w:val="00225BDF"/>
    <w:rsid w:val="00227EA0"/>
    <w:rsid w:val="0024437A"/>
    <w:rsid w:val="0025667C"/>
    <w:rsid w:val="00256D88"/>
    <w:rsid w:val="0025769B"/>
    <w:rsid w:val="00261A56"/>
    <w:rsid w:val="0026350B"/>
    <w:rsid w:val="002654D2"/>
    <w:rsid w:val="00267358"/>
    <w:rsid w:val="00267D86"/>
    <w:rsid w:val="00272547"/>
    <w:rsid w:val="00274DD0"/>
    <w:rsid w:val="00277FF7"/>
    <w:rsid w:val="002837F0"/>
    <w:rsid w:val="002866CD"/>
    <w:rsid w:val="0028678E"/>
    <w:rsid w:val="00290EF3"/>
    <w:rsid w:val="002956B6"/>
    <w:rsid w:val="002A647D"/>
    <w:rsid w:val="002A7BA8"/>
    <w:rsid w:val="002B3528"/>
    <w:rsid w:val="002B5818"/>
    <w:rsid w:val="002C108B"/>
    <w:rsid w:val="002C10FE"/>
    <w:rsid w:val="002D4EEC"/>
    <w:rsid w:val="002E0F25"/>
    <w:rsid w:val="002E11B7"/>
    <w:rsid w:val="002E7915"/>
    <w:rsid w:val="00301FF2"/>
    <w:rsid w:val="0030210C"/>
    <w:rsid w:val="003061AF"/>
    <w:rsid w:val="003103E0"/>
    <w:rsid w:val="00311B22"/>
    <w:rsid w:val="0031318D"/>
    <w:rsid w:val="003137AA"/>
    <w:rsid w:val="00315BB4"/>
    <w:rsid w:val="0032418E"/>
    <w:rsid w:val="0032663C"/>
    <w:rsid w:val="00327A95"/>
    <w:rsid w:val="00327D7E"/>
    <w:rsid w:val="00337EA8"/>
    <w:rsid w:val="00342C6B"/>
    <w:rsid w:val="00343E71"/>
    <w:rsid w:val="003563FF"/>
    <w:rsid w:val="00362D73"/>
    <w:rsid w:val="003634B1"/>
    <w:rsid w:val="0036453A"/>
    <w:rsid w:val="00374BE8"/>
    <w:rsid w:val="003A3A0D"/>
    <w:rsid w:val="003A4E86"/>
    <w:rsid w:val="003C3684"/>
    <w:rsid w:val="003C544C"/>
    <w:rsid w:val="003D3A7A"/>
    <w:rsid w:val="003E2853"/>
    <w:rsid w:val="003E43F6"/>
    <w:rsid w:val="003F73E6"/>
    <w:rsid w:val="004112D1"/>
    <w:rsid w:val="0042108E"/>
    <w:rsid w:val="00426722"/>
    <w:rsid w:val="00427F9D"/>
    <w:rsid w:val="00431815"/>
    <w:rsid w:val="004407C2"/>
    <w:rsid w:val="004468B1"/>
    <w:rsid w:val="00446DC0"/>
    <w:rsid w:val="00460528"/>
    <w:rsid w:val="00467CD0"/>
    <w:rsid w:val="00480F11"/>
    <w:rsid w:val="00485E57"/>
    <w:rsid w:val="00491693"/>
    <w:rsid w:val="004A2FE8"/>
    <w:rsid w:val="004A437C"/>
    <w:rsid w:val="004C31C6"/>
    <w:rsid w:val="004C38CE"/>
    <w:rsid w:val="004C7F5B"/>
    <w:rsid w:val="004D3BDE"/>
    <w:rsid w:val="004D473F"/>
    <w:rsid w:val="004E5AAF"/>
    <w:rsid w:val="004E7EDE"/>
    <w:rsid w:val="004F7897"/>
    <w:rsid w:val="00503669"/>
    <w:rsid w:val="00506658"/>
    <w:rsid w:val="00510086"/>
    <w:rsid w:val="00512BA9"/>
    <w:rsid w:val="00516D63"/>
    <w:rsid w:val="00522DAB"/>
    <w:rsid w:val="00527D59"/>
    <w:rsid w:val="005300DE"/>
    <w:rsid w:val="00530671"/>
    <w:rsid w:val="005341CD"/>
    <w:rsid w:val="00535537"/>
    <w:rsid w:val="00536388"/>
    <w:rsid w:val="00541A7C"/>
    <w:rsid w:val="00542880"/>
    <w:rsid w:val="00544EF1"/>
    <w:rsid w:val="00550010"/>
    <w:rsid w:val="00553911"/>
    <w:rsid w:val="0055481B"/>
    <w:rsid w:val="00565D8D"/>
    <w:rsid w:val="00572F9F"/>
    <w:rsid w:val="00580994"/>
    <w:rsid w:val="00582F5A"/>
    <w:rsid w:val="005A654B"/>
    <w:rsid w:val="005C0048"/>
    <w:rsid w:val="005C0808"/>
    <w:rsid w:val="005C623A"/>
    <w:rsid w:val="005D26C3"/>
    <w:rsid w:val="005D270A"/>
    <w:rsid w:val="005D5D9A"/>
    <w:rsid w:val="005E0443"/>
    <w:rsid w:val="005E204B"/>
    <w:rsid w:val="005E4586"/>
    <w:rsid w:val="005F0285"/>
    <w:rsid w:val="005F399D"/>
    <w:rsid w:val="005F3AD4"/>
    <w:rsid w:val="00600CEC"/>
    <w:rsid w:val="00600CFB"/>
    <w:rsid w:val="006101C4"/>
    <w:rsid w:val="00611A19"/>
    <w:rsid w:val="0061496F"/>
    <w:rsid w:val="006152A6"/>
    <w:rsid w:val="006164DA"/>
    <w:rsid w:val="00617D71"/>
    <w:rsid w:val="0062680C"/>
    <w:rsid w:val="00636518"/>
    <w:rsid w:val="00640299"/>
    <w:rsid w:val="006408E3"/>
    <w:rsid w:val="00651001"/>
    <w:rsid w:val="00654C97"/>
    <w:rsid w:val="00655C07"/>
    <w:rsid w:val="0066122A"/>
    <w:rsid w:val="006663B0"/>
    <w:rsid w:val="0067579F"/>
    <w:rsid w:val="00681062"/>
    <w:rsid w:val="006903CD"/>
    <w:rsid w:val="00696F1D"/>
    <w:rsid w:val="0069718B"/>
    <w:rsid w:val="006B03AE"/>
    <w:rsid w:val="006B2C1C"/>
    <w:rsid w:val="006B4C72"/>
    <w:rsid w:val="006B519A"/>
    <w:rsid w:val="006C086B"/>
    <w:rsid w:val="006C1882"/>
    <w:rsid w:val="006C34BA"/>
    <w:rsid w:val="006C3A61"/>
    <w:rsid w:val="006C7EA7"/>
    <w:rsid w:val="006D1651"/>
    <w:rsid w:val="006D258B"/>
    <w:rsid w:val="006D5621"/>
    <w:rsid w:val="006E6DF4"/>
    <w:rsid w:val="006F1AD1"/>
    <w:rsid w:val="007000BE"/>
    <w:rsid w:val="0071109F"/>
    <w:rsid w:val="00725DAC"/>
    <w:rsid w:val="00726C99"/>
    <w:rsid w:val="0072727A"/>
    <w:rsid w:val="007335AC"/>
    <w:rsid w:val="007361BC"/>
    <w:rsid w:val="00737795"/>
    <w:rsid w:val="00743D93"/>
    <w:rsid w:val="00750EC9"/>
    <w:rsid w:val="00753093"/>
    <w:rsid w:val="00755E11"/>
    <w:rsid w:val="00760794"/>
    <w:rsid w:val="00767A33"/>
    <w:rsid w:val="00767F4B"/>
    <w:rsid w:val="00776C07"/>
    <w:rsid w:val="0078319B"/>
    <w:rsid w:val="007846B0"/>
    <w:rsid w:val="00785F25"/>
    <w:rsid w:val="00794CA6"/>
    <w:rsid w:val="007A0A47"/>
    <w:rsid w:val="007A3748"/>
    <w:rsid w:val="007A47B5"/>
    <w:rsid w:val="007A50B5"/>
    <w:rsid w:val="007A6FBA"/>
    <w:rsid w:val="007B017C"/>
    <w:rsid w:val="007B5F78"/>
    <w:rsid w:val="007C582D"/>
    <w:rsid w:val="007C6147"/>
    <w:rsid w:val="007D2F2F"/>
    <w:rsid w:val="007D319B"/>
    <w:rsid w:val="007F14F0"/>
    <w:rsid w:val="008020D7"/>
    <w:rsid w:val="0080344C"/>
    <w:rsid w:val="008040E9"/>
    <w:rsid w:val="00812A7C"/>
    <w:rsid w:val="00813CA3"/>
    <w:rsid w:val="00813D0C"/>
    <w:rsid w:val="00814C73"/>
    <w:rsid w:val="00830B18"/>
    <w:rsid w:val="008314C7"/>
    <w:rsid w:val="00842F7C"/>
    <w:rsid w:val="0084376C"/>
    <w:rsid w:val="00846CFC"/>
    <w:rsid w:val="00855893"/>
    <w:rsid w:val="00865480"/>
    <w:rsid w:val="00873DF1"/>
    <w:rsid w:val="00876F67"/>
    <w:rsid w:val="0087790C"/>
    <w:rsid w:val="0088182D"/>
    <w:rsid w:val="0088494C"/>
    <w:rsid w:val="00885186"/>
    <w:rsid w:val="008863BC"/>
    <w:rsid w:val="008A1EF3"/>
    <w:rsid w:val="008A4B6A"/>
    <w:rsid w:val="008B1130"/>
    <w:rsid w:val="008B712D"/>
    <w:rsid w:val="008C0F3D"/>
    <w:rsid w:val="008C1385"/>
    <w:rsid w:val="008C4609"/>
    <w:rsid w:val="008C6324"/>
    <w:rsid w:val="008D0679"/>
    <w:rsid w:val="008D1565"/>
    <w:rsid w:val="008D273D"/>
    <w:rsid w:val="008D4B61"/>
    <w:rsid w:val="008D54B8"/>
    <w:rsid w:val="008D5E06"/>
    <w:rsid w:val="008D6932"/>
    <w:rsid w:val="008F1841"/>
    <w:rsid w:val="008F7E99"/>
    <w:rsid w:val="009017CD"/>
    <w:rsid w:val="00907C18"/>
    <w:rsid w:val="00910A32"/>
    <w:rsid w:val="009116F6"/>
    <w:rsid w:val="00911BCD"/>
    <w:rsid w:val="00911DD0"/>
    <w:rsid w:val="00923F4A"/>
    <w:rsid w:val="0093172B"/>
    <w:rsid w:val="00933AE5"/>
    <w:rsid w:val="00937294"/>
    <w:rsid w:val="00942281"/>
    <w:rsid w:val="00946701"/>
    <w:rsid w:val="00950A51"/>
    <w:rsid w:val="00955AF6"/>
    <w:rsid w:val="00957F40"/>
    <w:rsid w:val="00961DA4"/>
    <w:rsid w:val="00970F32"/>
    <w:rsid w:val="00974EC9"/>
    <w:rsid w:val="00975D6C"/>
    <w:rsid w:val="0098310F"/>
    <w:rsid w:val="0098671A"/>
    <w:rsid w:val="0099106F"/>
    <w:rsid w:val="00994559"/>
    <w:rsid w:val="00994735"/>
    <w:rsid w:val="00994B9D"/>
    <w:rsid w:val="009972E7"/>
    <w:rsid w:val="009A156F"/>
    <w:rsid w:val="009A65AC"/>
    <w:rsid w:val="009B171C"/>
    <w:rsid w:val="009B1935"/>
    <w:rsid w:val="009B21D9"/>
    <w:rsid w:val="009C01D4"/>
    <w:rsid w:val="009C2D42"/>
    <w:rsid w:val="009D14A7"/>
    <w:rsid w:val="009D31E1"/>
    <w:rsid w:val="009E24DF"/>
    <w:rsid w:val="009E2FD3"/>
    <w:rsid w:val="009E770F"/>
    <w:rsid w:val="009F0026"/>
    <w:rsid w:val="009F7118"/>
    <w:rsid w:val="00A01660"/>
    <w:rsid w:val="00A03780"/>
    <w:rsid w:val="00A05C68"/>
    <w:rsid w:val="00A05FD8"/>
    <w:rsid w:val="00A07A46"/>
    <w:rsid w:val="00A135F5"/>
    <w:rsid w:val="00A15E93"/>
    <w:rsid w:val="00A21564"/>
    <w:rsid w:val="00A23C75"/>
    <w:rsid w:val="00A318A4"/>
    <w:rsid w:val="00A33793"/>
    <w:rsid w:val="00A37CD4"/>
    <w:rsid w:val="00A43B65"/>
    <w:rsid w:val="00A457D9"/>
    <w:rsid w:val="00A47497"/>
    <w:rsid w:val="00A52DF5"/>
    <w:rsid w:val="00A52F92"/>
    <w:rsid w:val="00A55ADB"/>
    <w:rsid w:val="00A61E72"/>
    <w:rsid w:val="00A635B1"/>
    <w:rsid w:val="00A71BFD"/>
    <w:rsid w:val="00A869FD"/>
    <w:rsid w:val="00A87EEC"/>
    <w:rsid w:val="00AA58E3"/>
    <w:rsid w:val="00AA6B13"/>
    <w:rsid w:val="00AB1D59"/>
    <w:rsid w:val="00AB3C24"/>
    <w:rsid w:val="00AB6781"/>
    <w:rsid w:val="00AC3DC7"/>
    <w:rsid w:val="00AC4239"/>
    <w:rsid w:val="00AC6003"/>
    <w:rsid w:val="00AD0FC3"/>
    <w:rsid w:val="00AD3BFD"/>
    <w:rsid w:val="00AE5817"/>
    <w:rsid w:val="00AF4AA3"/>
    <w:rsid w:val="00B00F0F"/>
    <w:rsid w:val="00B01146"/>
    <w:rsid w:val="00B01A21"/>
    <w:rsid w:val="00B05401"/>
    <w:rsid w:val="00B10A6E"/>
    <w:rsid w:val="00B1307B"/>
    <w:rsid w:val="00B14F41"/>
    <w:rsid w:val="00B37B50"/>
    <w:rsid w:val="00B433E9"/>
    <w:rsid w:val="00B525FC"/>
    <w:rsid w:val="00B54115"/>
    <w:rsid w:val="00B578DD"/>
    <w:rsid w:val="00B6002D"/>
    <w:rsid w:val="00B711C7"/>
    <w:rsid w:val="00B71534"/>
    <w:rsid w:val="00B734CA"/>
    <w:rsid w:val="00B8226A"/>
    <w:rsid w:val="00B8436C"/>
    <w:rsid w:val="00B93D2A"/>
    <w:rsid w:val="00BA07D6"/>
    <w:rsid w:val="00BA468C"/>
    <w:rsid w:val="00BB1702"/>
    <w:rsid w:val="00BB35E7"/>
    <w:rsid w:val="00BB3E5A"/>
    <w:rsid w:val="00BB6AA0"/>
    <w:rsid w:val="00BC057F"/>
    <w:rsid w:val="00BC2F27"/>
    <w:rsid w:val="00BC377A"/>
    <w:rsid w:val="00BC6877"/>
    <w:rsid w:val="00BD4ADF"/>
    <w:rsid w:val="00BD5D97"/>
    <w:rsid w:val="00BD64F8"/>
    <w:rsid w:val="00BD7121"/>
    <w:rsid w:val="00BE222D"/>
    <w:rsid w:val="00BE3551"/>
    <w:rsid w:val="00BF227A"/>
    <w:rsid w:val="00C010A8"/>
    <w:rsid w:val="00C01836"/>
    <w:rsid w:val="00C02343"/>
    <w:rsid w:val="00C11F7E"/>
    <w:rsid w:val="00C12F2D"/>
    <w:rsid w:val="00C203E5"/>
    <w:rsid w:val="00C265F8"/>
    <w:rsid w:val="00C2724D"/>
    <w:rsid w:val="00C2761C"/>
    <w:rsid w:val="00C27CBD"/>
    <w:rsid w:val="00C34947"/>
    <w:rsid w:val="00C401C8"/>
    <w:rsid w:val="00C4073C"/>
    <w:rsid w:val="00C429EB"/>
    <w:rsid w:val="00C44561"/>
    <w:rsid w:val="00C55B1E"/>
    <w:rsid w:val="00C662E4"/>
    <w:rsid w:val="00C66E64"/>
    <w:rsid w:val="00C72B07"/>
    <w:rsid w:val="00C74FFC"/>
    <w:rsid w:val="00C77CDD"/>
    <w:rsid w:val="00C81F02"/>
    <w:rsid w:val="00C81F03"/>
    <w:rsid w:val="00C840F1"/>
    <w:rsid w:val="00C84D7D"/>
    <w:rsid w:val="00C90D2A"/>
    <w:rsid w:val="00C96BA7"/>
    <w:rsid w:val="00CA0937"/>
    <w:rsid w:val="00CA6E24"/>
    <w:rsid w:val="00CA74B5"/>
    <w:rsid w:val="00CB1E2B"/>
    <w:rsid w:val="00CB419B"/>
    <w:rsid w:val="00CC7A7E"/>
    <w:rsid w:val="00CD1AE8"/>
    <w:rsid w:val="00CD77A5"/>
    <w:rsid w:val="00CE25AD"/>
    <w:rsid w:val="00CE503F"/>
    <w:rsid w:val="00CF1EA4"/>
    <w:rsid w:val="00CF3142"/>
    <w:rsid w:val="00D0220E"/>
    <w:rsid w:val="00D12BA3"/>
    <w:rsid w:val="00D16FAE"/>
    <w:rsid w:val="00D17307"/>
    <w:rsid w:val="00D2692C"/>
    <w:rsid w:val="00D37D25"/>
    <w:rsid w:val="00D425A1"/>
    <w:rsid w:val="00D42BF4"/>
    <w:rsid w:val="00D43AD2"/>
    <w:rsid w:val="00D43CE5"/>
    <w:rsid w:val="00D442F2"/>
    <w:rsid w:val="00D476C4"/>
    <w:rsid w:val="00D50336"/>
    <w:rsid w:val="00D51008"/>
    <w:rsid w:val="00D54E73"/>
    <w:rsid w:val="00D5613A"/>
    <w:rsid w:val="00D572B3"/>
    <w:rsid w:val="00D61627"/>
    <w:rsid w:val="00D63439"/>
    <w:rsid w:val="00D66C76"/>
    <w:rsid w:val="00D746A2"/>
    <w:rsid w:val="00D751CA"/>
    <w:rsid w:val="00D80740"/>
    <w:rsid w:val="00D84ED1"/>
    <w:rsid w:val="00D92BB3"/>
    <w:rsid w:val="00D94940"/>
    <w:rsid w:val="00D957B2"/>
    <w:rsid w:val="00D96F6F"/>
    <w:rsid w:val="00DB2E27"/>
    <w:rsid w:val="00DB552D"/>
    <w:rsid w:val="00DB6107"/>
    <w:rsid w:val="00DC3827"/>
    <w:rsid w:val="00DC553E"/>
    <w:rsid w:val="00DD1426"/>
    <w:rsid w:val="00DD7372"/>
    <w:rsid w:val="00DE5B23"/>
    <w:rsid w:val="00DF64DC"/>
    <w:rsid w:val="00DF6582"/>
    <w:rsid w:val="00E02E9F"/>
    <w:rsid w:val="00E1030B"/>
    <w:rsid w:val="00E112DB"/>
    <w:rsid w:val="00E1389B"/>
    <w:rsid w:val="00E13B89"/>
    <w:rsid w:val="00E16CAF"/>
    <w:rsid w:val="00E2076E"/>
    <w:rsid w:val="00E30C95"/>
    <w:rsid w:val="00E31029"/>
    <w:rsid w:val="00E3277B"/>
    <w:rsid w:val="00E337A0"/>
    <w:rsid w:val="00E34525"/>
    <w:rsid w:val="00E353E6"/>
    <w:rsid w:val="00E40179"/>
    <w:rsid w:val="00E43C72"/>
    <w:rsid w:val="00E479A6"/>
    <w:rsid w:val="00E56493"/>
    <w:rsid w:val="00E60769"/>
    <w:rsid w:val="00E615CD"/>
    <w:rsid w:val="00E61612"/>
    <w:rsid w:val="00E62F60"/>
    <w:rsid w:val="00E64D12"/>
    <w:rsid w:val="00E66D95"/>
    <w:rsid w:val="00E74CB0"/>
    <w:rsid w:val="00E80221"/>
    <w:rsid w:val="00E84BED"/>
    <w:rsid w:val="00EA035F"/>
    <w:rsid w:val="00EA0FA7"/>
    <w:rsid w:val="00EA1731"/>
    <w:rsid w:val="00EB79B0"/>
    <w:rsid w:val="00ED6204"/>
    <w:rsid w:val="00ED7DD7"/>
    <w:rsid w:val="00EE6C73"/>
    <w:rsid w:val="00EF39F7"/>
    <w:rsid w:val="00F00911"/>
    <w:rsid w:val="00F00F8D"/>
    <w:rsid w:val="00F123FF"/>
    <w:rsid w:val="00F12673"/>
    <w:rsid w:val="00F13493"/>
    <w:rsid w:val="00F1418D"/>
    <w:rsid w:val="00F2001B"/>
    <w:rsid w:val="00F20D32"/>
    <w:rsid w:val="00F21F76"/>
    <w:rsid w:val="00F2397F"/>
    <w:rsid w:val="00F23BE6"/>
    <w:rsid w:val="00F30B9F"/>
    <w:rsid w:val="00F32052"/>
    <w:rsid w:val="00F435B4"/>
    <w:rsid w:val="00F53488"/>
    <w:rsid w:val="00F562B3"/>
    <w:rsid w:val="00F605C7"/>
    <w:rsid w:val="00F62271"/>
    <w:rsid w:val="00F706F1"/>
    <w:rsid w:val="00F76DB8"/>
    <w:rsid w:val="00F81035"/>
    <w:rsid w:val="00F87225"/>
    <w:rsid w:val="00F91DD7"/>
    <w:rsid w:val="00F91EA3"/>
    <w:rsid w:val="00FA2F19"/>
    <w:rsid w:val="00FA3AE0"/>
    <w:rsid w:val="00FB2199"/>
    <w:rsid w:val="00FB476B"/>
    <w:rsid w:val="00FB50FF"/>
    <w:rsid w:val="00FB6880"/>
    <w:rsid w:val="00FC08EF"/>
    <w:rsid w:val="00FC0EC2"/>
    <w:rsid w:val="00FC3D46"/>
    <w:rsid w:val="00FD1884"/>
    <w:rsid w:val="00FD6134"/>
    <w:rsid w:val="00FE03D2"/>
    <w:rsid w:val="00FE1337"/>
    <w:rsid w:val="00FE5722"/>
    <w:rsid w:val="00FE689B"/>
    <w:rsid w:val="00FE7546"/>
    <w:rsid w:val="00FF5F66"/>
    <w:rsid w:val="0128267A"/>
    <w:rsid w:val="0136732D"/>
    <w:rsid w:val="01805467"/>
    <w:rsid w:val="01C27B77"/>
    <w:rsid w:val="01DD481D"/>
    <w:rsid w:val="01E80FB5"/>
    <w:rsid w:val="024C35ED"/>
    <w:rsid w:val="0302725B"/>
    <w:rsid w:val="03695879"/>
    <w:rsid w:val="037C0680"/>
    <w:rsid w:val="03B23B1B"/>
    <w:rsid w:val="03CC3F79"/>
    <w:rsid w:val="04094511"/>
    <w:rsid w:val="04284AA8"/>
    <w:rsid w:val="046C77E0"/>
    <w:rsid w:val="04C76CE9"/>
    <w:rsid w:val="04D4480D"/>
    <w:rsid w:val="05137986"/>
    <w:rsid w:val="05184F14"/>
    <w:rsid w:val="053B0ACC"/>
    <w:rsid w:val="055F0D07"/>
    <w:rsid w:val="05694CC5"/>
    <w:rsid w:val="05740424"/>
    <w:rsid w:val="061F6CAD"/>
    <w:rsid w:val="064C320A"/>
    <w:rsid w:val="06AA6326"/>
    <w:rsid w:val="06DD7953"/>
    <w:rsid w:val="072A2480"/>
    <w:rsid w:val="079C3C62"/>
    <w:rsid w:val="07DC4465"/>
    <w:rsid w:val="088D3342"/>
    <w:rsid w:val="08975368"/>
    <w:rsid w:val="08F24F7A"/>
    <w:rsid w:val="092828DF"/>
    <w:rsid w:val="095330F7"/>
    <w:rsid w:val="095C0538"/>
    <w:rsid w:val="097E7065"/>
    <w:rsid w:val="09BB1951"/>
    <w:rsid w:val="09CA2D09"/>
    <w:rsid w:val="0A1F722F"/>
    <w:rsid w:val="0A421F8B"/>
    <w:rsid w:val="0A531900"/>
    <w:rsid w:val="0AB94456"/>
    <w:rsid w:val="0B2A4E4E"/>
    <w:rsid w:val="0B3831D3"/>
    <w:rsid w:val="0B3F5ABB"/>
    <w:rsid w:val="0B473CC4"/>
    <w:rsid w:val="0B511399"/>
    <w:rsid w:val="0B632FEE"/>
    <w:rsid w:val="0B697C01"/>
    <w:rsid w:val="0B6B318F"/>
    <w:rsid w:val="0B6C18AB"/>
    <w:rsid w:val="0B703C02"/>
    <w:rsid w:val="0B815AA4"/>
    <w:rsid w:val="0B82071A"/>
    <w:rsid w:val="0BD42258"/>
    <w:rsid w:val="0BD73A5B"/>
    <w:rsid w:val="0C2E5742"/>
    <w:rsid w:val="0C590374"/>
    <w:rsid w:val="0CAF268A"/>
    <w:rsid w:val="0CEF6A5D"/>
    <w:rsid w:val="0CF25558"/>
    <w:rsid w:val="0CF90E74"/>
    <w:rsid w:val="0D036A43"/>
    <w:rsid w:val="0DD22306"/>
    <w:rsid w:val="0DFF58CE"/>
    <w:rsid w:val="0E4E67BB"/>
    <w:rsid w:val="0E5E6046"/>
    <w:rsid w:val="0E8F1D2A"/>
    <w:rsid w:val="0EAF1BCE"/>
    <w:rsid w:val="0EB06B7A"/>
    <w:rsid w:val="0EB339EC"/>
    <w:rsid w:val="0F916077"/>
    <w:rsid w:val="102748C3"/>
    <w:rsid w:val="10545A59"/>
    <w:rsid w:val="107E484D"/>
    <w:rsid w:val="10850797"/>
    <w:rsid w:val="10883034"/>
    <w:rsid w:val="10A83678"/>
    <w:rsid w:val="10C26091"/>
    <w:rsid w:val="11042690"/>
    <w:rsid w:val="110F0BE2"/>
    <w:rsid w:val="11140D0D"/>
    <w:rsid w:val="11276C93"/>
    <w:rsid w:val="112F631B"/>
    <w:rsid w:val="1179607C"/>
    <w:rsid w:val="118735BD"/>
    <w:rsid w:val="11900B78"/>
    <w:rsid w:val="11BD13A5"/>
    <w:rsid w:val="11F52905"/>
    <w:rsid w:val="11FB4122"/>
    <w:rsid w:val="125653F7"/>
    <w:rsid w:val="126A4496"/>
    <w:rsid w:val="126B515B"/>
    <w:rsid w:val="12D93B1E"/>
    <w:rsid w:val="12E909C4"/>
    <w:rsid w:val="12EA0118"/>
    <w:rsid w:val="12F732F9"/>
    <w:rsid w:val="1336451D"/>
    <w:rsid w:val="134725D9"/>
    <w:rsid w:val="138028E7"/>
    <w:rsid w:val="13914746"/>
    <w:rsid w:val="13E015F7"/>
    <w:rsid w:val="140D3097"/>
    <w:rsid w:val="141A01AE"/>
    <w:rsid w:val="144535C6"/>
    <w:rsid w:val="145C4EA5"/>
    <w:rsid w:val="14685CC1"/>
    <w:rsid w:val="147A6EC8"/>
    <w:rsid w:val="14B97E95"/>
    <w:rsid w:val="14BB6441"/>
    <w:rsid w:val="14BE7D4A"/>
    <w:rsid w:val="14D02C0A"/>
    <w:rsid w:val="15020A92"/>
    <w:rsid w:val="150748D8"/>
    <w:rsid w:val="151E03AD"/>
    <w:rsid w:val="15743AF2"/>
    <w:rsid w:val="1589441B"/>
    <w:rsid w:val="15B77106"/>
    <w:rsid w:val="15C97079"/>
    <w:rsid w:val="15CB745C"/>
    <w:rsid w:val="15D72F63"/>
    <w:rsid w:val="15E8241D"/>
    <w:rsid w:val="167F4E7B"/>
    <w:rsid w:val="16947717"/>
    <w:rsid w:val="16BF21A1"/>
    <w:rsid w:val="16C55E58"/>
    <w:rsid w:val="16F52F46"/>
    <w:rsid w:val="16FC31AF"/>
    <w:rsid w:val="171559DC"/>
    <w:rsid w:val="171A4BA4"/>
    <w:rsid w:val="1733795A"/>
    <w:rsid w:val="17966F8F"/>
    <w:rsid w:val="1798507A"/>
    <w:rsid w:val="17AF0CD4"/>
    <w:rsid w:val="17D2376D"/>
    <w:rsid w:val="17D57599"/>
    <w:rsid w:val="1868124F"/>
    <w:rsid w:val="186F7A71"/>
    <w:rsid w:val="187D188E"/>
    <w:rsid w:val="18B27842"/>
    <w:rsid w:val="18EA2E56"/>
    <w:rsid w:val="190E2A62"/>
    <w:rsid w:val="196333D9"/>
    <w:rsid w:val="19B33F66"/>
    <w:rsid w:val="19EB5A60"/>
    <w:rsid w:val="19FA09D8"/>
    <w:rsid w:val="1A441E0D"/>
    <w:rsid w:val="1A550A44"/>
    <w:rsid w:val="1A894AAD"/>
    <w:rsid w:val="1AA61F0F"/>
    <w:rsid w:val="1AD93BA6"/>
    <w:rsid w:val="1ADA22B7"/>
    <w:rsid w:val="1B210BF7"/>
    <w:rsid w:val="1B3D63F9"/>
    <w:rsid w:val="1B3F12DF"/>
    <w:rsid w:val="1B555F9E"/>
    <w:rsid w:val="1B717BA4"/>
    <w:rsid w:val="1B795803"/>
    <w:rsid w:val="1B7B7248"/>
    <w:rsid w:val="1B852378"/>
    <w:rsid w:val="1B9D4801"/>
    <w:rsid w:val="1BAB1819"/>
    <w:rsid w:val="1BCF0653"/>
    <w:rsid w:val="1BDC18F0"/>
    <w:rsid w:val="1BFF71F2"/>
    <w:rsid w:val="1C136024"/>
    <w:rsid w:val="1C174946"/>
    <w:rsid w:val="1C28551E"/>
    <w:rsid w:val="1C2A5362"/>
    <w:rsid w:val="1C3C2C1C"/>
    <w:rsid w:val="1D4C64D9"/>
    <w:rsid w:val="1DE559AC"/>
    <w:rsid w:val="1E7138DA"/>
    <w:rsid w:val="1F4201E6"/>
    <w:rsid w:val="1FB348A6"/>
    <w:rsid w:val="1FCA0AB3"/>
    <w:rsid w:val="20196340"/>
    <w:rsid w:val="20481F95"/>
    <w:rsid w:val="205B427C"/>
    <w:rsid w:val="208E40C7"/>
    <w:rsid w:val="20933982"/>
    <w:rsid w:val="20AA5351"/>
    <w:rsid w:val="20B75CA9"/>
    <w:rsid w:val="20D109C9"/>
    <w:rsid w:val="20E3285E"/>
    <w:rsid w:val="20F84C60"/>
    <w:rsid w:val="2127683B"/>
    <w:rsid w:val="21505D92"/>
    <w:rsid w:val="215A0342"/>
    <w:rsid w:val="218D7D21"/>
    <w:rsid w:val="219A61AE"/>
    <w:rsid w:val="21A96414"/>
    <w:rsid w:val="21D106FB"/>
    <w:rsid w:val="21EB253D"/>
    <w:rsid w:val="21F4092B"/>
    <w:rsid w:val="220A76BD"/>
    <w:rsid w:val="22183599"/>
    <w:rsid w:val="22321B10"/>
    <w:rsid w:val="226102A0"/>
    <w:rsid w:val="229E2B2D"/>
    <w:rsid w:val="22A16D34"/>
    <w:rsid w:val="22AB47A9"/>
    <w:rsid w:val="22D6462C"/>
    <w:rsid w:val="231150AD"/>
    <w:rsid w:val="235B2EA0"/>
    <w:rsid w:val="238500A7"/>
    <w:rsid w:val="23CF5C20"/>
    <w:rsid w:val="23CF6686"/>
    <w:rsid w:val="23D031BA"/>
    <w:rsid w:val="24330A64"/>
    <w:rsid w:val="244804B0"/>
    <w:rsid w:val="24627D8B"/>
    <w:rsid w:val="24D252AE"/>
    <w:rsid w:val="24DB2C37"/>
    <w:rsid w:val="24F82822"/>
    <w:rsid w:val="25700A10"/>
    <w:rsid w:val="259E0CC6"/>
    <w:rsid w:val="25DF76E4"/>
    <w:rsid w:val="25F0581A"/>
    <w:rsid w:val="260004D7"/>
    <w:rsid w:val="26056457"/>
    <w:rsid w:val="266B7A84"/>
    <w:rsid w:val="267B1C9E"/>
    <w:rsid w:val="26DE2BA2"/>
    <w:rsid w:val="270270CA"/>
    <w:rsid w:val="27383550"/>
    <w:rsid w:val="276C6D8F"/>
    <w:rsid w:val="27714027"/>
    <w:rsid w:val="27DE79FA"/>
    <w:rsid w:val="27F075DA"/>
    <w:rsid w:val="288D3F47"/>
    <w:rsid w:val="2894063D"/>
    <w:rsid w:val="290776E3"/>
    <w:rsid w:val="291F0593"/>
    <w:rsid w:val="292024ED"/>
    <w:rsid w:val="292B3BEA"/>
    <w:rsid w:val="29B94B72"/>
    <w:rsid w:val="29C15A7E"/>
    <w:rsid w:val="2A104158"/>
    <w:rsid w:val="2A3B2255"/>
    <w:rsid w:val="2A4768FE"/>
    <w:rsid w:val="2A73439C"/>
    <w:rsid w:val="2AEA1197"/>
    <w:rsid w:val="2AF5247E"/>
    <w:rsid w:val="2B00520A"/>
    <w:rsid w:val="2B0A0D5F"/>
    <w:rsid w:val="2B275DB5"/>
    <w:rsid w:val="2B524E8E"/>
    <w:rsid w:val="2B965774"/>
    <w:rsid w:val="2BB367A1"/>
    <w:rsid w:val="2BB94E06"/>
    <w:rsid w:val="2BBC3553"/>
    <w:rsid w:val="2BCE04AE"/>
    <w:rsid w:val="2BF87A83"/>
    <w:rsid w:val="2C060F14"/>
    <w:rsid w:val="2C2B08FE"/>
    <w:rsid w:val="2C9822CE"/>
    <w:rsid w:val="2CAA46BD"/>
    <w:rsid w:val="2CB32472"/>
    <w:rsid w:val="2D1709AC"/>
    <w:rsid w:val="2D393B7E"/>
    <w:rsid w:val="2D3C523C"/>
    <w:rsid w:val="2D621DCA"/>
    <w:rsid w:val="2D925950"/>
    <w:rsid w:val="2E085D1D"/>
    <w:rsid w:val="2E1D1444"/>
    <w:rsid w:val="2E311F6B"/>
    <w:rsid w:val="2E39057F"/>
    <w:rsid w:val="2E6E789E"/>
    <w:rsid w:val="2EA4756E"/>
    <w:rsid w:val="2ED956F2"/>
    <w:rsid w:val="2EF22E34"/>
    <w:rsid w:val="2F05133D"/>
    <w:rsid w:val="2F2E2D59"/>
    <w:rsid w:val="2F4558A1"/>
    <w:rsid w:val="2FC63E6A"/>
    <w:rsid w:val="2FCB4C8E"/>
    <w:rsid w:val="2FDB54B5"/>
    <w:rsid w:val="2FE813FF"/>
    <w:rsid w:val="30032221"/>
    <w:rsid w:val="30162248"/>
    <w:rsid w:val="304C3BC8"/>
    <w:rsid w:val="3069543E"/>
    <w:rsid w:val="30996CAA"/>
    <w:rsid w:val="30E46F60"/>
    <w:rsid w:val="310B651C"/>
    <w:rsid w:val="318178A1"/>
    <w:rsid w:val="31C25868"/>
    <w:rsid w:val="31F25A51"/>
    <w:rsid w:val="3202689B"/>
    <w:rsid w:val="32123928"/>
    <w:rsid w:val="32924985"/>
    <w:rsid w:val="32CD5483"/>
    <w:rsid w:val="32FB3538"/>
    <w:rsid w:val="339B23CC"/>
    <w:rsid w:val="33A84B8F"/>
    <w:rsid w:val="33C33887"/>
    <w:rsid w:val="33DB07DE"/>
    <w:rsid w:val="33DD38FA"/>
    <w:rsid w:val="33DD764B"/>
    <w:rsid w:val="340B2183"/>
    <w:rsid w:val="3416025D"/>
    <w:rsid w:val="341644E3"/>
    <w:rsid w:val="34265A57"/>
    <w:rsid w:val="357B6878"/>
    <w:rsid w:val="35832475"/>
    <w:rsid w:val="35AB133E"/>
    <w:rsid w:val="35DC3045"/>
    <w:rsid w:val="364D68BA"/>
    <w:rsid w:val="36750B90"/>
    <w:rsid w:val="36BD3E66"/>
    <w:rsid w:val="36C43EA2"/>
    <w:rsid w:val="36D80A21"/>
    <w:rsid w:val="3749480F"/>
    <w:rsid w:val="375C6DE7"/>
    <w:rsid w:val="379A796D"/>
    <w:rsid w:val="37A82071"/>
    <w:rsid w:val="37B51E93"/>
    <w:rsid w:val="37B77B86"/>
    <w:rsid w:val="37C97392"/>
    <w:rsid w:val="37D60813"/>
    <w:rsid w:val="37DA41AF"/>
    <w:rsid w:val="37FF3385"/>
    <w:rsid w:val="381A13ED"/>
    <w:rsid w:val="3821593A"/>
    <w:rsid w:val="38636A30"/>
    <w:rsid w:val="387255E0"/>
    <w:rsid w:val="389747CE"/>
    <w:rsid w:val="389C5066"/>
    <w:rsid w:val="38AE308F"/>
    <w:rsid w:val="38B63EA6"/>
    <w:rsid w:val="38BF01D9"/>
    <w:rsid w:val="38D433BF"/>
    <w:rsid w:val="39257C07"/>
    <w:rsid w:val="392E1A2D"/>
    <w:rsid w:val="393F4CA9"/>
    <w:rsid w:val="395064D7"/>
    <w:rsid w:val="39A0637B"/>
    <w:rsid w:val="39CD36E7"/>
    <w:rsid w:val="3A064C8C"/>
    <w:rsid w:val="3A2801BE"/>
    <w:rsid w:val="3A345905"/>
    <w:rsid w:val="3A6251FE"/>
    <w:rsid w:val="3A834537"/>
    <w:rsid w:val="3AB02B4A"/>
    <w:rsid w:val="3AB16585"/>
    <w:rsid w:val="3ABC7482"/>
    <w:rsid w:val="3AFB06C4"/>
    <w:rsid w:val="3B06565E"/>
    <w:rsid w:val="3B420BA1"/>
    <w:rsid w:val="3B626996"/>
    <w:rsid w:val="3B76560F"/>
    <w:rsid w:val="3BC91C45"/>
    <w:rsid w:val="3C055E77"/>
    <w:rsid w:val="3C5B6C23"/>
    <w:rsid w:val="3C6329C5"/>
    <w:rsid w:val="3C6B7299"/>
    <w:rsid w:val="3CF276E2"/>
    <w:rsid w:val="3CF95573"/>
    <w:rsid w:val="3D0B5494"/>
    <w:rsid w:val="3D8F445F"/>
    <w:rsid w:val="3E374CB6"/>
    <w:rsid w:val="3E864749"/>
    <w:rsid w:val="3EA03A5D"/>
    <w:rsid w:val="3EB55DE1"/>
    <w:rsid w:val="3EE83100"/>
    <w:rsid w:val="3F2957BB"/>
    <w:rsid w:val="3F3357AF"/>
    <w:rsid w:val="3F5D1A72"/>
    <w:rsid w:val="3F6F1739"/>
    <w:rsid w:val="3F6F7A81"/>
    <w:rsid w:val="3FA4132B"/>
    <w:rsid w:val="3FC36380"/>
    <w:rsid w:val="3FE32655"/>
    <w:rsid w:val="3FEC6B6A"/>
    <w:rsid w:val="3FFD046D"/>
    <w:rsid w:val="4001677D"/>
    <w:rsid w:val="400E030A"/>
    <w:rsid w:val="401527BE"/>
    <w:rsid w:val="40583EC3"/>
    <w:rsid w:val="405915D5"/>
    <w:rsid w:val="406510E3"/>
    <w:rsid w:val="40696450"/>
    <w:rsid w:val="40704A37"/>
    <w:rsid w:val="40B93796"/>
    <w:rsid w:val="412C782A"/>
    <w:rsid w:val="41B512FE"/>
    <w:rsid w:val="41C60D3A"/>
    <w:rsid w:val="41C96677"/>
    <w:rsid w:val="41DB3522"/>
    <w:rsid w:val="422C3DE0"/>
    <w:rsid w:val="424B6320"/>
    <w:rsid w:val="424E3CE0"/>
    <w:rsid w:val="4348021F"/>
    <w:rsid w:val="43B75D8E"/>
    <w:rsid w:val="43BD0F31"/>
    <w:rsid w:val="43D30430"/>
    <w:rsid w:val="43D67F21"/>
    <w:rsid w:val="4412755A"/>
    <w:rsid w:val="441E085C"/>
    <w:rsid w:val="448F085F"/>
    <w:rsid w:val="44970DE1"/>
    <w:rsid w:val="44B05C3D"/>
    <w:rsid w:val="44BA6EFA"/>
    <w:rsid w:val="44DE04F2"/>
    <w:rsid w:val="44E50510"/>
    <w:rsid w:val="457B0D80"/>
    <w:rsid w:val="45886FF9"/>
    <w:rsid w:val="458D2861"/>
    <w:rsid w:val="459308C3"/>
    <w:rsid w:val="45B47647"/>
    <w:rsid w:val="45CC15DB"/>
    <w:rsid w:val="45CC32DD"/>
    <w:rsid w:val="46972ABE"/>
    <w:rsid w:val="46B30D2A"/>
    <w:rsid w:val="47246288"/>
    <w:rsid w:val="472838C4"/>
    <w:rsid w:val="47A53522"/>
    <w:rsid w:val="47B306E7"/>
    <w:rsid w:val="47E476FD"/>
    <w:rsid w:val="47ED1B79"/>
    <w:rsid w:val="48141987"/>
    <w:rsid w:val="482666E6"/>
    <w:rsid w:val="48335D86"/>
    <w:rsid w:val="489D1B47"/>
    <w:rsid w:val="48AE45E7"/>
    <w:rsid w:val="48AF414A"/>
    <w:rsid w:val="48E828E7"/>
    <w:rsid w:val="49321003"/>
    <w:rsid w:val="494254CB"/>
    <w:rsid w:val="494C17E2"/>
    <w:rsid w:val="49785078"/>
    <w:rsid w:val="497C50C6"/>
    <w:rsid w:val="49EC082B"/>
    <w:rsid w:val="49F13E83"/>
    <w:rsid w:val="4A266DE0"/>
    <w:rsid w:val="4A54324A"/>
    <w:rsid w:val="4A717AB6"/>
    <w:rsid w:val="4A7D5609"/>
    <w:rsid w:val="4A861C35"/>
    <w:rsid w:val="4A990B2D"/>
    <w:rsid w:val="4A9D48C2"/>
    <w:rsid w:val="4AA03036"/>
    <w:rsid w:val="4AEE762E"/>
    <w:rsid w:val="4B2C1122"/>
    <w:rsid w:val="4B49722A"/>
    <w:rsid w:val="4B772C24"/>
    <w:rsid w:val="4B8F7333"/>
    <w:rsid w:val="4BA9778A"/>
    <w:rsid w:val="4C285C79"/>
    <w:rsid w:val="4CDA19A5"/>
    <w:rsid w:val="4CDD583A"/>
    <w:rsid w:val="4CFC119D"/>
    <w:rsid w:val="4D1D747D"/>
    <w:rsid w:val="4D8E63C4"/>
    <w:rsid w:val="4DB36BDD"/>
    <w:rsid w:val="4E8A2CE5"/>
    <w:rsid w:val="4E994025"/>
    <w:rsid w:val="4EF770CB"/>
    <w:rsid w:val="4F68565D"/>
    <w:rsid w:val="4F7C5F5D"/>
    <w:rsid w:val="4F7D3EB2"/>
    <w:rsid w:val="4FC96041"/>
    <w:rsid w:val="4FD535CD"/>
    <w:rsid w:val="50095091"/>
    <w:rsid w:val="500F0A42"/>
    <w:rsid w:val="50321CD7"/>
    <w:rsid w:val="507A2059"/>
    <w:rsid w:val="50A037E2"/>
    <w:rsid w:val="50A70B72"/>
    <w:rsid w:val="50B27E13"/>
    <w:rsid w:val="50D12E40"/>
    <w:rsid w:val="50FB0FC7"/>
    <w:rsid w:val="50FF6909"/>
    <w:rsid w:val="51100485"/>
    <w:rsid w:val="511E0888"/>
    <w:rsid w:val="51333B5B"/>
    <w:rsid w:val="51493AE0"/>
    <w:rsid w:val="514B3F71"/>
    <w:rsid w:val="5177404A"/>
    <w:rsid w:val="51894260"/>
    <w:rsid w:val="51924977"/>
    <w:rsid w:val="51B03A41"/>
    <w:rsid w:val="51C31E92"/>
    <w:rsid w:val="51D703AC"/>
    <w:rsid w:val="51DC6CD8"/>
    <w:rsid w:val="52422B69"/>
    <w:rsid w:val="52477B70"/>
    <w:rsid w:val="529A795F"/>
    <w:rsid w:val="52F619D1"/>
    <w:rsid w:val="5355087D"/>
    <w:rsid w:val="53826FCD"/>
    <w:rsid w:val="53C9715A"/>
    <w:rsid w:val="53DB419F"/>
    <w:rsid w:val="54280ECF"/>
    <w:rsid w:val="54521C9F"/>
    <w:rsid w:val="546A31BA"/>
    <w:rsid w:val="548630E4"/>
    <w:rsid w:val="54B12F7D"/>
    <w:rsid w:val="54D877E1"/>
    <w:rsid w:val="54EC75A4"/>
    <w:rsid w:val="55062DF4"/>
    <w:rsid w:val="55472A2C"/>
    <w:rsid w:val="559856DA"/>
    <w:rsid w:val="55C508B5"/>
    <w:rsid w:val="55E069DD"/>
    <w:rsid w:val="561811C5"/>
    <w:rsid w:val="561E1212"/>
    <w:rsid w:val="564F65C0"/>
    <w:rsid w:val="5651167C"/>
    <w:rsid w:val="567968FB"/>
    <w:rsid w:val="568E6D62"/>
    <w:rsid w:val="569F6F87"/>
    <w:rsid w:val="56AA5520"/>
    <w:rsid w:val="56CD7096"/>
    <w:rsid w:val="56FC24D7"/>
    <w:rsid w:val="57097BDB"/>
    <w:rsid w:val="57517493"/>
    <w:rsid w:val="57601B83"/>
    <w:rsid w:val="5778767D"/>
    <w:rsid w:val="578D6CE6"/>
    <w:rsid w:val="57953080"/>
    <w:rsid w:val="57C245EC"/>
    <w:rsid w:val="5837036B"/>
    <w:rsid w:val="583E539E"/>
    <w:rsid w:val="585F008D"/>
    <w:rsid w:val="58661B1E"/>
    <w:rsid w:val="58663B1A"/>
    <w:rsid w:val="587A2671"/>
    <w:rsid w:val="589110F9"/>
    <w:rsid w:val="594F3150"/>
    <w:rsid w:val="59D80F1F"/>
    <w:rsid w:val="5A484022"/>
    <w:rsid w:val="5AD66971"/>
    <w:rsid w:val="5AD96785"/>
    <w:rsid w:val="5AEC1D7C"/>
    <w:rsid w:val="5B1834F7"/>
    <w:rsid w:val="5B2E10D2"/>
    <w:rsid w:val="5B4517BC"/>
    <w:rsid w:val="5B4672E2"/>
    <w:rsid w:val="5BE3427E"/>
    <w:rsid w:val="5BEF2C47"/>
    <w:rsid w:val="5C2645DF"/>
    <w:rsid w:val="5C3E0CC0"/>
    <w:rsid w:val="5C7809FC"/>
    <w:rsid w:val="5C95407D"/>
    <w:rsid w:val="5CA47B95"/>
    <w:rsid w:val="5CA861CB"/>
    <w:rsid w:val="5CC575E0"/>
    <w:rsid w:val="5CEB53FD"/>
    <w:rsid w:val="5CFD4027"/>
    <w:rsid w:val="5D236733"/>
    <w:rsid w:val="5D7D64AB"/>
    <w:rsid w:val="5D8440F2"/>
    <w:rsid w:val="5D866758"/>
    <w:rsid w:val="5D8E27BB"/>
    <w:rsid w:val="5DA3480F"/>
    <w:rsid w:val="5DB124A6"/>
    <w:rsid w:val="5E126926"/>
    <w:rsid w:val="5E397595"/>
    <w:rsid w:val="5E556714"/>
    <w:rsid w:val="5E5A51F5"/>
    <w:rsid w:val="5E6A1A43"/>
    <w:rsid w:val="5EE413A3"/>
    <w:rsid w:val="5EEC3359"/>
    <w:rsid w:val="5F243900"/>
    <w:rsid w:val="5F283226"/>
    <w:rsid w:val="5F4D5334"/>
    <w:rsid w:val="5F553840"/>
    <w:rsid w:val="5F634394"/>
    <w:rsid w:val="5F8D1190"/>
    <w:rsid w:val="5FAC6B69"/>
    <w:rsid w:val="60222F11"/>
    <w:rsid w:val="602E2384"/>
    <w:rsid w:val="607D125C"/>
    <w:rsid w:val="609D4491"/>
    <w:rsid w:val="60B766E2"/>
    <w:rsid w:val="60DA24D3"/>
    <w:rsid w:val="60EE7D2A"/>
    <w:rsid w:val="6124089E"/>
    <w:rsid w:val="612C6D8A"/>
    <w:rsid w:val="61307EC2"/>
    <w:rsid w:val="618A35FB"/>
    <w:rsid w:val="61B256D1"/>
    <w:rsid w:val="61BC02FE"/>
    <w:rsid w:val="61F06290"/>
    <w:rsid w:val="61F625CF"/>
    <w:rsid w:val="628D1ED2"/>
    <w:rsid w:val="629D1EDE"/>
    <w:rsid w:val="62C84A81"/>
    <w:rsid w:val="62E06D1C"/>
    <w:rsid w:val="63367C3C"/>
    <w:rsid w:val="63414F5F"/>
    <w:rsid w:val="639E311A"/>
    <w:rsid w:val="63A9429A"/>
    <w:rsid w:val="63DC5AE3"/>
    <w:rsid w:val="64136C16"/>
    <w:rsid w:val="6421023A"/>
    <w:rsid w:val="64337EDE"/>
    <w:rsid w:val="6451185B"/>
    <w:rsid w:val="645F01E2"/>
    <w:rsid w:val="6492042E"/>
    <w:rsid w:val="64AB3A08"/>
    <w:rsid w:val="64B90A14"/>
    <w:rsid w:val="64E1437B"/>
    <w:rsid w:val="6509582C"/>
    <w:rsid w:val="6577515D"/>
    <w:rsid w:val="659F5A3C"/>
    <w:rsid w:val="65C0117B"/>
    <w:rsid w:val="65CC501A"/>
    <w:rsid w:val="66430FEE"/>
    <w:rsid w:val="665171D4"/>
    <w:rsid w:val="66D43B64"/>
    <w:rsid w:val="671909F3"/>
    <w:rsid w:val="671D498D"/>
    <w:rsid w:val="675C1C7E"/>
    <w:rsid w:val="676E09E4"/>
    <w:rsid w:val="677A3659"/>
    <w:rsid w:val="679922F9"/>
    <w:rsid w:val="67D0240D"/>
    <w:rsid w:val="67D13226"/>
    <w:rsid w:val="67DE4E00"/>
    <w:rsid w:val="684F3EB1"/>
    <w:rsid w:val="686D5EAE"/>
    <w:rsid w:val="687A05CB"/>
    <w:rsid w:val="68EB1B3B"/>
    <w:rsid w:val="68FB464B"/>
    <w:rsid w:val="69BA51FC"/>
    <w:rsid w:val="69BE3E7E"/>
    <w:rsid w:val="69D56401"/>
    <w:rsid w:val="6A0B7115"/>
    <w:rsid w:val="6A2F590D"/>
    <w:rsid w:val="6A8A2E65"/>
    <w:rsid w:val="6AA04058"/>
    <w:rsid w:val="6ADF2D77"/>
    <w:rsid w:val="6AF02DC7"/>
    <w:rsid w:val="6B2A5B4A"/>
    <w:rsid w:val="6B5239C3"/>
    <w:rsid w:val="6B5E307B"/>
    <w:rsid w:val="6B6C4B43"/>
    <w:rsid w:val="6B7D6364"/>
    <w:rsid w:val="6B813B16"/>
    <w:rsid w:val="6BEE7E8D"/>
    <w:rsid w:val="6BF41DE7"/>
    <w:rsid w:val="6BFB6191"/>
    <w:rsid w:val="6BFF0A82"/>
    <w:rsid w:val="6C275EF2"/>
    <w:rsid w:val="6C727F37"/>
    <w:rsid w:val="6C89210B"/>
    <w:rsid w:val="6C9771FB"/>
    <w:rsid w:val="6C9B08C1"/>
    <w:rsid w:val="6D071EEA"/>
    <w:rsid w:val="6D261BF5"/>
    <w:rsid w:val="6D2E34E3"/>
    <w:rsid w:val="6D3252B1"/>
    <w:rsid w:val="6D4B3997"/>
    <w:rsid w:val="6D5910F7"/>
    <w:rsid w:val="6D6D5190"/>
    <w:rsid w:val="6D935FB0"/>
    <w:rsid w:val="6DE201F2"/>
    <w:rsid w:val="6E0411A2"/>
    <w:rsid w:val="6E0949F7"/>
    <w:rsid w:val="6E1423E9"/>
    <w:rsid w:val="6E777E58"/>
    <w:rsid w:val="6EAD155D"/>
    <w:rsid w:val="6ED810B5"/>
    <w:rsid w:val="6EDD2D89"/>
    <w:rsid w:val="6F7A216C"/>
    <w:rsid w:val="6FAB0CC6"/>
    <w:rsid w:val="6FFA2E4B"/>
    <w:rsid w:val="70343755"/>
    <w:rsid w:val="70682126"/>
    <w:rsid w:val="70817B2D"/>
    <w:rsid w:val="70B22023"/>
    <w:rsid w:val="70DF1913"/>
    <w:rsid w:val="70E57E8A"/>
    <w:rsid w:val="70E70CB8"/>
    <w:rsid w:val="70ED76C7"/>
    <w:rsid w:val="7122325E"/>
    <w:rsid w:val="717075F5"/>
    <w:rsid w:val="71D60F68"/>
    <w:rsid w:val="71E73F59"/>
    <w:rsid w:val="72490B67"/>
    <w:rsid w:val="725A270A"/>
    <w:rsid w:val="72A977E4"/>
    <w:rsid w:val="72C113D9"/>
    <w:rsid w:val="73567271"/>
    <w:rsid w:val="73B344DE"/>
    <w:rsid w:val="73D2750D"/>
    <w:rsid w:val="73D32E1F"/>
    <w:rsid w:val="7400519A"/>
    <w:rsid w:val="74445E20"/>
    <w:rsid w:val="746D116A"/>
    <w:rsid w:val="749048E4"/>
    <w:rsid w:val="74A94712"/>
    <w:rsid w:val="74E31057"/>
    <w:rsid w:val="74EE481B"/>
    <w:rsid w:val="74FE2FE8"/>
    <w:rsid w:val="751F585B"/>
    <w:rsid w:val="75AE7AC8"/>
    <w:rsid w:val="75CE0AD0"/>
    <w:rsid w:val="75F776E2"/>
    <w:rsid w:val="76581E16"/>
    <w:rsid w:val="766A442F"/>
    <w:rsid w:val="76A546B8"/>
    <w:rsid w:val="76C375E1"/>
    <w:rsid w:val="76CA0970"/>
    <w:rsid w:val="775766A7"/>
    <w:rsid w:val="77842C6B"/>
    <w:rsid w:val="77896118"/>
    <w:rsid w:val="779F004E"/>
    <w:rsid w:val="78212811"/>
    <w:rsid w:val="78376501"/>
    <w:rsid w:val="783B448C"/>
    <w:rsid w:val="78A96B1D"/>
    <w:rsid w:val="78B94F6B"/>
    <w:rsid w:val="79452912"/>
    <w:rsid w:val="795F4A3B"/>
    <w:rsid w:val="796A6A60"/>
    <w:rsid w:val="79B75E64"/>
    <w:rsid w:val="7A077650"/>
    <w:rsid w:val="7A320D06"/>
    <w:rsid w:val="7A3A3BDC"/>
    <w:rsid w:val="7A3A7FCC"/>
    <w:rsid w:val="7A85780E"/>
    <w:rsid w:val="7ABA391C"/>
    <w:rsid w:val="7AC75BFA"/>
    <w:rsid w:val="7AF02F1C"/>
    <w:rsid w:val="7AF661D7"/>
    <w:rsid w:val="7B2528B4"/>
    <w:rsid w:val="7B737828"/>
    <w:rsid w:val="7BB603B2"/>
    <w:rsid w:val="7BDE7EB3"/>
    <w:rsid w:val="7BE32A41"/>
    <w:rsid w:val="7C050155"/>
    <w:rsid w:val="7C32323F"/>
    <w:rsid w:val="7C725D31"/>
    <w:rsid w:val="7C8B22DF"/>
    <w:rsid w:val="7CB84A5A"/>
    <w:rsid w:val="7CDC730A"/>
    <w:rsid w:val="7CFD215E"/>
    <w:rsid w:val="7D0D793E"/>
    <w:rsid w:val="7D53694E"/>
    <w:rsid w:val="7D6C2781"/>
    <w:rsid w:val="7D7060B6"/>
    <w:rsid w:val="7D9B049B"/>
    <w:rsid w:val="7DF03DE6"/>
    <w:rsid w:val="7DFC0875"/>
    <w:rsid w:val="7E2664E8"/>
    <w:rsid w:val="7E3808B5"/>
    <w:rsid w:val="7E7A3D91"/>
    <w:rsid w:val="7E7B6BE2"/>
    <w:rsid w:val="7E8B71A3"/>
    <w:rsid w:val="7EA31C80"/>
    <w:rsid w:val="7EB262CC"/>
    <w:rsid w:val="7EF04B10"/>
    <w:rsid w:val="7EFB54E6"/>
    <w:rsid w:val="7F0065E2"/>
    <w:rsid w:val="7F8C710A"/>
    <w:rsid w:val="7FC7198C"/>
    <w:rsid w:val="7FEE091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f">
      <v:fill on="t" focussize="0,0"/>
      <v:stroke on="f"/>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semiHidden="0" w:name="heading 2"/>
    <w:lsdException w:qFormat="1" w:uiPriority="9" w:semiHidden="0" w:name="heading 3"/>
    <w:lsdException w:qFormat="1" w:uiPriority="9" w:semiHidden="0" w:name="heading 4"/>
    <w:lsdException w:qFormat="1" w:uiPriority="9" w:semiHidden="0"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iPriority="39" w:semiHidden="0" w:name="toc 1"/>
    <w:lsdException w:qFormat="1" w:uiPriority="39" w:semiHidden="0" w:name="toc 2"/>
    <w:lsdException w:qFormat="1" w:uiPriority="39" w:semiHidden="0" w:name="toc 3"/>
    <w:lsdException w:qFormat="1" w:uiPriority="39" w:semiHidden="0" w:name="toc 4"/>
    <w:lsdException w:qFormat="1" w:uiPriority="39" w:semiHidden="0" w:name="toc 5"/>
    <w:lsdException w:qFormat="1" w:uiPriority="39" w:semiHidden="0" w:name="toc 6"/>
    <w:lsdException w:qFormat="1" w:uiPriority="39" w:semiHidden="0" w:name="toc 7"/>
    <w:lsdException w:qFormat="1" w:uiPriority="39" w:semiHidden="0" w:name="toc 8"/>
    <w:lsdException w:qFormat="1" w:uiPriority="39" w:semiHidden="0"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semiHidden="0" w:name="Hyperlink"/>
    <w:lsdException w:qFormat="1"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qFormat="1" w:unhideWhenUsed="0" w:uiPriority="59" w:semiHidden="0" w:name="Table Grid"/>
    <w:lsdException w:uiPriority="99"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spacing w:line="400" w:lineRule="exact"/>
      <w:ind w:firstLine="200" w:firstLineChars="200"/>
    </w:pPr>
    <w:rPr>
      <w:rFonts w:ascii="Times New Roman" w:hAnsi="Times New Roman" w:eastAsia="宋体" w:cstheme="minorBidi"/>
      <w:kern w:val="2"/>
      <w:sz w:val="24"/>
      <w:szCs w:val="22"/>
      <w:lang w:val="en-US" w:eastAsia="zh-CN" w:bidi="ar-SA"/>
    </w:rPr>
  </w:style>
  <w:style w:type="paragraph" w:styleId="2">
    <w:name w:val="heading 1"/>
    <w:next w:val="1"/>
    <w:link w:val="29"/>
    <w:autoRedefine/>
    <w:qFormat/>
    <w:uiPriority w:val="9"/>
    <w:pPr>
      <w:keepNext/>
      <w:keepLines/>
      <w:numPr>
        <w:ilvl w:val="0"/>
        <w:numId w:val="1"/>
      </w:numPr>
      <w:spacing w:before="100" w:after="100"/>
      <w:outlineLvl w:val="0"/>
    </w:pPr>
    <w:rPr>
      <w:rFonts w:ascii="Times New Roman" w:hAnsi="Times New Roman" w:eastAsia="宋体" w:cstheme="minorBidi"/>
      <w:b/>
      <w:bCs/>
      <w:kern w:val="44"/>
      <w:sz w:val="28"/>
      <w:szCs w:val="44"/>
      <w:lang w:val="en-US" w:eastAsia="zh-CN" w:bidi="ar-SA"/>
    </w:rPr>
  </w:style>
  <w:style w:type="paragraph" w:styleId="3">
    <w:name w:val="heading 2"/>
    <w:basedOn w:val="1"/>
    <w:next w:val="1"/>
    <w:link w:val="30"/>
    <w:unhideWhenUsed/>
    <w:qFormat/>
    <w:uiPriority w:val="9"/>
    <w:pPr>
      <w:keepNext/>
      <w:keepLines/>
      <w:numPr>
        <w:ilvl w:val="1"/>
        <w:numId w:val="1"/>
      </w:numPr>
      <w:spacing w:before="100" w:after="100"/>
      <w:ind w:firstLineChars="0"/>
      <w:outlineLvl w:val="1"/>
    </w:pPr>
    <w:rPr>
      <w:rFonts w:cstheme="majorBidi"/>
      <w:b/>
      <w:bCs/>
      <w:sz w:val="28"/>
      <w:szCs w:val="32"/>
    </w:rPr>
  </w:style>
  <w:style w:type="paragraph" w:styleId="4">
    <w:name w:val="heading 3"/>
    <w:basedOn w:val="1"/>
    <w:next w:val="1"/>
    <w:link w:val="31"/>
    <w:unhideWhenUsed/>
    <w:qFormat/>
    <w:uiPriority w:val="9"/>
    <w:pPr>
      <w:keepNext/>
      <w:keepLines/>
      <w:numPr>
        <w:ilvl w:val="2"/>
        <w:numId w:val="1"/>
      </w:numPr>
      <w:spacing w:before="50" w:beforeLines="50" w:after="50" w:afterLines="50" w:line="240" w:lineRule="auto"/>
      <w:ind w:firstLineChars="0"/>
      <w:outlineLvl w:val="2"/>
    </w:pPr>
    <w:rPr>
      <w:b/>
      <w:bCs/>
      <w:szCs w:val="32"/>
    </w:rPr>
  </w:style>
  <w:style w:type="paragraph" w:styleId="5">
    <w:name w:val="heading 4"/>
    <w:basedOn w:val="1"/>
    <w:next w:val="1"/>
    <w:link w:val="32"/>
    <w:autoRedefine/>
    <w:unhideWhenUsed/>
    <w:qFormat/>
    <w:uiPriority w:val="9"/>
    <w:pPr>
      <w:keepNext/>
      <w:keepLines/>
      <w:numPr>
        <w:ilvl w:val="3"/>
        <w:numId w:val="1"/>
      </w:numPr>
      <w:spacing w:before="280" w:after="290" w:line="376" w:lineRule="atLeast"/>
      <w:ind w:firstLineChars="0"/>
      <w:outlineLvl w:val="3"/>
    </w:pPr>
    <w:rPr>
      <w:rFonts w:cstheme="majorBidi"/>
      <w:b/>
      <w:bCs/>
      <w:szCs w:val="28"/>
    </w:rPr>
  </w:style>
  <w:style w:type="paragraph" w:styleId="6">
    <w:name w:val="heading 5"/>
    <w:basedOn w:val="1"/>
    <w:next w:val="1"/>
    <w:unhideWhenUsed/>
    <w:qFormat/>
    <w:uiPriority w:val="9"/>
    <w:pPr>
      <w:keepNext/>
      <w:keepLines/>
      <w:numPr>
        <w:ilvl w:val="4"/>
        <w:numId w:val="1"/>
      </w:numPr>
      <w:spacing w:before="280" w:after="290" w:line="372" w:lineRule="auto"/>
      <w:ind w:firstLineChars="0"/>
      <w:outlineLvl w:val="4"/>
    </w:pPr>
    <w:rPr>
      <w:b/>
      <w:sz w:val="21"/>
    </w:rPr>
  </w:style>
  <w:style w:type="paragraph" w:styleId="7">
    <w:name w:val="heading 6"/>
    <w:basedOn w:val="1"/>
    <w:next w:val="1"/>
    <w:semiHidden/>
    <w:unhideWhenUsed/>
    <w:qFormat/>
    <w:uiPriority w:val="9"/>
    <w:pPr>
      <w:keepNext/>
      <w:keepLines/>
      <w:numPr>
        <w:ilvl w:val="5"/>
        <w:numId w:val="1"/>
      </w:numPr>
      <w:spacing w:before="240" w:after="64" w:line="317" w:lineRule="auto"/>
      <w:ind w:firstLineChars="0"/>
      <w:outlineLvl w:val="5"/>
    </w:pPr>
    <w:rPr>
      <w:rFonts w:ascii="Arial" w:hAnsi="Arial" w:eastAsia="黑体"/>
      <w:b/>
    </w:rPr>
  </w:style>
  <w:style w:type="paragraph" w:styleId="8">
    <w:name w:val="heading 7"/>
    <w:basedOn w:val="1"/>
    <w:next w:val="1"/>
    <w:semiHidden/>
    <w:unhideWhenUsed/>
    <w:qFormat/>
    <w:uiPriority w:val="9"/>
    <w:pPr>
      <w:keepNext/>
      <w:keepLines/>
      <w:numPr>
        <w:ilvl w:val="6"/>
        <w:numId w:val="1"/>
      </w:numPr>
      <w:spacing w:before="240" w:after="64" w:line="317" w:lineRule="auto"/>
      <w:ind w:firstLineChars="0"/>
      <w:outlineLvl w:val="6"/>
    </w:pPr>
    <w:rPr>
      <w:b/>
    </w:rPr>
  </w:style>
  <w:style w:type="paragraph" w:styleId="9">
    <w:name w:val="heading 8"/>
    <w:basedOn w:val="1"/>
    <w:next w:val="1"/>
    <w:semiHidden/>
    <w:unhideWhenUsed/>
    <w:qFormat/>
    <w:uiPriority w:val="9"/>
    <w:pPr>
      <w:keepNext/>
      <w:keepLines/>
      <w:numPr>
        <w:ilvl w:val="7"/>
        <w:numId w:val="1"/>
      </w:numPr>
      <w:spacing w:before="240" w:after="64" w:line="317" w:lineRule="auto"/>
      <w:ind w:firstLineChars="0"/>
      <w:outlineLvl w:val="7"/>
    </w:pPr>
    <w:rPr>
      <w:rFonts w:ascii="Arial" w:hAnsi="Arial" w:eastAsia="黑体"/>
    </w:rPr>
  </w:style>
  <w:style w:type="paragraph" w:styleId="10">
    <w:name w:val="heading 9"/>
    <w:basedOn w:val="1"/>
    <w:next w:val="1"/>
    <w:autoRedefine/>
    <w:semiHidden/>
    <w:unhideWhenUsed/>
    <w:qFormat/>
    <w:uiPriority w:val="9"/>
    <w:pPr>
      <w:keepNext/>
      <w:keepLines/>
      <w:numPr>
        <w:ilvl w:val="8"/>
        <w:numId w:val="1"/>
      </w:numPr>
      <w:spacing w:before="240" w:after="64" w:line="317" w:lineRule="auto"/>
      <w:ind w:firstLineChars="0"/>
      <w:outlineLvl w:val="8"/>
    </w:pPr>
    <w:rPr>
      <w:rFonts w:ascii="Arial" w:hAnsi="Arial" w:eastAsia="黑体"/>
      <w:sz w:val="21"/>
    </w:rPr>
  </w:style>
  <w:style w:type="character" w:default="1" w:styleId="26">
    <w:name w:val="Default Paragraph Font"/>
    <w:semiHidden/>
    <w:unhideWhenUsed/>
    <w:qFormat/>
    <w:uiPriority w:val="1"/>
  </w:style>
  <w:style w:type="table" w:default="1" w:styleId="24">
    <w:name w:val="Normal Table"/>
    <w:semiHidden/>
    <w:unhideWhenUsed/>
    <w:qFormat/>
    <w:uiPriority w:val="99"/>
    <w:tblPr>
      <w:tblCellMar>
        <w:top w:w="0" w:type="dxa"/>
        <w:left w:w="108" w:type="dxa"/>
        <w:bottom w:w="0" w:type="dxa"/>
        <w:right w:w="108" w:type="dxa"/>
      </w:tblCellMar>
    </w:tblPr>
  </w:style>
  <w:style w:type="paragraph" w:styleId="11">
    <w:name w:val="toc 7"/>
    <w:basedOn w:val="1"/>
    <w:next w:val="1"/>
    <w:autoRedefine/>
    <w:unhideWhenUsed/>
    <w:qFormat/>
    <w:uiPriority w:val="39"/>
    <w:pPr>
      <w:spacing w:line="240" w:lineRule="auto"/>
      <w:ind w:left="2520" w:leftChars="1200" w:firstLine="0" w:firstLineChars="0"/>
      <w:jc w:val="both"/>
    </w:pPr>
    <w:rPr>
      <w:rFonts w:asciiTheme="minorHAnsi" w:hAnsiTheme="minorHAnsi" w:eastAsiaTheme="minorEastAsia"/>
      <w:sz w:val="21"/>
    </w:rPr>
  </w:style>
  <w:style w:type="paragraph" w:styleId="12">
    <w:name w:val="toc 5"/>
    <w:basedOn w:val="1"/>
    <w:next w:val="1"/>
    <w:autoRedefine/>
    <w:unhideWhenUsed/>
    <w:qFormat/>
    <w:uiPriority w:val="39"/>
    <w:pPr>
      <w:spacing w:line="240" w:lineRule="auto"/>
      <w:ind w:left="1680" w:leftChars="800" w:firstLine="0" w:firstLineChars="0"/>
      <w:jc w:val="both"/>
    </w:pPr>
    <w:rPr>
      <w:rFonts w:asciiTheme="minorHAnsi" w:hAnsiTheme="minorHAnsi" w:eastAsiaTheme="minorEastAsia"/>
      <w:sz w:val="21"/>
    </w:rPr>
  </w:style>
  <w:style w:type="paragraph" w:styleId="13">
    <w:name w:val="toc 3"/>
    <w:basedOn w:val="1"/>
    <w:next w:val="1"/>
    <w:unhideWhenUsed/>
    <w:qFormat/>
    <w:uiPriority w:val="39"/>
    <w:pPr>
      <w:ind w:left="400" w:leftChars="400" w:firstLine="150" w:firstLineChars="150"/>
    </w:pPr>
    <w:rPr>
      <w:sz w:val="21"/>
    </w:rPr>
  </w:style>
  <w:style w:type="paragraph" w:styleId="14">
    <w:name w:val="toc 8"/>
    <w:basedOn w:val="1"/>
    <w:next w:val="1"/>
    <w:autoRedefine/>
    <w:unhideWhenUsed/>
    <w:qFormat/>
    <w:uiPriority w:val="39"/>
    <w:pPr>
      <w:spacing w:line="240" w:lineRule="auto"/>
      <w:ind w:left="2940" w:leftChars="1400" w:firstLine="0" w:firstLineChars="0"/>
      <w:jc w:val="both"/>
    </w:pPr>
    <w:rPr>
      <w:rFonts w:asciiTheme="minorHAnsi" w:hAnsiTheme="minorHAnsi" w:eastAsiaTheme="minorEastAsia"/>
      <w:sz w:val="21"/>
    </w:rPr>
  </w:style>
  <w:style w:type="paragraph" w:styleId="15">
    <w:name w:val="footer"/>
    <w:basedOn w:val="1"/>
    <w:link w:val="35"/>
    <w:unhideWhenUsed/>
    <w:qFormat/>
    <w:uiPriority w:val="99"/>
    <w:pPr>
      <w:tabs>
        <w:tab w:val="center" w:pos="4153"/>
        <w:tab w:val="right" w:pos="8306"/>
      </w:tabs>
      <w:snapToGrid w:val="0"/>
      <w:spacing w:line="240" w:lineRule="auto"/>
    </w:pPr>
    <w:rPr>
      <w:sz w:val="18"/>
      <w:szCs w:val="18"/>
    </w:rPr>
  </w:style>
  <w:style w:type="paragraph" w:styleId="16">
    <w:name w:val="header"/>
    <w:basedOn w:val="1"/>
    <w:link w:val="46"/>
    <w:autoRedefine/>
    <w:unhideWhenUsed/>
    <w:qFormat/>
    <w:uiPriority w:val="99"/>
    <w:pPr>
      <w:widowControl/>
      <w:tabs>
        <w:tab w:val="center" w:pos="4680"/>
        <w:tab w:val="right" w:pos="9360"/>
      </w:tabs>
      <w:spacing w:line="240" w:lineRule="auto"/>
      <w:ind w:firstLine="0" w:firstLineChars="0"/>
    </w:pPr>
    <w:rPr>
      <w:rFonts w:cs="Times New Roman" w:asciiTheme="minorHAnsi" w:hAnsiTheme="minorHAnsi" w:eastAsiaTheme="minorEastAsia"/>
      <w:kern w:val="0"/>
      <w:sz w:val="22"/>
    </w:rPr>
  </w:style>
  <w:style w:type="paragraph" w:styleId="17">
    <w:name w:val="toc 1"/>
    <w:basedOn w:val="1"/>
    <w:next w:val="1"/>
    <w:unhideWhenUsed/>
    <w:qFormat/>
    <w:uiPriority w:val="39"/>
    <w:rPr>
      <w:b/>
      <w:sz w:val="21"/>
    </w:rPr>
  </w:style>
  <w:style w:type="paragraph" w:styleId="18">
    <w:name w:val="toc 4"/>
    <w:basedOn w:val="1"/>
    <w:next w:val="1"/>
    <w:unhideWhenUsed/>
    <w:qFormat/>
    <w:uiPriority w:val="39"/>
    <w:pPr>
      <w:ind w:left="600" w:leftChars="600"/>
      <w:jc w:val="both"/>
    </w:pPr>
    <w:rPr>
      <w:sz w:val="21"/>
    </w:rPr>
  </w:style>
  <w:style w:type="paragraph" w:styleId="19">
    <w:name w:val="Subtitle"/>
    <w:basedOn w:val="1"/>
    <w:next w:val="1"/>
    <w:link w:val="45"/>
    <w:qFormat/>
    <w:uiPriority w:val="11"/>
    <w:pPr>
      <w:widowControl/>
      <w:spacing w:after="160" w:line="259" w:lineRule="auto"/>
    </w:pPr>
    <w:rPr>
      <w:rFonts w:cs="Times New Roman" w:asciiTheme="minorHAnsi" w:hAnsiTheme="minorHAnsi" w:eastAsiaTheme="minorEastAsia"/>
      <w:color w:val="595959" w:themeColor="text1" w:themeTint="A6"/>
      <w:spacing w:val="15"/>
      <w:kern w:val="0"/>
      <w:sz w:val="22"/>
      <w14:textFill>
        <w14:solidFill>
          <w14:schemeClr w14:val="tx1">
            <w14:lumMod w14:val="65000"/>
            <w14:lumOff w14:val="35000"/>
          </w14:schemeClr>
        </w14:solidFill>
      </w14:textFill>
    </w:rPr>
  </w:style>
  <w:style w:type="paragraph" w:styleId="20">
    <w:name w:val="toc 6"/>
    <w:basedOn w:val="1"/>
    <w:next w:val="1"/>
    <w:unhideWhenUsed/>
    <w:qFormat/>
    <w:uiPriority w:val="39"/>
    <w:pPr>
      <w:spacing w:line="240" w:lineRule="auto"/>
      <w:ind w:left="2100" w:leftChars="1000" w:firstLine="0" w:firstLineChars="0"/>
      <w:jc w:val="both"/>
    </w:pPr>
    <w:rPr>
      <w:rFonts w:asciiTheme="minorHAnsi" w:hAnsiTheme="minorHAnsi" w:eastAsiaTheme="minorEastAsia"/>
      <w:sz w:val="21"/>
    </w:rPr>
  </w:style>
  <w:style w:type="paragraph" w:styleId="21">
    <w:name w:val="toc 2"/>
    <w:basedOn w:val="1"/>
    <w:next w:val="1"/>
    <w:unhideWhenUsed/>
    <w:qFormat/>
    <w:uiPriority w:val="39"/>
    <w:pPr>
      <w:ind w:left="200" w:leftChars="200"/>
    </w:pPr>
    <w:rPr>
      <w:sz w:val="21"/>
    </w:rPr>
  </w:style>
  <w:style w:type="paragraph" w:styleId="22">
    <w:name w:val="toc 9"/>
    <w:basedOn w:val="1"/>
    <w:next w:val="1"/>
    <w:autoRedefine/>
    <w:unhideWhenUsed/>
    <w:qFormat/>
    <w:uiPriority w:val="39"/>
    <w:pPr>
      <w:spacing w:line="240" w:lineRule="auto"/>
      <w:ind w:left="3360" w:leftChars="1600" w:firstLine="0" w:firstLineChars="0"/>
      <w:jc w:val="both"/>
    </w:pPr>
    <w:rPr>
      <w:rFonts w:asciiTheme="minorHAnsi" w:hAnsiTheme="minorHAnsi" w:eastAsiaTheme="minorEastAsia"/>
      <w:sz w:val="21"/>
    </w:rPr>
  </w:style>
  <w:style w:type="paragraph" w:styleId="23">
    <w:name w:val="Title"/>
    <w:next w:val="1"/>
    <w:link w:val="33"/>
    <w:autoRedefine/>
    <w:qFormat/>
    <w:uiPriority w:val="10"/>
    <w:pPr>
      <w:spacing w:before="240" w:after="60"/>
      <w:jc w:val="center"/>
      <w:outlineLvl w:val="0"/>
    </w:pPr>
    <w:rPr>
      <w:rFonts w:eastAsia="宋体" w:asciiTheme="majorHAnsi" w:hAnsiTheme="majorHAnsi" w:cstheme="majorBidi"/>
      <w:b/>
      <w:bCs/>
      <w:kern w:val="2"/>
      <w:sz w:val="36"/>
      <w:szCs w:val="32"/>
      <w:lang w:val="en-US" w:eastAsia="zh-CN" w:bidi="ar-SA"/>
    </w:rPr>
  </w:style>
  <w:style w:type="table" w:styleId="25">
    <w:name w:val="Table Grid"/>
    <w:basedOn w:val="24"/>
    <w:qFormat/>
    <w:uiPriority w:val="5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27">
    <w:name w:val="FollowedHyperlink"/>
    <w:basedOn w:val="26"/>
    <w:autoRedefine/>
    <w:semiHidden/>
    <w:unhideWhenUsed/>
    <w:qFormat/>
    <w:uiPriority w:val="99"/>
    <w:rPr>
      <w:color w:val="954F72" w:themeColor="followedHyperlink"/>
      <w:u w:val="single"/>
      <w14:textFill>
        <w14:solidFill>
          <w14:schemeClr w14:val="folHlink"/>
        </w14:solidFill>
      </w14:textFill>
    </w:rPr>
  </w:style>
  <w:style w:type="character" w:styleId="28">
    <w:name w:val="Hyperlink"/>
    <w:basedOn w:val="26"/>
    <w:autoRedefine/>
    <w:unhideWhenUsed/>
    <w:qFormat/>
    <w:uiPriority w:val="99"/>
    <w:rPr>
      <w:color w:val="0563C1" w:themeColor="hyperlink"/>
      <w:u w:val="single"/>
      <w14:textFill>
        <w14:solidFill>
          <w14:schemeClr w14:val="hlink"/>
        </w14:solidFill>
      </w14:textFill>
    </w:rPr>
  </w:style>
  <w:style w:type="character" w:customStyle="1" w:styleId="29">
    <w:name w:val="标题 1 字符"/>
    <w:basedOn w:val="26"/>
    <w:link w:val="2"/>
    <w:qFormat/>
    <w:uiPriority w:val="9"/>
    <w:rPr>
      <w:rFonts w:ascii="Times New Roman" w:hAnsi="Times New Roman" w:eastAsia="宋体"/>
      <w:b/>
      <w:bCs/>
      <w:kern w:val="44"/>
      <w:sz w:val="28"/>
      <w:szCs w:val="44"/>
    </w:rPr>
  </w:style>
  <w:style w:type="character" w:customStyle="1" w:styleId="30">
    <w:name w:val="标题 2 字符"/>
    <w:basedOn w:val="26"/>
    <w:link w:val="3"/>
    <w:qFormat/>
    <w:uiPriority w:val="9"/>
    <w:rPr>
      <w:rFonts w:ascii="Times New Roman" w:hAnsi="Times New Roman" w:eastAsia="宋体" w:cstheme="majorBidi"/>
      <w:b/>
      <w:bCs/>
      <w:kern w:val="2"/>
      <w:sz w:val="28"/>
      <w:szCs w:val="32"/>
    </w:rPr>
  </w:style>
  <w:style w:type="character" w:customStyle="1" w:styleId="31">
    <w:name w:val="标题 3 字符"/>
    <w:basedOn w:val="26"/>
    <w:link w:val="4"/>
    <w:autoRedefine/>
    <w:qFormat/>
    <w:uiPriority w:val="9"/>
    <w:rPr>
      <w:rFonts w:ascii="Times New Roman" w:hAnsi="Times New Roman" w:eastAsia="宋体"/>
      <w:b/>
      <w:bCs/>
      <w:kern w:val="2"/>
      <w:sz w:val="24"/>
      <w:szCs w:val="32"/>
    </w:rPr>
  </w:style>
  <w:style w:type="character" w:customStyle="1" w:styleId="32">
    <w:name w:val="标题 4 字符"/>
    <w:basedOn w:val="26"/>
    <w:link w:val="5"/>
    <w:autoRedefine/>
    <w:qFormat/>
    <w:uiPriority w:val="9"/>
    <w:rPr>
      <w:rFonts w:cstheme="majorBidi"/>
      <w:b/>
      <w:bCs/>
      <w:kern w:val="2"/>
      <w:sz w:val="24"/>
      <w:szCs w:val="28"/>
    </w:rPr>
  </w:style>
  <w:style w:type="character" w:customStyle="1" w:styleId="33">
    <w:name w:val="标题 字符"/>
    <w:basedOn w:val="26"/>
    <w:link w:val="23"/>
    <w:qFormat/>
    <w:uiPriority w:val="10"/>
    <w:rPr>
      <w:rFonts w:eastAsia="宋体" w:asciiTheme="majorHAnsi" w:hAnsiTheme="majorHAnsi" w:cstheme="majorBidi"/>
      <w:b/>
      <w:bCs/>
      <w:sz w:val="36"/>
      <w:szCs w:val="32"/>
    </w:rPr>
  </w:style>
  <w:style w:type="paragraph" w:styleId="34">
    <w:name w:val="List Paragraph"/>
    <w:basedOn w:val="1"/>
    <w:link w:val="42"/>
    <w:autoRedefine/>
    <w:qFormat/>
    <w:uiPriority w:val="34"/>
    <w:pPr>
      <w:spacing w:line="240" w:lineRule="auto"/>
      <w:ind w:firstLine="420"/>
    </w:pPr>
  </w:style>
  <w:style w:type="character" w:customStyle="1" w:styleId="35">
    <w:name w:val="页脚 字符"/>
    <w:basedOn w:val="26"/>
    <w:link w:val="15"/>
    <w:qFormat/>
    <w:uiPriority w:val="99"/>
    <w:rPr>
      <w:rFonts w:eastAsia="宋体"/>
      <w:sz w:val="18"/>
      <w:szCs w:val="18"/>
    </w:rPr>
  </w:style>
  <w:style w:type="paragraph" w:customStyle="1" w:styleId="36">
    <w:name w:val="TOC 标题1"/>
    <w:basedOn w:val="2"/>
    <w:next w:val="1"/>
    <w:unhideWhenUsed/>
    <w:qFormat/>
    <w:uiPriority w:val="39"/>
    <w:pPr>
      <w:spacing w:before="240" w:after="0" w:line="259" w:lineRule="auto"/>
      <w:outlineLvl w:val="9"/>
    </w:pPr>
    <w:rPr>
      <w:rFonts w:asciiTheme="majorHAnsi" w:hAnsiTheme="majorHAnsi" w:eastAsiaTheme="majorEastAsia" w:cstheme="majorBidi"/>
      <w:b w:val="0"/>
      <w:bCs w:val="0"/>
      <w:color w:val="2E75B6" w:themeColor="accent1" w:themeShade="BF"/>
      <w:kern w:val="0"/>
      <w:sz w:val="32"/>
      <w:szCs w:val="32"/>
    </w:rPr>
  </w:style>
  <w:style w:type="table" w:customStyle="1" w:styleId="37">
    <w:name w:val="TableGrid"/>
    <w:autoRedefine/>
    <w:qFormat/>
    <w:uiPriority w:val="0"/>
    <w:rPr>
      <w:kern w:val="2"/>
      <w:sz w:val="21"/>
      <w:szCs w:val="22"/>
    </w:rPr>
    <w:tblPr>
      <w:tblCellMar>
        <w:top w:w="0" w:type="dxa"/>
        <w:left w:w="0" w:type="dxa"/>
        <w:bottom w:w="0" w:type="dxa"/>
        <w:right w:w="0" w:type="dxa"/>
      </w:tblCellMar>
    </w:tblPr>
  </w:style>
  <w:style w:type="paragraph" w:styleId="38">
    <w:name w:val="No Spacing"/>
    <w:link w:val="39"/>
    <w:autoRedefine/>
    <w:qFormat/>
    <w:uiPriority w:val="1"/>
    <w:rPr>
      <w:rFonts w:ascii="Times New Roman" w:hAnsi="Times New Roman" w:eastAsia="宋体" w:cstheme="minorBidi"/>
      <w:sz w:val="21"/>
      <w:szCs w:val="22"/>
      <w:lang w:val="en-US" w:eastAsia="en-US" w:bidi="en-US"/>
    </w:rPr>
  </w:style>
  <w:style w:type="character" w:customStyle="1" w:styleId="39">
    <w:name w:val="无间隔 字符"/>
    <w:basedOn w:val="26"/>
    <w:link w:val="38"/>
    <w:autoRedefine/>
    <w:qFormat/>
    <w:uiPriority w:val="1"/>
    <w:rPr>
      <w:rFonts w:ascii="Times New Roman" w:hAnsi="Times New Roman" w:eastAsia="宋体"/>
      <w:sz w:val="21"/>
      <w:szCs w:val="22"/>
      <w:lang w:eastAsia="en-US" w:bidi="en-US"/>
    </w:rPr>
  </w:style>
  <w:style w:type="character" w:customStyle="1" w:styleId="40">
    <w:name w:val="font51"/>
    <w:basedOn w:val="26"/>
    <w:autoRedefine/>
    <w:qFormat/>
    <w:uiPriority w:val="0"/>
    <w:rPr>
      <w:rFonts w:ascii="Arial" w:hAnsi="Arial" w:cs="Arial"/>
      <w:color w:val="000000"/>
      <w:sz w:val="18"/>
      <w:szCs w:val="18"/>
      <w:u w:val="none"/>
    </w:rPr>
  </w:style>
  <w:style w:type="character" w:customStyle="1" w:styleId="41">
    <w:name w:val="font01"/>
    <w:basedOn w:val="26"/>
    <w:qFormat/>
    <w:uiPriority w:val="0"/>
    <w:rPr>
      <w:rFonts w:hint="eastAsia" w:ascii="宋体" w:hAnsi="宋体" w:eastAsia="宋体" w:cs="宋体"/>
      <w:color w:val="000000"/>
      <w:sz w:val="22"/>
      <w:szCs w:val="22"/>
      <w:u w:val="none"/>
    </w:rPr>
  </w:style>
  <w:style w:type="character" w:customStyle="1" w:styleId="42">
    <w:name w:val="列表段落 字符"/>
    <w:basedOn w:val="26"/>
    <w:link w:val="34"/>
    <w:autoRedefine/>
    <w:qFormat/>
    <w:uiPriority w:val="34"/>
    <w:rPr>
      <w:rFonts w:ascii="Times New Roman" w:hAnsi="Times New Roman" w:eastAsia="宋体"/>
      <w:kern w:val="2"/>
      <w:sz w:val="24"/>
      <w:szCs w:val="22"/>
    </w:rPr>
  </w:style>
  <w:style w:type="table" w:customStyle="1" w:styleId="43">
    <w:name w:val="网格型1"/>
    <w:basedOn w:val="24"/>
    <w:autoRedefine/>
    <w:qFormat/>
    <w:uiPriority w:val="59"/>
    <w:rPr>
      <w:kern w:val="2"/>
      <w:sz w:val="21"/>
    </w:rPr>
    <w:tblPr>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Pr>
  </w:style>
  <w:style w:type="character" w:customStyle="1" w:styleId="44">
    <w:name w:val="未处理的提及1"/>
    <w:basedOn w:val="26"/>
    <w:autoRedefine/>
    <w:semiHidden/>
    <w:unhideWhenUsed/>
    <w:qFormat/>
    <w:uiPriority w:val="99"/>
    <w:rPr>
      <w:color w:val="605E5C"/>
      <w:shd w:val="clear" w:color="auto" w:fill="E1DFDD"/>
    </w:rPr>
  </w:style>
  <w:style w:type="character" w:customStyle="1" w:styleId="45">
    <w:name w:val="副标题 字符"/>
    <w:basedOn w:val="26"/>
    <w:link w:val="19"/>
    <w:qFormat/>
    <w:uiPriority w:val="11"/>
    <w:rPr>
      <w:rFonts w:asciiTheme="minorHAnsi" w:hAnsiTheme="minorHAnsi" w:eastAsiaTheme="minorEastAsia"/>
      <w:color w:val="595959" w:themeColor="text1" w:themeTint="A6"/>
      <w:spacing w:val="15"/>
      <w:sz w:val="22"/>
      <w:szCs w:val="22"/>
      <w14:textFill>
        <w14:solidFill>
          <w14:schemeClr w14:val="tx1">
            <w14:lumMod w14:val="65000"/>
            <w14:lumOff w14:val="35000"/>
          </w14:schemeClr>
        </w14:solidFill>
      </w14:textFill>
    </w:rPr>
  </w:style>
  <w:style w:type="character" w:customStyle="1" w:styleId="46">
    <w:name w:val="页眉 字符"/>
    <w:basedOn w:val="26"/>
    <w:link w:val="16"/>
    <w:autoRedefine/>
    <w:qFormat/>
    <w:uiPriority w:val="99"/>
    <w:rPr>
      <w:rFonts w:asciiTheme="minorHAnsi" w:hAnsiTheme="minorHAnsi" w:eastAsiaTheme="minorEastAsia"/>
      <w:sz w:val="22"/>
      <w:szCs w:val="22"/>
    </w:rPr>
  </w:style>
  <w:style w:type="paragraph" w:customStyle="1" w:styleId="47">
    <w:name w:val="TOC 标题2"/>
    <w:basedOn w:val="2"/>
    <w:next w:val="1"/>
    <w:unhideWhenUsed/>
    <w:qFormat/>
    <w:uiPriority w:val="39"/>
    <w:pPr>
      <w:spacing w:before="240" w:after="0" w:line="259" w:lineRule="auto"/>
      <w:outlineLvl w:val="9"/>
    </w:pPr>
    <w:rPr>
      <w:rFonts w:asciiTheme="majorHAnsi" w:hAnsiTheme="majorHAnsi" w:eastAsiaTheme="majorEastAsia" w:cstheme="majorBidi"/>
      <w:b w:val="0"/>
      <w:bCs w:val="0"/>
      <w:color w:val="2E75B6" w:themeColor="accent1" w:themeShade="BF"/>
      <w:kern w:val="0"/>
      <w:sz w:val="32"/>
      <w:szCs w:val="32"/>
    </w:rPr>
  </w:style>
  <w:style w:type="character" w:customStyle="1" w:styleId="48">
    <w:name w:val="未处理的提及2"/>
    <w:basedOn w:val="26"/>
    <w:semiHidden/>
    <w:unhideWhenUsed/>
    <w:qFormat/>
    <w:uiPriority w:val="99"/>
    <w:rPr>
      <w:color w:val="605E5C"/>
      <w:shd w:val="clear" w:color="auto" w:fill="E1DFDD"/>
    </w:rPr>
  </w:style>
  <w:style w:type="character" w:customStyle="1" w:styleId="49">
    <w:name w:val="未处理的提及3"/>
    <w:basedOn w:val="26"/>
    <w:autoRedefine/>
    <w:semiHidden/>
    <w:unhideWhenUsed/>
    <w:qFormat/>
    <w:uiPriority w:val="99"/>
    <w:rPr>
      <w:color w:val="605E5C"/>
      <w:shd w:val="clear" w:color="auto" w:fill="E1DFDD"/>
    </w:rPr>
  </w:style>
  <w:style w:type="character" w:customStyle="1" w:styleId="50">
    <w:name w:val="未处理的提及4"/>
    <w:basedOn w:val="26"/>
    <w:autoRedefine/>
    <w:semiHidden/>
    <w:unhideWhenUsed/>
    <w:qFormat/>
    <w:uiPriority w:val="99"/>
    <w:rPr>
      <w:color w:val="605E5C"/>
      <w:shd w:val="clear" w:color="auto" w:fill="E1DFDD"/>
    </w:rPr>
  </w:style>
  <w:style w:type="character" w:customStyle="1" w:styleId="51">
    <w:name w:val="未处理的提及5"/>
    <w:basedOn w:val="26"/>
    <w:autoRedefine/>
    <w:semiHidden/>
    <w:unhideWhenUsed/>
    <w:qFormat/>
    <w:uiPriority w:val="99"/>
    <w:rPr>
      <w:color w:val="605E5C"/>
      <w:shd w:val="clear" w:color="auto" w:fill="E1DFDD"/>
    </w:rPr>
  </w:style>
  <w:style w:type="character" w:customStyle="1" w:styleId="52">
    <w:name w:val="未处理的提及6"/>
    <w:basedOn w:val="26"/>
    <w:autoRedefine/>
    <w:semiHidden/>
    <w:unhideWhenUsed/>
    <w:qFormat/>
    <w:uiPriority w:val="99"/>
    <w:rPr>
      <w:color w:val="605E5C"/>
      <w:shd w:val="clear" w:color="auto" w:fill="E1DFDD"/>
    </w:rPr>
  </w:style>
  <w:style w:type="character" w:customStyle="1" w:styleId="53">
    <w:name w:val="未处理的提及7"/>
    <w:basedOn w:val="26"/>
    <w:autoRedefine/>
    <w:semiHidden/>
    <w:unhideWhenUsed/>
    <w:qFormat/>
    <w:uiPriority w:val="99"/>
    <w:rPr>
      <w:color w:val="605E5C"/>
      <w:shd w:val="clear" w:color="auto" w:fill="E1DFDD"/>
    </w:rPr>
  </w:style>
</w:styles>
</file>

<file path=word/_rels/document.xml.rels><?xml version="1.0" encoding="UTF-8" standalone="yes"?>
<Relationships xmlns="http://schemas.openxmlformats.org/package/2006/relationships"><Relationship Id="rId9" Type="http://schemas.openxmlformats.org/officeDocument/2006/relationships/footer" Target="footer2.xml"/><Relationship Id="rId8" Type="http://schemas.openxmlformats.org/officeDocument/2006/relationships/footer" Target="footer1.xml"/><Relationship Id="rId78" Type="http://schemas.openxmlformats.org/officeDocument/2006/relationships/fontTable" Target="fontTable.xml"/><Relationship Id="rId77" Type="http://schemas.openxmlformats.org/officeDocument/2006/relationships/customXml" Target="../customXml/item3.xml"/><Relationship Id="rId76" Type="http://schemas.openxmlformats.org/officeDocument/2006/relationships/customXml" Target="../customXml/item2.xml"/><Relationship Id="rId75" Type="http://schemas.openxmlformats.org/officeDocument/2006/relationships/numbering" Target="numbering.xml"/><Relationship Id="rId74" Type="http://schemas.openxmlformats.org/officeDocument/2006/relationships/customXml" Target="../customXml/item1.xml"/><Relationship Id="rId73" Type="http://schemas.openxmlformats.org/officeDocument/2006/relationships/image" Target="media/image48.png"/><Relationship Id="rId72" Type="http://schemas.openxmlformats.org/officeDocument/2006/relationships/image" Target="media/image47.png"/><Relationship Id="rId71" Type="http://schemas.openxmlformats.org/officeDocument/2006/relationships/image" Target="media/image46.png"/><Relationship Id="rId70" Type="http://schemas.openxmlformats.org/officeDocument/2006/relationships/image" Target="media/image45.png"/><Relationship Id="rId7" Type="http://schemas.openxmlformats.org/officeDocument/2006/relationships/header" Target="header3.xml"/><Relationship Id="rId69" Type="http://schemas.openxmlformats.org/officeDocument/2006/relationships/image" Target="media/image44.png"/><Relationship Id="rId68" Type="http://schemas.openxmlformats.org/officeDocument/2006/relationships/image" Target="media/image43.png"/><Relationship Id="rId67" Type="http://schemas.openxmlformats.org/officeDocument/2006/relationships/image" Target="media/image42.png"/><Relationship Id="rId66" Type="http://schemas.openxmlformats.org/officeDocument/2006/relationships/image" Target="media/image41.png"/><Relationship Id="rId65" Type="http://schemas.openxmlformats.org/officeDocument/2006/relationships/image" Target="media/image40.png"/><Relationship Id="rId64" Type="http://schemas.openxmlformats.org/officeDocument/2006/relationships/image" Target="media/image39.png"/><Relationship Id="rId63" Type="http://schemas.openxmlformats.org/officeDocument/2006/relationships/image" Target="media/image38.png"/><Relationship Id="rId62" Type="http://schemas.openxmlformats.org/officeDocument/2006/relationships/image" Target="media/image37.png"/><Relationship Id="rId61" Type="http://schemas.openxmlformats.org/officeDocument/2006/relationships/image" Target="media/image36.png"/><Relationship Id="rId60" Type="http://schemas.openxmlformats.org/officeDocument/2006/relationships/image" Target="media/image35.png"/><Relationship Id="rId6" Type="http://schemas.openxmlformats.org/officeDocument/2006/relationships/header" Target="header2.xml"/><Relationship Id="rId59" Type="http://schemas.openxmlformats.org/officeDocument/2006/relationships/image" Target="media/image34.png"/><Relationship Id="rId58" Type="http://schemas.openxmlformats.org/officeDocument/2006/relationships/image" Target="media/image33.png"/><Relationship Id="rId57" Type="http://schemas.openxmlformats.org/officeDocument/2006/relationships/image" Target="media/image32.png"/><Relationship Id="rId56" Type="http://schemas.openxmlformats.org/officeDocument/2006/relationships/image" Target="media/image31.png"/><Relationship Id="rId55" Type="http://schemas.openxmlformats.org/officeDocument/2006/relationships/image" Target="media/image30.png"/><Relationship Id="rId54" Type="http://schemas.openxmlformats.org/officeDocument/2006/relationships/image" Target="media/image29.png"/><Relationship Id="rId53" Type="http://schemas.openxmlformats.org/officeDocument/2006/relationships/image" Target="media/image28.png"/><Relationship Id="rId52" Type="http://schemas.openxmlformats.org/officeDocument/2006/relationships/image" Target="media/image27.png"/><Relationship Id="rId51" Type="http://schemas.openxmlformats.org/officeDocument/2006/relationships/image" Target="media/image26.png"/><Relationship Id="rId50" Type="http://schemas.openxmlformats.org/officeDocument/2006/relationships/image" Target="media/image25.png"/><Relationship Id="rId5" Type="http://schemas.openxmlformats.org/officeDocument/2006/relationships/header" Target="header1.xml"/><Relationship Id="rId49" Type="http://schemas.openxmlformats.org/officeDocument/2006/relationships/image" Target="media/image24.png"/><Relationship Id="rId48" Type="http://schemas.openxmlformats.org/officeDocument/2006/relationships/image" Target="media/image23.png"/><Relationship Id="rId47" Type="http://schemas.openxmlformats.org/officeDocument/2006/relationships/image" Target="media/image22.png"/><Relationship Id="rId46" Type="http://schemas.openxmlformats.org/officeDocument/2006/relationships/image" Target="media/image21.png"/><Relationship Id="rId45" Type="http://schemas.openxmlformats.org/officeDocument/2006/relationships/image" Target="media/image20.png"/><Relationship Id="rId44" Type="http://schemas.openxmlformats.org/officeDocument/2006/relationships/image" Target="media/image19.wmf"/><Relationship Id="rId43" Type="http://schemas.openxmlformats.org/officeDocument/2006/relationships/oleObject" Target="embeddings/oleObject14.bin"/><Relationship Id="rId42" Type="http://schemas.openxmlformats.org/officeDocument/2006/relationships/image" Target="media/image18.wmf"/><Relationship Id="rId41" Type="http://schemas.openxmlformats.org/officeDocument/2006/relationships/oleObject" Target="embeddings/oleObject13.bin"/><Relationship Id="rId40" Type="http://schemas.openxmlformats.org/officeDocument/2006/relationships/image" Target="media/image17.png"/><Relationship Id="rId4" Type="http://schemas.openxmlformats.org/officeDocument/2006/relationships/endnotes" Target="endnotes.xml"/><Relationship Id="rId39" Type="http://schemas.openxmlformats.org/officeDocument/2006/relationships/image" Target="media/image16.wmf"/><Relationship Id="rId38" Type="http://schemas.openxmlformats.org/officeDocument/2006/relationships/oleObject" Target="embeddings/oleObject12.bin"/><Relationship Id="rId37" Type="http://schemas.openxmlformats.org/officeDocument/2006/relationships/image" Target="media/image15.wmf"/><Relationship Id="rId36" Type="http://schemas.openxmlformats.org/officeDocument/2006/relationships/oleObject" Target="embeddings/oleObject11.bin"/><Relationship Id="rId35" Type="http://schemas.openxmlformats.org/officeDocument/2006/relationships/image" Target="media/image14.png"/><Relationship Id="rId34" Type="http://schemas.openxmlformats.org/officeDocument/2006/relationships/image" Target="media/image13.wmf"/><Relationship Id="rId33" Type="http://schemas.openxmlformats.org/officeDocument/2006/relationships/oleObject" Target="embeddings/oleObject10.bin"/><Relationship Id="rId32" Type="http://schemas.openxmlformats.org/officeDocument/2006/relationships/image" Target="media/image12.png"/><Relationship Id="rId31" Type="http://schemas.openxmlformats.org/officeDocument/2006/relationships/image" Target="media/image11.wmf"/><Relationship Id="rId30" Type="http://schemas.openxmlformats.org/officeDocument/2006/relationships/oleObject" Target="embeddings/oleObject9.bin"/><Relationship Id="rId3" Type="http://schemas.openxmlformats.org/officeDocument/2006/relationships/footnotes" Target="footnotes.xml"/><Relationship Id="rId29" Type="http://schemas.openxmlformats.org/officeDocument/2006/relationships/image" Target="media/image10.wmf"/><Relationship Id="rId28" Type="http://schemas.openxmlformats.org/officeDocument/2006/relationships/oleObject" Target="embeddings/oleObject8.bin"/><Relationship Id="rId27" Type="http://schemas.openxmlformats.org/officeDocument/2006/relationships/image" Target="media/image9.png"/><Relationship Id="rId26" Type="http://schemas.openxmlformats.org/officeDocument/2006/relationships/image" Target="media/image8.wmf"/><Relationship Id="rId25" Type="http://schemas.openxmlformats.org/officeDocument/2006/relationships/oleObject" Target="embeddings/oleObject7.bin"/><Relationship Id="rId24" Type="http://schemas.openxmlformats.org/officeDocument/2006/relationships/image" Target="media/image7.wmf"/><Relationship Id="rId23" Type="http://schemas.openxmlformats.org/officeDocument/2006/relationships/oleObject" Target="embeddings/oleObject6.bin"/><Relationship Id="rId22" Type="http://schemas.openxmlformats.org/officeDocument/2006/relationships/image" Target="media/image6.wmf"/><Relationship Id="rId21" Type="http://schemas.openxmlformats.org/officeDocument/2006/relationships/oleObject" Target="embeddings/oleObject5.bin"/><Relationship Id="rId20" Type="http://schemas.openxmlformats.org/officeDocument/2006/relationships/image" Target="media/image5.wmf"/><Relationship Id="rId2" Type="http://schemas.openxmlformats.org/officeDocument/2006/relationships/settings" Target="settings.xml"/><Relationship Id="rId19" Type="http://schemas.openxmlformats.org/officeDocument/2006/relationships/oleObject" Target="embeddings/oleObject4.bin"/><Relationship Id="rId18" Type="http://schemas.openxmlformats.org/officeDocument/2006/relationships/image" Target="media/image4.png"/><Relationship Id="rId17" Type="http://schemas.openxmlformats.org/officeDocument/2006/relationships/image" Target="media/image3.wmf"/><Relationship Id="rId16" Type="http://schemas.openxmlformats.org/officeDocument/2006/relationships/oleObject" Target="embeddings/oleObject3.bin"/><Relationship Id="rId15" Type="http://schemas.openxmlformats.org/officeDocument/2006/relationships/image" Target="media/image2.wmf"/><Relationship Id="rId14" Type="http://schemas.openxmlformats.org/officeDocument/2006/relationships/oleObject" Target="embeddings/oleObject2.bin"/><Relationship Id="rId13" Type="http://schemas.openxmlformats.org/officeDocument/2006/relationships/image" Target="media/image1.wmf"/><Relationship Id="rId12" Type="http://schemas.openxmlformats.org/officeDocument/2006/relationships/oleObject" Target="embeddings/oleObject1.bin"/><Relationship Id="rId11" Type="http://schemas.openxmlformats.org/officeDocument/2006/relationships/theme" Target="theme/theme1.xml"/><Relationship Id="rId10" Type="http://schemas.openxmlformats.org/officeDocument/2006/relationships/footer" Target="footer3.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a:ea typeface="黑体"/>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宋体"/>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overPageProperties xmlns="http://schemas.microsoft.com/office/2006/coverPageProps">
  <PublishDate/>
  <Abstract/>
  <CompanyAddress/>
  <CompanyPhone/>
  <CompanyFax/>
  <CompanyEmail/>
</CoverPageProperties>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81F1A948-A6E1-4078-A143-D003DCDFD970}">
  <ds:schemaRefs/>
</ds:datastoreItem>
</file>

<file path=customXml/itemProps3.xml><?xml version="1.0" encoding="utf-8"?>
<ds:datastoreItem xmlns:ds="http://schemas.openxmlformats.org/officeDocument/2006/customXml" ds:itemID="{55AF091B-3C7A-41E3-B477-F2FDAA23CFDA}">
  <ds:schemaRefs/>
</ds:datastoreItem>
</file>

<file path=docProps/app.xml><?xml version="1.0" encoding="utf-8"?>
<Properties xmlns="http://schemas.openxmlformats.org/officeDocument/2006/extended-properties" xmlns:vt="http://schemas.openxmlformats.org/officeDocument/2006/docPropsVTypes">
  <Template>Normal</Template>
  <Company>Microsoft</Company>
  <Pages>62</Pages>
  <Words>1721</Words>
  <Characters>10376</Characters>
  <Lines>247</Lines>
  <Paragraphs>69</Paragraphs>
  <TotalTime>35</TotalTime>
  <ScaleCrop>false</ScaleCrop>
  <LinksUpToDate>false</LinksUpToDate>
  <CharactersWithSpaces>12441</CharactersWithSpaces>
  <Application>WPS Office_12.1.0.18608_F1E327BC-269C-435d-A152-05C5408002CA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2022-11-07T10:43:00Z</dcterms:created>
  <dc:creator>LYW</dc:creator>
  <cp:lastModifiedBy>翻译鼠小妹</cp:lastModifiedBy>
  <cp:lastPrinted>2023-07-27T14:39:00Z</cp:lastPrinted>
  <dcterms:modified xsi:type="dcterms:W3CDTF">2024-11-11T04:55:15Z</dcterms:modified>
  <cp:revision>124</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2052-12.1.0.18608</vt:lpwstr>
  </property>
  <property fmtid="{D5CDD505-2E9C-101B-9397-08002B2CF9AE}" pid="3" name="ICV">
    <vt:lpwstr>F127FB5B125B4DAA8695410D555ECA8F_13</vt:lpwstr>
  </property>
</Properties>
</file>